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19B" w:rsidRPr="002335C5" w:rsidRDefault="0066319B">
      <w:pPr>
        <w:rPr>
          <w:b/>
          <w:sz w:val="24"/>
          <w:szCs w:val="24"/>
        </w:rPr>
      </w:pPr>
    </w:p>
    <w:p w:rsidR="002335C5" w:rsidRDefault="002335C5">
      <w:pPr>
        <w:rPr>
          <w:b/>
          <w:sz w:val="24"/>
          <w:szCs w:val="24"/>
        </w:rPr>
      </w:pPr>
      <w:r w:rsidRPr="002335C5">
        <w:rPr>
          <w:b/>
          <w:sz w:val="24"/>
          <w:szCs w:val="24"/>
        </w:rPr>
        <w:t>Vides zinātnes maģistra studiju programmas ziemas sesijas plānojums:</w:t>
      </w:r>
    </w:p>
    <w:p w:rsidR="00364D69" w:rsidRDefault="00364D69">
      <w:pPr>
        <w:rPr>
          <w:b/>
          <w:sz w:val="24"/>
          <w:szCs w:val="24"/>
        </w:rPr>
      </w:pPr>
    </w:p>
    <w:p w:rsidR="00364D69" w:rsidRDefault="00364D69" w:rsidP="00364D69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kurss</w:t>
      </w:r>
    </w:p>
    <w:p w:rsidR="00364D69" w:rsidRDefault="00364D69" w:rsidP="00364D69">
      <w:pPr>
        <w:pStyle w:val="ListParagraph"/>
        <w:rPr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2835"/>
        <w:gridCol w:w="3260"/>
      </w:tblGrid>
      <w:tr w:rsidR="00364D69" w:rsidTr="00414FF1">
        <w:tc>
          <w:tcPr>
            <w:tcW w:w="1560" w:type="dxa"/>
          </w:tcPr>
          <w:p w:rsidR="00364D69" w:rsidRPr="002335C5" w:rsidRDefault="00364D69" w:rsidP="00414FF1">
            <w:pPr>
              <w:pStyle w:val="ListParagraph"/>
              <w:shd w:val="clear" w:color="auto" w:fill="FFFFFF" w:themeFill="background1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64D69" w:rsidRPr="002335C5" w:rsidRDefault="00364D69" w:rsidP="00414FF1">
            <w:pPr>
              <w:pStyle w:val="ListParagraph"/>
              <w:shd w:val="clear" w:color="auto" w:fill="FFFFFF" w:themeFill="background1"/>
              <w:ind w:left="0"/>
              <w:rPr>
                <w:b/>
                <w:sz w:val="24"/>
                <w:szCs w:val="24"/>
              </w:rPr>
            </w:pPr>
            <w:r w:rsidRPr="002335C5">
              <w:rPr>
                <w:b/>
                <w:sz w:val="24"/>
                <w:szCs w:val="24"/>
              </w:rPr>
              <w:t>Konsultācija</w:t>
            </w:r>
          </w:p>
        </w:tc>
        <w:tc>
          <w:tcPr>
            <w:tcW w:w="3260" w:type="dxa"/>
            <w:shd w:val="clear" w:color="auto" w:fill="auto"/>
          </w:tcPr>
          <w:p w:rsidR="00364D69" w:rsidRPr="002335C5" w:rsidRDefault="00364D69" w:rsidP="00414FF1">
            <w:pPr>
              <w:pStyle w:val="ListParagraph"/>
              <w:shd w:val="clear" w:color="auto" w:fill="FFFFFF" w:themeFill="background1"/>
              <w:ind w:left="0"/>
              <w:rPr>
                <w:b/>
                <w:sz w:val="24"/>
                <w:szCs w:val="24"/>
              </w:rPr>
            </w:pPr>
            <w:r w:rsidRPr="002335C5">
              <w:rPr>
                <w:b/>
                <w:sz w:val="24"/>
                <w:szCs w:val="24"/>
              </w:rPr>
              <w:t>Eksāmens</w:t>
            </w:r>
          </w:p>
        </w:tc>
      </w:tr>
      <w:tr w:rsidR="00364D69" w:rsidTr="00414FF1">
        <w:tc>
          <w:tcPr>
            <w:tcW w:w="1560" w:type="dxa"/>
          </w:tcPr>
          <w:p w:rsidR="00364D69" w:rsidRPr="002335C5" w:rsidRDefault="00364D69" w:rsidP="00414FF1">
            <w:pPr>
              <w:pStyle w:val="ListParagraph"/>
              <w:shd w:val="clear" w:color="auto" w:fill="FFFFFF" w:themeFill="background1"/>
              <w:ind w:left="0"/>
              <w:rPr>
                <w:sz w:val="24"/>
                <w:szCs w:val="24"/>
              </w:rPr>
            </w:pPr>
            <w:r w:rsidRPr="002335C5">
              <w:rPr>
                <w:sz w:val="24"/>
                <w:szCs w:val="24"/>
              </w:rPr>
              <w:t>8. janvāris</w:t>
            </w:r>
          </w:p>
        </w:tc>
        <w:tc>
          <w:tcPr>
            <w:tcW w:w="2835" w:type="dxa"/>
            <w:shd w:val="clear" w:color="auto" w:fill="auto"/>
          </w:tcPr>
          <w:p w:rsidR="00364D69" w:rsidRPr="002335C5" w:rsidRDefault="00364D69" w:rsidP="00414FF1">
            <w:pPr>
              <w:pStyle w:val="ListParagraph"/>
              <w:shd w:val="clear" w:color="auto" w:fill="FFFFFF" w:themeFill="background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Ekosistēmu ekoloģija …</w:t>
            </w:r>
            <w:r w:rsidR="00966B40">
              <w:rPr>
                <w:sz w:val="24"/>
                <w:szCs w:val="24"/>
              </w:rPr>
              <w:t xml:space="preserve"> </w:t>
            </w:r>
            <w:r w:rsidR="00B967BD">
              <w:rPr>
                <w:sz w:val="24"/>
                <w:szCs w:val="24"/>
              </w:rPr>
              <w:t xml:space="preserve">     108. aud.</w:t>
            </w:r>
          </w:p>
        </w:tc>
        <w:tc>
          <w:tcPr>
            <w:tcW w:w="3260" w:type="dxa"/>
            <w:shd w:val="clear" w:color="auto" w:fill="auto"/>
          </w:tcPr>
          <w:p w:rsidR="00364D69" w:rsidRPr="00A25813" w:rsidRDefault="00A25813" w:rsidP="00414FF1">
            <w:pPr>
              <w:pStyle w:val="ListParagraph"/>
              <w:shd w:val="clear" w:color="auto" w:fill="FFFFFF" w:themeFill="background1"/>
              <w:ind w:left="0"/>
              <w:rPr>
                <w:sz w:val="24"/>
                <w:szCs w:val="24"/>
              </w:rPr>
            </w:pPr>
            <w:r w:rsidRPr="00122A85">
              <w:rPr>
                <w:color w:val="000000" w:themeColor="text1"/>
                <w:sz w:val="24"/>
                <w:szCs w:val="24"/>
              </w:rPr>
              <w:t>15.00 Vides un civilā aizsardzība</w:t>
            </w:r>
            <w:r w:rsidR="004642BC">
              <w:rPr>
                <w:color w:val="000000" w:themeColor="text1"/>
                <w:sz w:val="24"/>
                <w:szCs w:val="24"/>
              </w:rPr>
              <w:t xml:space="preserve"> 107.aud.</w:t>
            </w:r>
          </w:p>
        </w:tc>
      </w:tr>
      <w:tr w:rsidR="00414FF1" w:rsidTr="00414FF1">
        <w:tc>
          <w:tcPr>
            <w:tcW w:w="1560" w:type="dxa"/>
          </w:tcPr>
          <w:p w:rsidR="00414FF1" w:rsidRPr="002335C5" w:rsidRDefault="00414FF1" w:rsidP="00414FF1">
            <w:pPr>
              <w:pStyle w:val="ListParagraph"/>
              <w:shd w:val="clear" w:color="auto" w:fill="FFFFFF" w:themeFill="background1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14FF1" w:rsidRDefault="00414FF1" w:rsidP="00414FF1">
            <w:pPr>
              <w:pStyle w:val="ListParagraph"/>
              <w:shd w:val="clear" w:color="auto" w:fill="FFFFFF" w:themeFill="background1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4FF1" w:rsidRPr="00122A85" w:rsidRDefault="00414FF1" w:rsidP="00414FF1">
            <w:pPr>
              <w:pStyle w:val="ListParagraph"/>
              <w:shd w:val="clear" w:color="auto" w:fill="FFFFFF" w:themeFill="background1"/>
              <w:ind w:left="0"/>
              <w:rPr>
                <w:color w:val="000000" w:themeColor="text1"/>
                <w:sz w:val="24"/>
                <w:szCs w:val="24"/>
              </w:rPr>
            </w:pPr>
          </w:p>
        </w:tc>
      </w:tr>
      <w:tr w:rsidR="00364D69" w:rsidTr="00414FF1">
        <w:tc>
          <w:tcPr>
            <w:tcW w:w="1560" w:type="dxa"/>
          </w:tcPr>
          <w:p w:rsidR="00364D69" w:rsidRPr="002335C5" w:rsidRDefault="00414FF1" w:rsidP="00414FF1">
            <w:pPr>
              <w:pStyle w:val="ListParagraph"/>
              <w:shd w:val="clear" w:color="auto" w:fill="FFFFFF" w:themeFill="background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janvāris</w:t>
            </w:r>
          </w:p>
        </w:tc>
        <w:tc>
          <w:tcPr>
            <w:tcW w:w="2835" w:type="dxa"/>
            <w:shd w:val="clear" w:color="auto" w:fill="auto"/>
          </w:tcPr>
          <w:p w:rsidR="00364D69" w:rsidRPr="002335C5" w:rsidRDefault="00364D69" w:rsidP="00414FF1">
            <w:pPr>
              <w:pStyle w:val="ListParagraph"/>
              <w:shd w:val="clear" w:color="auto" w:fill="FFFFFF" w:themeFill="background1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64D69" w:rsidRDefault="00414FF1" w:rsidP="00414FF1">
            <w:pPr>
              <w:pStyle w:val="ListParagraph"/>
              <w:shd w:val="clear" w:color="auto" w:fill="FFFFFF" w:themeFill="background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15.00 Vides plānošana</w:t>
            </w:r>
          </w:p>
          <w:p w:rsidR="00414FF1" w:rsidRPr="002335C5" w:rsidRDefault="00414FF1" w:rsidP="00414FF1">
            <w:pPr>
              <w:pStyle w:val="ListParagraph"/>
              <w:shd w:val="clear" w:color="auto" w:fill="FFFFFF" w:themeFill="background1"/>
              <w:ind w:left="0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414FF1" w:rsidTr="00414FF1">
        <w:tc>
          <w:tcPr>
            <w:tcW w:w="1560" w:type="dxa"/>
          </w:tcPr>
          <w:p w:rsidR="00414FF1" w:rsidRPr="002335C5" w:rsidRDefault="00414FF1" w:rsidP="00414FF1">
            <w:pPr>
              <w:pStyle w:val="ListParagraph"/>
              <w:shd w:val="clear" w:color="auto" w:fill="FFFFFF" w:themeFill="background1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414FF1" w:rsidRPr="002335C5" w:rsidRDefault="00414FF1" w:rsidP="00414FF1">
            <w:pPr>
              <w:pStyle w:val="ListParagraph"/>
              <w:shd w:val="clear" w:color="auto" w:fill="FFFFFF" w:themeFill="background1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14FF1" w:rsidRPr="002335C5" w:rsidRDefault="00414FF1" w:rsidP="00414FF1">
            <w:pPr>
              <w:pStyle w:val="ListParagraph"/>
              <w:shd w:val="clear" w:color="auto" w:fill="FFFFFF" w:themeFill="background1"/>
              <w:ind w:left="0"/>
              <w:rPr>
                <w:b/>
                <w:sz w:val="24"/>
                <w:szCs w:val="24"/>
              </w:rPr>
            </w:pPr>
          </w:p>
        </w:tc>
      </w:tr>
      <w:tr w:rsidR="00364D69" w:rsidRPr="002335C5" w:rsidTr="00414FF1">
        <w:tc>
          <w:tcPr>
            <w:tcW w:w="1560" w:type="dxa"/>
          </w:tcPr>
          <w:p w:rsidR="00364D69" w:rsidRPr="002335C5" w:rsidRDefault="00364D69" w:rsidP="00414FF1">
            <w:pPr>
              <w:pStyle w:val="ListParagraph"/>
              <w:shd w:val="clear" w:color="auto" w:fill="FFFFFF" w:themeFill="background1"/>
              <w:ind w:left="0"/>
              <w:rPr>
                <w:sz w:val="24"/>
                <w:szCs w:val="24"/>
              </w:rPr>
            </w:pPr>
            <w:r w:rsidRPr="002335C5">
              <w:rPr>
                <w:sz w:val="24"/>
                <w:szCs w:val="24"/>
              </w:rPr>
              <w:t>15. janvāris</w:t>
            </w:r>
          </w:p>
        </w:tc>
        <w:tc>
          <w:tcPr>
            <w:tcW w:w="2835" w:type="dxa"/>
            <w:shd w:val="clear" w:color="auto" w:fill="auto"/>
          </w:tcPr>
          <w:p w:rsidR="00364D69" w:rsidRPr="002335C5" w:rsidRDefault="00364D69" w:rsidP="00414FF1">
            <w:pPr>
              <w:pStyle w:val="ListParagraph"/>
              <w:shd w:val="clear" w:color="auto" w:fill="FFFFFF" w:themeFill="background1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A2CCD" w:rsidRPr="002335C5" w:rsidRDefault="00364D69" w:rsidP="00414FF1">
            <w:pPr>
              <w:pStyle w:val="ListParagraph"/>
              <w:shd w:val="clear" w:color="auto" w:fill="FFFFFF" w:themeFill="background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C16A0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.00 Ekosistēmu ekoloģija …</w:t>
            </w:r>
            <w:r w:rsidR="00B967BD">
              <w:rPr>
                <w:sz w:val="24"/>
                <w:szCs w:val="24"/>
              </w:rPr>
              <w:t xml:space="preserve"> 108. aud.</w:t>
            </w:r>
          </w:p>
        </w:tc>
      </w:tr>
      <w:tr w:rsidR="00364D69" w:rsidTr="00414FF1">
        <w:tc>
          <w:tcPr>
            <w:tcW w:w="1560" w:type="dxa"/>
          </w:tcPr>
          <w:p w:rsidR="00364D69" w:rsidRPr="002335C5" w:rsidRDefault="00364D69" w:rsidP="00414FF1">
            <w:pPr>
              <w:pStyle w:val="ListParagraph"/>
              <w:shd w:val="clear" w:color="auto" w:fill="FFFFFF" w:themeFill="background1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364D69" w:rsidRPr="002335C5" w:rsidRDefault="00364D69" w:rsidP="00414FF1">
            <w:pPr>
              <w:pStyle w:val="ListParagraph"/>
              <w:shd w:val="clear" w:color="auto" w:fill="FFFFFF" w:themeFill="background1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364D69" w:rsidRDefault="00364D69" w:rsidP="00414FF1">
            <w:pPr>
              <w:pStyle w:val="ListParagraph"/>
              <w:shd w:val="clear" w:color="auto" w:fill="FFFFFF" w:themeFill="background1"/>
              <w:ind w:left="0"/>
              <w:rPr>
                <w:sz w:val="24"/>
                <w:szCs w:val="24"/>
              </w:rPr>
            </w:pPr>
          </w:p>
        </w:tc>
      </w:tr>
      <w:tr w:rsidR="009A2CCD" w:rsidTr="00414FF1">
        <w:tc>
          <w:tcPr>
            <w:tcW w:w="1560" w:type="dxa"/>
          </w:tcPr>
          <w:p w:rsidR="009A2CCD" w:rsidRPr="002335C5" w:rsidRDefault="009A2CCD" w:rsidP="00414FF1">
            <w:pPr>
              <w:pStyle w:val="ListParagraph"/>
              <w:shd w:val="clear" w:color="auto" w:fill="FFFFFF" w:themeFill="background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 janvāris</w:t>
            </w:r>
          </w:p>
        </w:tc>
        <w:tc>
          <w:tcPr>
            <w:tcW w:w="2835" w:type="dxa"/>
            <w:shd w:val="clear" w:color="auto" w:fill="auto"/>
          </w:tcPr>
          <w:p w:rsidR="00966B40" w:rsidRPr="00966B40" w:rsidRDefault="009A2CCD" w:rsidP="00414FF1">
            <w:pPr>
              <w:pStyle w:val="ListParagraph"/>
              <w:shd w:val="clear" w:color="auto" w:fill="FFFFFF" w:themeFill="background1"/>
              <w:ind w:left="0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12.00 Ievads ģeogr. inf</w:t>
            </w:r>
            <w:r w:rsidR="00B967BD">
              <w:rPr>
                <w:sz w:val="24"/>
                <w:szCs w:val="24"/>
              </w:rPr>
              <w:t>. tehnoloģ., 208. aud.</w:t>
            </w:r>
          </w:p>
        </w:tc>
        <w:tc>
          <w:tcPr>
            <w:tcW w:w="3260" w:type="dxa"/>
            <w:shd w:val="clear" w:color="auto" w:fill="auto"/>
          </w:tcPr>
          <w:p w:rsidR="009A2CCD" w:rsidRDefault="009A2CCD" w:rsidP="00414FF1">
            <w:pPr>
              <w:pStyle w:val="ListParagraph"/>
              <w:shd w:val="clear" w:color="auto" w:fill="FFFFFF" w:themeFill="background1"/>
              <w:ind w:left="0"/>
              <w:rPr>
                <w:sz w:val="24"/>
                <w:szCs w:val="24"/>
              </w:rPr>
            </w:pPr>
          </w:p>
        </w:tc>
      </w:tr>
      <w:tr w:rsidR="009A2CCD" w:rsidTr="00414FF1">
        <w:tc>
          <w:tcPr>
            <w:tcW w:w="1560" w:type="dxa"/>
          </w:tcPr>
          <w:p w:rsidR="009A2CCD" w:rsidRDefault="009A2CCD" w:rsidP="00414FF1">
            <w:pPr>
              <w:pStyle w:val="ListParagraph"/>
              <w:shd w:val="clear" w:color="auto" w:fill="FFFFFF" w:themeFill="background1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A2CCD" w:rsidRDefault="009A2CCD" w:rsidP="00414FF1">
            <w:pPr>
              <w:pStyle w:val="ListParagraph"/>
              <w:shd w:val="clear" w:color="auto" w:fill="FFFFFF" w:themeFill="background1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9A2CCD" w:rsidRDefault="009A2CCD" w:rsidP="00414FF1">
            <w:pPr>
              <w:pStyle w:val="ListParagraph"/>
              <w:shd w:val="clear" w:color="auto" w:fill="FFFFFF" w:themeFill="background1"/>
              <w:ind w:left="0"/>
              <w:rPr>
                <w:sz w:val="24"/>
                <w:szCs w:val="24"/>
              </w:rPr>
            </w:pPr>
          </w:p>
        </w:tc>
      </w:tr>
      <w:tr w:rsidR="009A2CCD" w:rsidTr="00414FF1">
        <w:trPr>
          <w:trHeight w:val="874"/>
        </w:trPr>
        <w:tc>
          <w:tcPr>
            <w:tcW w:w="1560" w:type="dxa"/>
          </w:tcPr>
          <w:p w:rsidR="009A2CCD" w:rsidRDefault="00394482" w:rsidP="00414FF1">
            <w:pPr>
              <w:pStyle w:val="ListParagraph"/>
              <w:shd w:val="clear" w:color="auto" w:fill="FFFFFF" w:themeFill="background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 janvāris</w:t>
            </w:r>
            <w:r w:rsidR="00B967B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  <w:shd w:val="clear" w:color="auto" w:fill="auto"/>
          </w:tcPr>
          <w:p w:rsidR="009A2CCD" w:rsidRDefault="00B967BD" w:rsidP="00414FF1">
            <w:pPr>
              <w:pStyle w:val="ListParagraph"/>
              <w:shd w:val="clear" w:color="auto" w:fill="FFFFFF" w:themeFill="background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966B40" w:rsidRPr="002335C5" w:rsidRDefault="009A2CCD" w:rsidP="00414FF1">
            <w:pPr>
              <w:pStyle w:val="ListParagraph"/>
              <w:shd w:val="clear" w:color="auto" w:fill="FFFFFF" w:themeFill="background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Ievads</w:t>
            </w:r>
            <w:r w:rsidR="00B967BD">
              <w:rPr>
                <w:sz w:val="24"/>
                <w:szCs w:val="24"/>
              </w:rPr>
              <w:t xml:space="preserve"> ģeogr. inf. tehnoloģ….., 208. aud.    </w:t>
            </w:r>
          </w:p>
        </w:tc>
      </w:tr>
    </w:tbl>
    <w:p w:rsidR="00364D69" w:rsidRPr="00364D69" w:rsidRDefault="00364D69" w:rsidP="00414FF1">
      <w:pPr>
        <w:shd w:val="clear" w:color="auto" w:fill="FFFFFF" w:themeFill="background1"/>
        <w:rPr>
          <w:b/>
          <w:sz w:val="24"/>
          <w:szCs w:val="24"/>
        </w:rPr>
      </w:pPr>
    </w:p>
    <w:p w:rsidR="002335C5" w:rsidRPr="00364D69" w:rsidRDefault="00364D69" w:rsidP="00414FF1">
      <w:pPr>
        <w:pStyle w:val="ListParagraph"/>
        <w:numPr>
          <w:ilvl w:val="0"/>
          <w:numId w:val="2"/>
        </w:numPr>
        <w:shd w:val="clear" w:color="auto" w:fill="FFFFFF" w:themeFill="background1"/>
        <w:rPr>
          <w:b/>
        </w:rPr>
      </w:pPr>
      <w:r w:rsidRPr="00364D69">
        <w:rPr>
          <w:b/>
        </w:rPr>
        <w:t>kurss</w:t>
      </w:r>
    </w:p>
    <w:p w:rsidR="00364D69" w:rsidRDefault="00364D69" w:rsidP="00414FF1">
      <w:pPr>
        <w:pStyle w:val="ListParagraph"/>
        <w:shd w:val="clear" w:color="auto" w:fill="FFFFFF" w:themeFill="background1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60"/>
        <w:gridCol w:w="2835"/>
        <w:gridCol w:w="3260"/>
      </w:tblGrid>
      <w:tr w:rsidR="00F51718" w:rsidTr="00414FF1">
        <w:tc>
          <w:tcPr>
            <w:tcW w:w="1560" w:type="dxa"/>
          </w:tcPr>
          <w:p w:rsidR="00F51718" w:rsidRPr="002335C5" w:rsidRDefault="00F51718" w:rsidP="00414FF1">
            <w:pPr>
              <w:pStyle w:val="ListParagraph"/>
              <w:shd w:val="clear" w:color="auto" w:fill="FFFFFF" w:themeFill="background1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51718" w:rsidRPr="002335C5" w:rsidRDefault="00F51718" w:rsidP="00414FF1">
            <w:pPr>
              <w:pStyle w:val="ListParagraph"/>
              <w:shd w:val="clear" w:color="auto" w:fill="FFFFFF" w:themeFill="background1"/>
              <w:ind w:left="0"/>
              <w:rPr>
                <w:b/>
                <w:sz w:val="24"/>
                <w:szCs w:val="24"/>
              </w:rPr>
            </w:pPr>
            <w:r w:rsidRPr="002335C5">
              <w:rPr>
                <w:b/>
                <w:sz w:val="24"/>
                <w:szCs w:val="24"/>
              </w:rPr>
              <w:t>Konsultācija</w:t>
            </w:r>
          </w:p>
        </w:tc>
        <w:tc>
          <w:tcPr>
            <w:tcW w:w="3260" w:type="dxa"/>
            <w:shd w:val="clear" w:color="auto" w:fill="auto"/>
          </w:tcPr>
          <w:p w:rsidR="00F51718" w:rsidRPr="002335C5" w:rsidRDefault="00F51718" w:rsidP="00414FF1">
            <w:pPr>
              <w:pStyle w:val="ListParagraph"/>
              <w:shd w:val="clear" w:color="auto" w:fill="FFFFFF" w:themeFill="background1"/>
              <w:ind w:left="0"/>
              <w:rPr>
                <w:b/>
                <w:sz w:val="24"/>
                <w:szCs w:val="24"/>
              </w:rPr>
            </w:pPr>
            <w:r w:rsidRPr="002335C5">
              <w:rPr>
                <w:b/>
                <w:sz w:val="24"/>
                <w:szCs w:val="24"/>
              </w:rPr>
              <w:t>Eksāmens</w:t>
            </w:r>
          </w:p>
        </w:tc>
      </w:tr>
      <w:tr w:rsidR="00F51718" w:rsidTr="00414FF1">
        <w:trPr>
          <w:trHeight w:val="596"/>
        </w:trPr>
        <w:tc>
          <w:tcPr>
            <w:tcW w:w="1560" w:type="dxa"/>
          </w:tcPr>
          <w:p w:rsidR="00F51718" w:rsidRPr="002335C5" w:rsidRDefault="00F51718" w:rsidP="00414FF1">
            <w:pPr>
              <w:pStyle w:val="ListParagraph"/>
              <w:shd w:val="clear" w:color="auto" w:fill="FFFFFF" w:themeFill="background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janvāris</w:t>
            </w:r>
          </w:p>
        </w:tc>
        <w:tc>
          <w:tcPr>
            <w:tcW w:w="2835" w:type="dxa"/>
            <w:shd w:val="clear" w:color="auto" w:fill="auto"/>
          </w:tcPr>
          <w:p w:rsidR="00F51718" w:rsidRPr="002335C5" w:rsidRDefault="00F51718" w:rsidP="00414FF1">
            <w:pPr>
              <w:pStyle w:val="ListParagraph"/>
              <w:shd w:val="clear" w:color="auto" w:fill="FFFFFF" w:themeFill="background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 </w:t>
            </w:r>
            <w:proofErr w:type="spellStart"/>
            <w:r>
              <w:rPr>
                <w:sz w:val="24"/>
                <w:szCs w:val="24"/>
              </w:rPr>
              <w:t>Ekotoksikoloģija</w:t>
            </w:r>
            <w:proofErr w:type="spellEnd"/>
            <w:r w:rsidR="004642BC">
              <w:rPr>
                <w:sz w:val="24"/>
                <w:szCs w:val="24"/>
              </w:rPr>
              <w:t xml:space="preserve"> 334.aud.</w:t>
            </w:r>
          </w:p>
        </w:tc>
        <w:tc>
          <w:tcPr>
            <w:tcW w:w="3260" w:type="dxa"/>
            <w:shd w:val="clear" w:color="auto" w:fill="auto"/>
          </w:tcPr>
          <w:p w:rsidR="00F51718" w:rsidRPr="002335C5" w:rsidRDefault="00414FF1" w:rsidP="00414FF1">
            <w:pPr>
              <w:pStyle w:val="ListParagraph"/>
              <w:shd w:val="clear" w:color="auto" w:fill="FFFFFF" w:themeFill="background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 – 15.00 Vides plānošana</w:t>
            </w:r>
          </w:p>
        </w:tc>
      </w:tr>
      <w:tr w:rsidR="00F51718" w:rsidTr="00414FF1">
        <w:tc>
          <w:tcPr>
            <w:tcW w:w="1560" w:type="dxa"/>
          </w:tcPr>
          <w:p w:rsidR="00F51718" w:rsidRDefault="00F51718" w:rsidP="00414FF1">
            <w:pPr>
              <w:pStyle w:val="ListParagraph"/>
              <w:shd w:val="clear" w:color="auto" w:fill="FFFFFF" w:themeFill="background1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51718" w:rsidRDefault="00F51718" w:rsidP="00414FF1">
            <w:pPr>
              <w:pStyle w:val="ListParagraph"/>
              <w:shd w:val="clear" w:color="auto" w:fill="FFFFFF" w:themeFill="background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14.30 Lauksaimniecības ekoloģija un ….</w:t>
            </w:r>
            <w:r w:rsidR="004642BC">
              <w:rPr>
                <w:sz w:val="24"/>
                <w:szCs w:val="24"/>
              </w:rPr>
              <w:t xml:space="preserve"> 108.aud.</w:t>
            </w:r>
          </w:p>
        </w:tc>
        <w:tc>
          <w:tcPr>
            <w:tcW w:w="3260" w:type="dxa"/>
            <w:shd w:val="clear" w:color="auto" w:fill="auto"/>
          </w:tcPr>
          <w:p w:rsidR="00F51718" w:rsidRPr="002335C5" w:rsidRDefault="00F51718" w:rsidP="00414FF1">
            <w:pPr>
              <w:pStyle w:val="ListParagraph"/>
              <w:shd w:val="clear" w:color="auto" w:fill="FFFFFF" w:themeFill="background1"/>
              <w:ind w:left="0"/>
              <w:rPr>
                <w:sz w:val="24"/>
                <w:szCs w:val="24"/>
              </w:rPr>
            </w:pPr>
          </w:p>
        </w:tc>
      </w:tr>
      <w:tr w:rsidR="00F51718" w:rsidTr="00414FF1">
        <w:tc>
          <w:tcPr>
            <w:tcW w:w="1560" w:type="dxa"/>
          </w:tcPr>
          <w:p w:rsidR="00F51718" w:rsidRPr="002335C5" w:rsidRDefault="00F51718" w:rsidP="00414FF1">
            <w:pPr>
              <w:pStyle w:val="ListParagraph"/>
              <w:shd w:val="clear" w:color="auto" w:fill="FFFFFF" w:themeFill="background1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51718" w:rsidRPr="002335C5" w:rsidRDefault="00F51718" w:rsidP="00414FF1">
            <w:pPr>
              <w:pStyle w:val="ListParagraph"/>
              <w:shd w:val="clear" w:color="auto" w:fill="FFFFFF" w:themeFill="background1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51718" w:rsidRPr="002335C5" w:rsidRDefault="00F51718" w:rsidP="00414FF1">
            <w:pPr>
              <w:pStyle w:val="ListParagraph"/>
              <w:shd w:val="clear" w:color="auto" w:fill="FFFFFF" w:themeFill="background1"/>
              <w:ind w:left="0"/>
              <w:rPr>
                <w:sz w:val="24"/>
                <w:szCs w:val="24"/>
              </w:rPr>
            </w:pPr>
          </w:p>
        </w:tc>
      </w:tr>
      <w:tr w:rsidR="00F51718" w:rsidTr="00414FF1">
        <w:tc>
          <w:tcPr>
            <w:tcW w:w="1560" w:type="dxa"/>
            <w:vMerge w:val="restart"/>
          </w:tcPr>
          <w:p w:rsidR="00F51718" w:rsidRPr="002335C5" w:rsidRDefault="00F51718" w:rsidP="00414FF1">
            <w:pPr>
              <w:pStyle w:val="ListParagraph"/>
              <w:shd w:val="clear" w:color="auto" w:fill="FFFFFF" w:themeFill="background1"/>
              <w:ind w:left="0"/>
              <w:rPr>
                <w:sz w:val="24"/>
                <w:szCs w:val="24"/>
              </w:rPr>
            </w:pPr>
            <w:r w:rsidRPr="002335C5">
              <w:rPr>
                <w:sz w:val="24"/>
                <w:szCs w:val="24"/>
              </w:rPr>
              <w:t>11. janvāris</w:t>
            </w:r>
          </w:p>
        </w:tc>
        <w:tc>
          <w:tcPr>
            <w:tcW w:w="2835" w:type="dxa"/>
            <w:shd w:val="clear" w:color="auto" w:fill="auto"/>
          </w:tcPr>
          <w:p w:rsidR="00F51718" w:rsidRPr="002335C5" w:rsidRDefault="00F51718" w:rsidP="00414FF1">
            <w:pPr>
              <w:pStyle w:val="ListParagraph"/>
              <w:shd w:val="clear" w:color="auto" w:fill="FFFFFF" w:themeFill="background1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51718" w:rsidRPr="002335C5" w:rsidRDefault="00F51718" w:rsidP="00414FF1">
            <w:pPr>
              <w:pStyle w:val="ListParagraph"/>
              <w:shd w:val="clear" w:color="auto" w:fill="FFFFFF" w:themeFill="background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 Lauksaimniecības ekoloģija un ….      320A</w:t>
            </w:r>
          </w:p>
        </w:tc>
      </w:tr>
      <w:tr w:rsidR="00F51718" w:rsidTr="00414FF1">
        <w:tc>
          <w:tcPr>
            <w:tcW w:w="1560" w:type="dxa"/>
            <w:vMerge/>
          </w:tcPr>
          <w:p w:rsidR="00F51718" w:rsidRPr="002335C5" w:rsidRDefault="00F51718" w:rsidP="00414FF1">
            <w:pPr>
              <w:pStyle w:val="ListParagraph"/>
              <w:shd w:val="clear" w:color="auto" w:fill="FFFFFF" w:themeFill="background1"/>
              <w:ind w:left="0"/>
              <w:rPr>
                <w:sz w:val="24"/>
                <w:szCs w:val="24"/>
              </w:rPr>
            </w:pPr>
            <w:bookmarkStart w:id="1" w:name="_Hlk534456638"/>
          </w:p>
        </w:tc>
        <w:tc>
          <w:tcPr>
            <w:tcW w:w="2835" w:type="dxa"/>
            <w:shd w:val="clear" w:color="auto" w:fill="auto"/>
          </w:tcPr>
          <w:p w:rsidR="00F51718" w:rsidRPr="002335C5" w:rsidRDefault="00F51718" w:rsidP="00414FF1">
            <w:pPr>
              <w:pStyle w:val="ListParagraph"/>
              <w:shd w:val="clear" w:color="auto" w:fill="FFFFFF" w:themeFill="background1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51718" w:rsidRDefault="00F51718" w:rsidP="00414FF1">
            <w:pPr>
              <w:pStyle w:val="ListParagraph"/>
              <w:shd w:val="clear" w:color="auto" w:fill="FFFFFF" w:themeFill="background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16.30 Eiropas vides politika un prakse  108. aud.</w:t>
            </w:r>
          </w:p>
        </w:tc>
      </w:tr>
      <w:tr w:rsidR="00F51718" w:rsidTr="00414FF1">
        <w:tc>
          <w:tcPr>
            <w:tcW w:w="1560" w:type="dxa"/>
          </w:tcPr>
          <w:p w:rsidR="00F51718" w:rsidRPr="002335C5" w:rsidRDefault="00F51718" w:rsidP="00414FF1">
            <w:pPr>
              <w:pStyle w:val="ListParagraph"/>
              <w:shd w:val="clear" w:color="auto" w:fill="FFFFFF" w:themeFill="background1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51718" w:rsidRPr="002335C5" w:rsidRDefault="00F51718" w:rsidP="00414FF1">
            <w:pPr>
              <w:pStyle w:val="ListParagraph"/>
              <w:shd w:val="clear" w:color="auto" w:fill="FFFFFF" w:themeFill="background1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51718" w:rsidRDefault="00F51718" w:rsidP="00414FF1">
            <w:pPr>
              <w:pStyle w:val="ListParagraph"/>
              <w:shd w:val="clear" w:color="auto" w:fill="FFFFFF" w:themeFill="background1"/>
              <w:ind w:left="0"/>
              <w:rPr>
                <w:sz w:val="24"/>
                <w:szCs w:val="24"/>
              </w:rPr>
            </w:pPr>
          </w:p>
        </w:tc>
      </w:tr>
      <w:bookmarkEnd w:id="1"/>
      <w:tr w:rsidR="00F51718" w:rsidTr="00414FF1">
        <w:tc>
          <w:tcPr>
            <w:tcW w:w="1560" w:type="dxa"/>
          </w:tcPr>
          <w:p w:rsidR="00F51718" w:rsidRPr="002335C5" w:rsidRDefault="00F51718" w:rsidP="00414FF1">
            <w:pPr>
              <w:pStyle w:val="ListParagraph"/>
              <w:shd w:val="clear" w:color="auto" w:fill="FFFFFF" w:themeFill="background1"/>
              <w:ind w:left="0"/>
              <w:rPr>
                <w:sz w:val="24"/>
                <w:szCs w:val="24"/>
              </w:rPr>
            </w:pPr>
            <w:r w:rsidRPr="002335C5">
              <w:rPr>
                <w:sz w:val="24"/>
                <w:szCs w:val="24"/>
              </w:rPr>
              <w:t>18. janvāris</w:t>
            </w:r>
          </w:p>
        </w:tc>
        <w:tc>
          <w:tcPr>
            <w:tcW w:w="2835" w:type="dxa"/>
            <w:shd w:val="clear" w:color="auto" w:fill="auto"/>
          </w:tcPr>
          <w:p w:rsidR="00F51718" w:rsidRPr="002335C5" w:rsidRDefault="00F51718" w:rsidP="00414FF1">
            <w:pPr>
              <w:pStyle w:val="ListParagraph"/>
              <w:shd w:val="clear" w:color="auto" w:fill="FFFFFF" w:themeFill="background1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51718" w:rsidRPr="002335C5" w:rsidRDefault="00F51718" w:rsidP="00414FF1">
            <w:pPr>
              <w:pStyle w:val="ListParagraph"/>
              <w:shd w:val="clear" w:color="auto" w:fill="FFFFFF" w:themeFill="background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15.00-19.00 Riska analīzes pamati,   </w:t>
            </w:r>
            <w:r w:rsidRPr="00B967BD">
              <w:rPr>
                <w:sz w:val="24"/>
                <w:szCs w:val="24"/>
              </w:rPr>
              <w:t>212. aud.</w:t>
            </w:r>
          </w:p>
        </w:tc>
      </w:tr>
      <w:tr w:rsidR="00F51718" w:rsidTr="00414FF1">
        <w:tc>
          <w:tcPr>
            <w:tcW w:w="1560" w:type="dxa"/>
          </w:tcPr>
          <w:p w:rsidR="00F51718" w:rsidRPr="002335C5" w:rsidRDefault="00F51718" w:rsidP="00414FF1">
            <w:pPr>
              <w:pStyle w:val="ListParagraph"/>
              <w:shd w:val="clear" w:color="auto" w:fill="FFFFFF" w:themeFill="background1"/>
              <w:ind w:left="0"/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F51718" w:rsidRPr="002335C5" w:rsidRDefault="00F51718" w:rsidP="00414FF1">
            <w:pPr>
              <w:pStyle w:val="ListParagraph"/>
              <w:shd w:val="clear" w:color="auto" w:fill="FFFFFF" w:themeFill="background1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51718" w:rsidRPr="002335C5" w:rsidRDefault="00F51718" w:rsidP="00414FF1">
            <w:pPr>
              <w:pStyle w:val="ListParagraph"/>
              <w:shd w:val="clear" w:color="auto" w:fill="FFFFFF" w:themeFill="background1"/>
              <w:ind w:left="0"/>
              <w:rPr>
                <w:sz w:val="24"/>
                <w:szCs w:val="24"/>
              </w:rPr>
            </w:pPr>
          </w:p>
        </w:tc>
      </w:tr>
      <w:tr w:rsidR="00F51718" w:rsidTr="00414FF1">
        <w:tc>
          <w:tcPr>
            <w:tcW w:w="1560" w:type="dxa"/>
          </w:tcPr>
          <w:p w:rsidR="00F51718" w:rsidRPr="002335C5" w:rsidRDefault="00F51718" w:rsidP="00414FF1">
            <w:pPr>
              <w:pStyle w:val="ListParagraph"/>
              <w:shd w:val="clear" w:color="auto" w:fill="FFFFFF" w:themeFill="background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25.janvāris</w:t>
            </w:r>
          </w:p>
        </w:tc>
        <w:tc>
          <w:tcPr>
            <w:tcW w:w="2835" w:type="dxa"/>
            <w:shd w:val="clear" w:color="auto" w:fill="auto"/>
          </w:tcPr>
          <w:p w:rsidR="00F51718" w:rsidRPr="002335C5" w:rsidRDefault="00F51718" w:rsidP="00414FF1">
            <w:pPr>
              <w:pStyle w:val="ListParagraph"/>
              <w:shd w:val="clear" w:color="auto" w:fill="FFFFFF" w:themeFill="background1"/>
              <w:ind w:left="0"/>
              <w:rPr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51718" w:rsidRDefault="00F51718" w:rsidP="00414FF1">
            <w:pPr>
              <w:pStyle w:val="ListParagraph"/>
              <w:shd w:val="clear" w:color="auto" w:fill="FFFFFF" w:themeFill="background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10.00 </w:t>
            </w:r>
            <w:proofErr w:type="spellStart"/>
            <w:r>
              <w:rPr>
                <w:sz w:val="24"/>
                <w:szCs w:val="24"/>
              </w:rPr>
              <w:t>Ekotoksikoloģija</w:t>
            </w:r>
            <w:proofErr w:type="spellEnd"/>
            <w:r w:rsidR="004642BC">
              <w:rPr>
                <w:sz w:val="24"/>
                <w:szCs w:val="24"/>
              </w:rPr>
              <w:t xml:space="preserve"> 334.aud.</w:t>
            </w:r>
          </w:p>
          <w:p w:rsidR="00F51718" w:rsidRPr="002335C5" w:rsidRDefault="00F51718" w:rsidP="00414FF1">
            <w:pPr>
              <w:pStyle w:val="ListParagraph"/>
              <w:shd w:val="clear" w:color="auto" w:fill="FFFFFF" w:themeFill="background1"/>
              <w:ind w:left="0"/>
              <w:rPr>
                <w:sz w:val="24"/>
                <w:szCs w:val="24"/>
              </w:rPr>
            </w:pPr>
          </w:p>
        </w:tc>
      </w:tr>
    </w:tbl>
    <w:p w:rsidR="002335C5" w:rsidRDefault="002335C5" w:rsidP="00414FF1">
      <w:pPr>
        <w:pStyle w:val="ListParagraph"/>
        <w:shd w:val="clear" w:color="auto" w:fill="FFFFFF" w:themeFill="background1"/>
      </w:pPr>
    </w:p>
    <w:p w:rsidR="00F17D7A" w:rsidRDefault="00F17D7A" w:rsidP="00414FF1">
      <w:pPr>
        <w:shd w:val="clear" w:color="auto" w:fill="FFFFFF" w:themeFill="background1"/>
      </w:pPr>
    </w:p>
    <w:p w:rsidR="00F17D7A" w:rsidRDefault="00F17D7A" w:rsidP="00414FF1">
      <w:pPr>
        <w:shd w:val="clear" w:color="auto" w:fill="FFFFFF" w:themeFill="background1"/>
      </w:pPr>
    </w:p>
    <w:sectPr w:rsidR="00F17D7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57465"/>
    <w:multiLevelType w:val="hybridMultilevel"/>
    <w:tmpl w:val="9A16B6D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61781"/>
    <w:multiLevelType w:val="hybridMultilevel"/>
    <w:tmpl w:val="2B0CF3D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DF2"/>
    <w:rsid w:val="00002EBA"/>
    <w:rsid w:val="00122A85"/>
    <w:rsid w:val="00167EDA"/>
    <w:rsid w:val="001B0DCD"/>
    <w:rsid w:val="002335C5"/>
    <w:rsid w:val="00364D69"/>
    <w:rsid w:val="00394482"/>
    <w:rsid w:val="00414FF1"/>
    <w:rsid w:val="004642BC"/>
    <w:rsid w:val="00626035"/>
    <w:rsid w:val="00656DF2"/>
    <w:rsid w:val="0066319B"/>
    <w:rsid w:val="00791491"/>
    <w:rsid w:val="00816378"/>
    <w:rsid w:val="00966B40"/>
    <w:rsid w:val="009A2CCD"/>
    <w:rsid w:val="00A25813"/>
    <w:rsid w:val="00B967BD"/>
    <w:rsid w:val="00BE3DBA"/>
    <w:rsid w:val="00C16A0D"/>
    <w:rsid w:val="00F17D7A"/>
    <w:rsid w:val="00F51477"/>
    <w:rsid w:val="00F51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5E12A-9E82-4FD4-AFCC-270844AC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35C5"/>
    <w:pPr>
      <w:ind w:left="720"/>
      <w:contextualSpacing/>
    </w:pPr>
  </w:style>
  <w:style w:type="table" w:styleId="TableGrid">
    <w:name w:val="Table Grid"/>
    <w:basedOn w:val="TableNormal"/>
    <w:uiPriority w:val="39"/>
    <w:rsid w:val="002335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5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8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2019-01-04T13:45:00Z</cp:lastPrinted>
  <dcterms:created xsi:type="dcterms:W3CDTF">2019-01-09T06:28:00Z</dcterms:created>
  <dcterms:modified xsi:type="dcterms:W3CDTF">2019-01-09T08:29:00Z</dcterms:modified>
</cp:coreProperties>
</file>