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B8" w:rsidRPr="00E612B1" w:rsidRDefault="001C02B8" w:rsidP="001C02B8">
      <w:pPr>
        <w:spacing w:after="60"/>
        <w:rPr>
          <w:b/>
          <w:szCs w:val="28"/>
        </w:rPr>
      </w:pPr>
      <w:r>
        <w:rPr>
          <w:b/>
          <w:szCs w:val="28"/>
        </w:rPr>
        <w:t>Ģeoloģijas maģistra studiju programmas plāns, pilna laika klātiene (4 semestri</w:t>
      </w:r>
      <w:r w:rsidRPr="00E612B1">
        <w:rPr>
          <w:b/>
          <w:szCs w:val="28"/>
        </w:rPr>
        <w:t>), 21105, (programmas kods 45440)</w:t>
      </w:r>
      <w:r w:rsidR="003E1311" w:rsidRPr="00E612B1">
        <w:rPr>
          <w:b/>
          <w:szCs w:val="28"/>
        </w:rPr>
        <w:t>, ar izmaiņām 2017.g.16.06.</w:t>
      </w:r>
      <w:r w:rsidRPr="00E612B1">
        <w:rPr>
          <w:b/>
          <w:szCs w:val="28"/>
        </w:rPr>
        <w:t xml:space="preserve"> </w:t>
      </w:r>
    </w:p>
    <w:p w:rsidR="001C02B8" w:rsidRPr="00E612B1" w:rsidRDefault="001C02B8"/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3827"/>
        <w:gridCol w:w="992"/>
        <w:gridCol w:w="1368"/>
        <w:gridCol w:w="850"/>
        <w:gridCol w:w="851"/>
        <w:gridCol w:w="850"/>
        <w:gridCol w:w="851"/>
      </w:tblGrid>
      <w:tr w:rsidR="001C02B8" w:rsidRPr="00E612B1" w:rsidTr="003E1311">
        <w:tc>
          <w:tcPr>
            <w:tcW w:w="4099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Kursa nosaukums</w:t>
            </w:r>
          </w:p>
        </w:tc>
        <w:tc>
          <w:tcPr>
            <w:tcW w:w="3827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Mācībspēka vārds, uzvārds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Apjoms kredīt-punktos</w:t>
            </w:r>
          </w:p>
        </w:tc>
        <w:tc>
          <w:tcPr>
            <w:tcW w:w="1368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Pārbaudes veids</w:t>
            </w:r>
          </w:p>
        </w:tc>
        <w:tc>
          <w:tcPr>
            <w:tcW w:w="3402" w:type="dxa"/>
            <w:gridSpan w:val="4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Plānojums</w:t>
            </w:r>
          </w:p>
        </w:tc>
      </w:tr>
      <w:tr w:rsidR="001C02B8" w:rsidRPr="00E612B1" w:rsidTr="003E1311">
        <w:tc>
          <w:tcPr>
            <w:tcW w:w="4099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3827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368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1.kurss</w:t>
            </w:r>
          </w:p>
        </w:tc>
        <w:tc>
          <w:tcPr>
            <w:tcW w:w="1701" w:type="dxa"/>
            <w:gridSpan w:val="2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2. kurss</w:t>
            </w:r>
          </w:p>
        </w:tc>
      </w:tr>
      <w:tr w:rsidR="001C02B8" w:rsidRPr="00E612B1" w:rsidTr="003E1311">
        <w:tc>
          <w:tcPr>
            <w:tcW w:w="4099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3827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368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1.sem.</w:t>
            </w:r>
          </w:p>
        </w:tc>
        <w:tc>
          <w:tcPr>
            <w:tcW w:w="851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2.sem.</w:t>
            </w:r>
          </w:p>
        </w:tc>
        <w:tc>
          <w:tcPr>
            <w:tcW w:w="850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3.sem.</w:t>
            </w:r>
          </w:p>
        </w:tc>
        <w:tc>
          <w:tcPr>
            <w:tcW w:w="851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4.sem.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3E1311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Obligātā daļa (</w:t>
            </w:r>
            <w:r w:rsidR="001C02B8" w:rsidRPr="00E612B1">
              <w:rPr>
                <w:b/>
              </w:rPr>
              <w:t>A daļa</w:t>
            </w:r>
            <w:r w:rsidRPr="00E612B1">
              <w:rPr>
                <w:b/>
              </w:rPr>
              <w:t>)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</w:tcPr>
          <w:p w:rsidR="001C02B8" w:rsidRPr="00E612B1" w:rsidRDefault="00E20D70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52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</w:pPr>
          </w:p>
        </w:tc>
      </w:tr>
      <w:tr w:rsidR="001C02B8" w:rsidRPr="00E612B1" w:rsidTr="003E1311">
        <w:tc>
          <w:tcPr>
            <w:tcW w:w="7926" w:type="dxa"/>
            <w:gridSpan w:val="2"/>
          </w:tcPr>
          <w:p w:rsidR="001C02B8" w:rsidRPr="00E612B1" w:rsidRDefault="001C02B8" w:rsidP="00757F19">
            <w:pPr>
              <w:spacing w:after="0"/>
            </w:pPr>
            <w:r w:rsidRPr="00E612B1">
              <w:rPr>
                <w:b/>
                <w:i/>
                <w:caps/>
              </w:rPr>
              <w:t>Ģ</w:t>
            </w:r>
            <w:r w:rsidRPr="00E612B1">
              <w:rPr>
                <w:b/>
                <w:i/>
              </w:rPr>
              <w:t>eoloģijas maģistra studiju modulis</w:t>
            </w:r>
            <w:r w:rsidRPr="00E612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1C02B8" w:rsidRPr="00E612B1" w:rsidRDefault="00953460" w:rsidP="00757F19">
            <w:pPr>
              <w:spacing w:after="0"/>
            </w:pPr>
            <w:r w:rsidRPr="00E612B1">
              <w:t>32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E20D70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20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Ģeol5016 Zemes dinamiskās sistēmas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Valdis Segliņš, Ģirts Stinkulis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Ģeol5034 Ģeoloģiskie pētījumi Eiropas Savienībā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Valdis Segliņš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ED31BA" w:rsidRPr="00E612B1" w:rsidTr="003E1311">
        <w:tc>
          <w:tcPr>
            <w:tcW w:w="4099" w:type="dxa"/>
            <w:vAlign w:val="center"/>
          </w:tcPr>
          <w:p w:rsidR="00ED31BA" w:rsidRPr="00E612B1" w:rsidRDefault="00ED31BA" w:rsidP="00A95882">
            <w:pPr>
              <w:spacing w:after="0"/>
            </w:pPr>
            <w:r w:rsidRPr="00E612B1">
              <w:t>Ģeol50</w:t>
            </w:r>
            <w:r w:rsidR="00A95882" w:rsidRPr="00E612B1">
              <w:t>21</w:t>
            </w:r>
            <w:r w:rsidRPr="00E612B1">
              <w:t xml:space="preserve"> Mūsdienu </w:t>
            </w:r>
            <w:r w:rsidR="00A95882" w:rsidRPr="00E612B1">
              <w:t>ģeoloģisk</w:t>
            </w:r>
            <w:r w:rsidRPr="00E612B1">
              <w:t>ie procesi</w:t>
            </w:r>
          </w:p>
        </w:tc>
        <w:tc>
          <w:tcPr>
            <w:tcW w:w="3827" w:type="dxa"/>
          </w:tcPr>
          <w:p w:rsidR="00ED31BA" w:rsidRPr="00E612B1" w:rsidRDefault="00ED31BA" w:rsidP="00ED31BA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ED31BA" w:rsidRPr="00E612B1" w:rsidRDefault="00ED31BA" w:rsidP="00ED31B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ED31BA" w:rsidRPr="00E612B1" w:rsidRDefault="00ED31BA" w:rsidP="00ED31B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ED31BA" w:rsidRPr="00E612B1" w:rsidRDefault="00ED31BA" w:rsidP="00ED31B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  <w:tc>
          <w:tcPr>
            <w:tcW w:w="850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  <w:tc>
          <w:tcPr>
            <w:tcW w:w="851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 xml:space="preserve">Ģeol5011 Latvijas reģionālā ģeoloģija un </w:t>
            </w:r>
            <w:proofErr w:type="spellStart"/>
            <w:r w:rsidRPr="00E612B1">
              <w:t>ģeomorfoloģija</w:t>
            </w:r>
            <w:proofErr w:type="spellEnd"/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Ģirts Stinkulis, Vitālijs Zelčs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VidZ6108</w:t>
            </w:r>
            <w:r w:rsidRPr="00E612B1">
              <w:rPr>
                <w:noProof/>
              </w:rPr>
              <w:t xml:space="preserve"> </w:t>
            </w:r>
            <w:r w:rsidRPr="00E612B1">
              <w:t>Zinātniskā darba izstrādes pamatprincipi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Māris Kļaviņš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953460">
            <w:pPr>
              <w:spacing w:after="0"/>
            </w:pPr>
            <w:r w:rsidRPr="00E612B1">
              <w:t>Ģeol50</w:t>
            </w:r>
            <w:r w:rsidR="00953460" w:rsidRPr="00E612B1">
              <w:t>47</w:t>
            </w:r>
            <w:r w:rsidRPr="00E612B1">
              <w:t xml:space="preserve"> Datu bāzes un ģeoloģiskā modelēšana</w:t>
            </w:r>
          </w:p>
        </w:tc>
        <w:tc>
          <w:tcPr>
            <w:tcW w:w="3827" w:type="dxa"/>
          </w:tcPr>
          <w:p w:rsidR="001C02B8" w:rsidRPr="00E612B1" w:rsidRDefault="001C02B8" w:rsidP="00433453">
            <w:pPr>
              <w:spacing w:after="0"/>
            </w:pPr>
            <w:r w:rsidRPr="00E612B1">
              <w:t xml:space="preserve">Aija Dēliņa, Māris </w:t>
            </w:r>
            <w:proofErr w:type="spellStart"/>
            <w:r w:rsidRPr="00E612B1">
              <w:t>Nartišs</w:t>
            </w:r>
            <w:proofErr w:type="spellEnd"/>
            <w:r w:rsidR="00433453" w:rsidRPr="00E612B1">
              <w:t xml:space="preserve">, Jānis </w:t>
            </w:r>
            <w:proofErr w:type="spellStart"/>
            <w:r w:rsidR="00433453" w:rsidRPr="00E612B1">
              <w:t>Karušs</w:t>
            </w:r>
            <w:proofErr w:type="spellEnd"/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Ģeol6012 Derīgo izrakteņu ģeoloģija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Valdis Segliņš, Ģirts Stinkulis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Ģeol5014 Maģistra darba projekts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maģistra darba vadītāji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  <w:rPr>
                <w:b/>
                <w:i/>
              </w:rPr>
            </w:pPr>
            <w:r w:rsidRPr="00E612B1">
              <w:rPr>
                <w:b/>
                <w:i/>
              </w:rPr>
              <w:t>A daļa, maģistra darbs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Ģeol6005 Maģistra darbs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Maģistra darba vadītāji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20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20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B93377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Izvēles daļa (</w:t>
            </w:r>
            <w:r w:rsidR="001C02B8" w:rsidRPr="00E612B1">
              <w:rPr>
                <w:b/>
              </w:rPr>
              <w:t>B daļa</w:t>
            </w:r>
            <w:r w:rsidRPr="00E612B1">
              <w:rPr>
                <w:b/>
              </w:rPr>
              <w:t>)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</w:tcPr>
          <w:p w:rsidR="001C02B8" w:rsidRPr="00E612B1" w:rsidRDefault="00E20D70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28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E20D70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0</w:t>
            </w: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EE1CFE">
            <w:pPr>
              <w:spacing w:after="0"/>
            </w:pPr>
            <w:r w:rsidRPr="00E612B1">
              <w:t>Ģeol5045 Augstākā matemātika ģeozinātnēs</w:t>
            </w:r>
          </w:p>
        </w:tc>
        <w:tc>
          <w:tcPr>
            <w:tcW w:w="3827" w:type="dxa"/>
          </w:tcPr>
          <w:p w:rsidR="003E1311" w:rsidRPr="00E612B1" w:rsidRDefault="003E1311" w:rsidP="00EE1CFE">
            <w:pPr>
              <w:spacing w:after="0"/>
            </w:pPr>
            <w:r w:rsidRPr="00E612B1">
              <w:t>Līga Zariņa</w:t>
            </w:r>
          </w:p>
        </w:tc>
        <w:tc>
          <w:tcPr>
            <w:tcW w:w="992" w:type="dxa"/>
          </w:tcPr>
          <w:p w:rsidR="003E1311" w:rsidRPr="00E612B1" w:rsidRDefault="003E1311" w:rsidP="00EE1CFE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EE1CFE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EE1CFE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</w:pPr>
            <w:r w:rsidRPr="00E612B1">
              <w:t>Ģeol5039 Glaciālā ģeoloģija</w:t>
            </w:r>
          </w:p>
        </w:tc>
        <w:tc>
          <w:tcPr>
            <w:tcW w:w="3827" w:type="dxa"/>
          </w:tcPr>
          <w:p w:rsidR="003E1311" w:rsidRPr="00E612B1" w:rsidRDefault="003E1311" w:rsidP="00433453">
            <w:pPr>
              <w:spacing w:after="0"/>
            </w:pPr>
            <w:r w:rsidRPr="00E612B1">
              <w:t>Kristaps Lamsters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C92F4E">
        <w:tc>
          <w:tcPr>
            <w:tcW w:w="4099" w:type="dxa"/>
            <w:vAlign w:val="center"/>
          </w:tcPr>
          <w:p w:rsidR="003E1311" w:rsidRPr="00E612B1" w:rsidRDefault="003E1311" w:rsidP="00EE1CFE">
            <w:pPr>
              <w:spacing w:after="0"/>
            </w:pPr>
            <w:r w:rsidRPr="00E612B1">
              <w:t>Ģeol5111 Grunšu tipi un īpašības</w:t>
            </w:r>
          </w:p>
        </w:tc>
        <w:tc>
          <w:tcPr>
            <w:tcW w:w="3827" w:type="dxa"/>
          </w:tcPr>
          <w:p w:rsidR="003E1311" w:rsidRPr="00E612B1" w:rsidRDefault="003E1311" w:rsidP="00EE1CFE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EE1CFE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EE1CFE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EE1CFE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</w:pPr>
            <w:r w:rsidRPr="00E612B1">
              <w:lastRenderedPageBreak/>
              <w:t>Ģeol5024 Mineraloģija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 xml:space="preserve">Vija </w:t>
            </w:r>
            <w:proofErr w:type="spellStart"/>
            <w:r w:rsidRPr="00E612B1">
              <w:t>Hodireva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Ģeol5031 Notikumu un secību stratigrāfija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Ervīns Lukševičs, Ģirts Stinkulis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Ģeol5012 Sedimentācijas vide un procesi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Ģirts Stinkulis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Ģeol5046 Lietišķās studijas ģeoloģijā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Ervīns Lukševičs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06B07">
            <w:pPr>
              <w:spacing w:after="0"/>
            </w:pPr>
            <w:r w:rsidRPr="00E612B1">
              <w:t>Ģeol5025 Inženierģeoloģiskie pētījumi un metodika</w:t>
            </w:r>
          </w:p>
        </w:tc>
        <w:tc>
          <w:tcPr>
            <w:tcW w:w="3827" w:type="dxa"/>
          </w:tcPr>
          <w:p w:rsidR="00B93377" w:rsidRPr="00E612B1" w:rsidRDefault="00B93377" w:rsidP="00406B07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06B07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06B07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06B07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06B07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C1162">
            <w:pPr>
              <w:spacing w:after="0"/>
            </w:pPr>
            <w:r w:rsidRPr="00E612B1">
              <w:t xml:space="preserve">Ģeol5037 </w:t>
            </w:r>
            <w:proofErr w:type="spellStart"/>
            <w:r w:rsidRPr="00E612B1">
              <w:t>Mikropaleontoloģija</w:t>
            </w:r>
            <w:proofErr w:type="spellEnd"/>
          </w:p>
        </w:tc>
        <w:tc>
          <w:tcPr>
            <w:tcW w:w="3827" w:type="dxa"/>
          </w:tcPr>
          <w:p w:rsidR="00B93377" w:rsidRPr="00E612B1" w:rsidRDefault="00B93377" w:rsidP="00FC1162">
            <w:pPr>
              <w:spacing w:after="0"/>
            </w:pPr>
            <w:r w:rsidRPr="00E612B1">
              <w:t xml:space="preserve">Ervīns </w:t>
            </w:r>
            <w:proofErr w:type="spellStart"/>
            <w:r w:rsidRPr="00E612B1">
              <w:t>Lukševičs</w:t>
            </w:r>
            <w:proofErr w:type="spellEnd"/>
            <w:r w:rsidRPr="00E612B1">
              <w:t xml:space="preserve">, Normunds Stivriņš </w:t>
            </w:r>
          </w:p>
        </w:tc>
        <w:tc>
          <w:tcPr>
            <w:tcW w:w="992" w:type="dxa"/>
          </w:tcPr>
          <w:p w:rsidR="00B93377" w:rsidRPr="00E612B1" w:rsidRDefault="00B93377" w:rsidP="00FC1162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C1162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C116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C1162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FC116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C1162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CE04B1">
            <w:pPr>
              <w:spacing w:after="0"/>
            </w:pPr>
            <w:r w:rsidRPr="00E612B1">
              <w:t>Ģeol5018</w:t>
            </w:r>
            <w:r w:rsidRPr="00E612B1">
              <w:rPr>
                <w:noProof/>
              </w:rPr>
              <w:t xml:space="preserve"> </w:t>
            </w:r>
            <w:r w:rsidRPr="00E612B1">
              <w:t>Pazemes ūdeņu resursi, dinamika un monitorings</w:t>
            </w:r>
          </w:p>
        </w:tc>
        <w:tc>
          <w:tcPr>
            <w:tcW w:w="3827" w:type="dxa"/>
          </w:tcPr>
          <w:p w:rsidR="00B93377" w:rsidRPr="00E612B1" w:rsidRDefault="00B93377" w:rsidP="00CE04B1">
            <w:pPr>
              <w:spacing w:after="0"/>
            </w:pPr>
            <w:r w:rsidRPr="00E612B1">
              <w:t>Aija Dēliņa</w:t>
            </w:r>
          </w:p>
        </w:tc>
        <w:tc>
          <w:tcPr>
            <w:tcW w:w="992" w:type="dxa"/>
          </w:tcPr>
          <w:p w:rsidR="00B93377" w:rsidRPr="00E612B1" w:rsidRDefault="00B93377" w:rsidP="00CE04B1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CE04B1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CE04B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CE04B1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CE04B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1030F">
            <w:pPr>
              <w:spacing w:after="0"/>
            </w:pPr>
            <w:r w:rsidRPr="00E612B1">
              <w:t>Ģeol5032 Radiolokācija ģeoloģiskos pētījumos</w:t>
            </w:r>
          </w:p>
        </w:tc>
        <w:tc>
          <w:tcPr>
            <w:tcW w:w="3827" w:type="dxa"/>
          </w:tcPr>
          <w:p w:rsidR="00B93377" w:rsidRPr="00E612B1" w:rsidRDefault="00B93377" w:rsidP="0041030F">
            <w:pPr>
              <w:spacing w:after="0"/>
            </w:pPr>
            <w:r w:rsidRPr="00E612B1">
              <w:t xml:space="preserve">Jānis </w:t>
            </w:r>
            <w:proofErr w:type="spellStart"/>
            <w:r w:rsidRPr="00E612B1">
              <w:t>Karušs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1030F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1030F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1030F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1030F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1030F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  <w:r w:rsidRPr="00E612B1">
              <w:t xml:space="preserve">Ģeog5007 </w:t>
            </w:r>
            <w:proofErr w:type="spellStart"/>
            <w:r w:rsidRPr="00E612B1">
              <w:t>Tālizpētes</w:t>
            </w:r>
            <w:proofErr w:type="spellEnd"/>
            <w:r w:rsidRPr="00E612B1">
              <w:t xml:space="preserve"> materiālu apstrāde un interpretācija (TMAI)</w:t>
            </w:r>
          </w:p>
        </w:tc>
        <w:tc>
          <w:tcPr>
            <w:tcW w:w="3827" w:type="dxa"/>
          </w:tcPr>
          <w:p w:rsidR="00B93377" w:rsidRPr="00E612B1" w:rsidRDefault="00B93377" w:rsidP="00435EF4">
            <w:pPr>
              <w:spacing w:after="0"/>
            </w:pPr>
            <w:r w:rsidRPr="00E612B1">
              <w:t xml:space="preserve">Aivars </w:t>
            </w:r>
            <w:proofErr w:type="spellStart"/>
            <w:r w:rsidRPr="00E612B1">
              <w:t>Markots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413BA">
            <w:pPr>
              <w:spacing w:after="0"/>
            </w:pPr>
            <w:r w:rsidRPr="00E612B1">
              <w:t>Ģeol5030 Dzīvības attīstība</w:t>
            </w:r>
          </w:p>
        </w:tc>
        <w:tc>
          <w:tcPr>
            <w:tcW w:w="3827" w:type="dxa"/>
          </w:tcPr>
          <w:p w:rsidR="00B93377" w:rsidRPr="00E612B1" w:rsidRDefault="00B93377" w:rsidP="007413BA">
            <w:pPr>
              <w:spacing w:after="0"/>
            </w:pPr>
            <w:r w:rsidRPr="00E612B1">
              <w:t>Ervīns Lukševičs</w:t>
            </w:r>
          </w:p>
        </w:tc>
        <w:tc>
          <w:tcPr>
            <w:tcW w:w="992" w:type="dxa"/>
          </w:tcPr>
          <w:p w:rsidR="00B93377" w:rsidRPr="00E612B1" w:rsidRDefault="00B93377" w:rsidP="007413B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413B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413BA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413BA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413B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E4FBD">
            <w:pPr>
              <w:spacing w:after="0"/>
            </w:pPr>
            <w:r w:rsidRPr="00E612B1">
              <w:t xml:space="preserve">Ģeol6009 Grunts mehānika </w:t>
            </w:r>
          </w:p>
        </w:tc>
        <w:tc>
          <w:tcPr>
            <w:tcW w:w="3827" w:type="dxa"/>
          </w:tcPr>
          <w:p w:rsidR="00B93377" w:rsidRPr="00E612B1" w:rsidRDefault="00B93377" w:rsidP="004E4FBD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E4FB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E4FB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E4FB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E4FB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E4FB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E4FB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2101A">
            <w:pPr>
              <w:spacing w:after="0"/>
            </w:pPr>
            <w:r w:rsidRPr="00E612B1">
              <w:t>Ģeol6001 Hidroģeoloģiskā modelēšana</w:t>
            </w:r>
          </w:p>
        </w:tc>
        <w:tc>
          <w:tcPr>
            <w:tcW w:w="3827" w:type="dxa"/>
          </w:tcPr>
          <w:p w:rsidR="00B93377" w:rsidRPr="00E612B1" w:rsidRDefault="00B93377" w:rsidP="0072101A">
            <w:pPr>
              <w:spacing w:after="0"/>
            </w:pPr>
            <w:r w:rsidRPr="00E612B1">
              <w:t>Aija Dēliņa</w:t>
            </w:r>
          </w:p>
        </w:tc>
        <w:tc>
          <w:tcPr>
            <w:tcW w:w="992" w:type="dxa"/>
          </w:tcPr>
          <w:p w:rsidR="00B93377" w:rsidRPr="00E612B1" w:rsidRDefault="00B93377" w:rsidP="0072101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2101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2101A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2101A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2101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72101A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8721D">
            <w:pPr>
              <w:spacing w:after="0"/>
            </w:pPr>
            <w:r w:rsidRPr="00E612B1">
              <w:t>Ģeol5035 Ģeoloģiskā kartēšana</w:t>
            </w:r>
          </w:p>
        </w:tc>
        <w:tc>
          <w:tcPr>
            <w:tcW w:w="3827" w:type="dxa"/>
          </w:tcPr>
          <w:p w:rsidR="00B93377" w:rsidRPr="00E612B1" w:rsidRDefault="00B93377" w:rsidP="00F8721D">
            <w:pPr>
              <w:spacing w:after="0"/>
            </w:pPr>
            <w:r w:rsidRPr="00E612B1">
              <w:t>Valdis Segliņš</w:t>
            </w:r>
          </w:p>
        </w:tc>
        <w:tc>
          <w:tcPr>
            <w:tcW w:w="992" w:type="dxa"/>
          </w:tcPr>
          <w:p w:rsidR="00B93377" w:rsidRPr="00E612B1" w:rsidRDefault="00B93377" w:rsidP="00F8721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8721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8721D">
            <w:pPr>
              <w:spacing w:after="0"/>
            </w:pPr>
            <w:r w:rsidRPr="00E612B1">
              <w:t xml:space="preserve">Ģeol5033 </w:t>
            </w:r>
            <w:proofErr w:type="spellStart"/>
            <w:r w:rsidRPr="00E612B1">
              <w:t>Ģeoarheoloģija</w:t>
            </w:r>
            <w:proofErr w:type="spellEnd"/>
          </w:p>
        </w:tc>
        <w:tc>
          <w:tcPr>
            <w:tcW w:w="3827" w:type="dxa"/>
          </w:tcPr>
          <w:p w:rsidR="00B93377" w:rsidRPr="00E612B1" w:rsidRDefault="00B93377" w:rsidP="00F8721D">
            <w:pPr>
              <w:spacing w:after="0"/>
            </w:pPr>
            <w:r w:rsidRPr="00E612B1">
              <w:t xml:space="preserve">Agnese </w:t>
            </w:r>
            <w:proofErr w:type="spellStart"/>
            <w:r w:rsidRPr="00E612B1">
              <w:t>Kukela</w:t>
            </w:r>
            <w:proofErr w:type="spellEnd"/>
            <w:r w:rsidRPr="00E612B1">
              <w:t>, Valdis Segliņš</w:t>
            </w:r>
          </w:p>
        </w:tc>
        <w:tc>
          <w:tcPr>
            <w:tcW w:w="992" w:type="dxa"/>
          </w:tcPr>
          <w:p w:rsidR="00B93377" w:rsidRPr="00E612B1" w:rsidRDefault="00B93377" w:rsidP="00F8721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8721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B928C2">
            <w:pPr>
              <w:spacing w:after="0"/>
            </w:pPr>
            <w:r w:rsidRPr="00E612B1">
              <w:t>Ģeol6010 Kvartāra vide un stratigrāfija</w:t>
            </w:r>
          </w:p>
        </w:tc>
        <w:tc>
          <w:tcPr>
            <w:tcW w:w="3827" w:type="dxa"/>
          </w:tcPr>
          <w:p w:rsidR="00B93377" w:rsidRPr="00E612B1" w:rsidRDefault="00B93377" w:rsidP="00B928C2">
            <w:pPr>
              <w:spacing w:after="0"/>
            </w:pPr>
            <w:r w:rsidRPr="00E612B1">
              <w:t>Laimdota Kalniņa, Ivars Strautnieks</w:t>
            </w:r>
          </w:p>
        </w:tc>
        <w:tc>
          <w:tcPr>
            <w:tcW w:w="992" w:type="dxa"/>
          </w:tcPr>
          <w:p w:rsidR="00B93377" w:rsidRPr="00E612B1" w:rsidRDefault="00B93377" w:rsidP="00B928C2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B928C2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B928C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B928C2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B928C2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B928C2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C12C1">
            <w:pPr>
              <w:spacing w:after="0"/>
            </w:pPr>
            <w:r w:rsidRPr="00E612B1">
              <w:t xml:space="preserve">Ģeol5001 </w:t>
            </w:r>
            <w:proofErr w:type="spellStart"/>
            <w:r w:rsidRPr="00E612B1">
              <w:t>Paleoģeogrāfiskās</w:t>
            </w:r>
            <w:proofErr w:type="spellEnd"/>
            <w:r w:rsidRPr="00E612B1">
              <w:t xml:space="preserve"> rekonstrukcijas</w:t>
            </w:r>
          </w:p>
        </w:tc>
        <w:tc>
          <w:tcPr>
            <w:tcW w:w="3827" w:type="dxa"/>
          </w:tcPr>
          <w:p w:rsidR="00B93377" w:rsidRPr="00E612B1" w:rsidRDefault="00B93377" w:rsidP="007C12C1">
            <w:pPr>
              <w:spacing w:after="0"/>
            </w:pPr>
            <w:r w:rsidRPr="00E612B1">
              <w:t>Ģirts Stinkulis, Ervīns Lukševičs,  Laimdota Kalniņa, Normunds Stivriņš</w:t>
            </w:r>
          </w:p>
        </w:tc>
        <w:tc>
          <w:tcPr>
            <w:tcW w:w="992" w:type="dxa"/>
          </w:tcPr>
          <w:p w:rsidR="00B93377" w:rsidRPr="00E612B1" w:rsidRDefault="00B93377" w:rsidP="007C12C1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C12C1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C12C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C12C1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C12C1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7C12C1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  <w:r w:rsidRPr="00E612B1">
              <w:t>Ģeol5026 Projekti ģeoloģijā</w:t>
            </w:r>
          </w:p>
        </w:tc>
        <w:tc>
          <w:tcPr>
            <w:tcW w:w="3827" w:type="dxa"/>
          </w:tcPr>
          <w:p w:rsidR="00B93377" w:rsidRPr="00E612B1" w:rsidRDefault="00B93377" w:rsidP="00435EF4">
            <w:pPr>
              <w:spacing w:after="0"/>
            </w:pPr>
            <w:r w:rsidRPr="00E612B1">
              <w:t>Laimdota Kalniņa, Andis Kalvāns</w:t>
            </w: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3827" w:type="dxa"/>
          </w:tcPr>
          <w:p w:rsidR="00B93377" w:rsidRPr="00E612B1" w:rsidRDefault="00B93377" w:rsidP="00B3180B">
            <w:pPr>
              <w:spacing w:after="0"/>
            </w:pP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5D312B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  <w:rPr>
                <w:b/>
              </w:rPr>
            </w:pPr>
            <w:r w:rsidRPr="00E612B1">
              <w:rPr>
                <w:b/>
              </w:rPr>
              <w:t>Kredītpunkti kopā</w:t>
            </w:r>
          </w:p>
        </w:tc>
        <w:tc>
          <w:tcPr>
            <w:tcW w:w="3827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  <w:rPr>
                <w:b/>
              </w:rPr>
            </w:pPr>
            <w:r w:rsidRPr="00E612B1">
              <w:rPr>
                <w:b/>
              </w:rPr>
              <w:t>80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1" w:type="dxa"/>
          </w:tcPr>
          <w:p w:rsidR="00B93377" w:rsidRPr="005D312B" w:rsidRDefault="00B93377" w:rsidP="00435EF4">
            <w:pPr>
              <w:spacing w:after="0"/>
              <w:jc w:val="center"/>
            </w:pPr>
            <w:r w:rsidRPr="00E612B1">
              <w:t>20</w:t>
            </w:r>
            <w:bookmarkStart w:id="0" w:name="_GoBack"/>
            <w:bookmarkEnd w:id="0"/>
          </w:p>
        </w:tc>
      </w:tr>
    </w:tbl>
    <w:p w:rsidR="001C02B8" w:rsidRDefault="001C02B8"/>
    <w:p w:rsidR="001C02B8" w:rsidRDefault="001C02B8"/>
    <w:sectPr w:rsidR="001C02B8" w:rsidSect="001C02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6"/>
    <w:rsid w:val="000650EA"/>
    <w:rsid w:val="0018150C"/>
    <w:rsid w:val="001C02B8"/>
    <w:rsid w:val="003E1311"/>
    <w:rsid w:val="00433453"/>
    <w:rsid w:val="00435EF4"/>
    <w:rsid w:val="00704922"/>
    <w:rsid w:val="007700F9"/>
    <w:rsid w:val="00953460"/>
    <w:rsid w:val="009B4116"/>
    <w:rsid w:val="00A95882"/>
    <w:rsid w:val="00AA2836"/>
    <w:rsid w:val="00B3180B"/>
    <w:rsid w:val="00B93377"/>
    <w:rsid w:val="00DD0AEC"/>
    <w:rsid w:val="00E20D70"/>
    <w:rsid w:val="00E612B1"/>
    <w:rsid w:val="00E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25F-9422-4705-A52A-39910F1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2</cp:revision>
  <cp:lastPrinted>2017-08-29T07:41:00Z</cp:lastPrinted>
  <dcterms:created xsi:type="dcterms:W3CDTF">2017-08-29T09:13:00Z</dcterms:created>
  <dcterms:modified xsi:type="dcterms:W3CDTF">2017-08-29T09:13:00Z</dcterms:modified>
</cp:coreProperties>
</file>