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4A9" w:rsidRPr="00605A91" w:rsidRDefault="00F244A9" w:rsidP="00F244A9">
      <w:pPr>
        <w:rPr>
          <w:b/>
        </w:rPr>
      </w:pPr>
      <w:r w:rsidRPr="00605A91">
        <w:rPr>
          <w:b/>
        </w:rPr>
        <w:t>Raksti zinātniskos žurnālos un rakstu krājumos</w:t>
      </w:r>
    </w:p>
    <w:p w:rsidR="00F244A9" w:rsidRPr="00F72481" w:rsidRDefault="00F244A9" w:rsidP="00F244A9">
      <w:pPr>
        <w:rPr>
          <w:b/>
          <w:i/>
          <w:szCs w:val="24"/>
        </w:rPr>
      </w:pPr>
      <w:r w:rsidRPr="00F72481">
        <w:rPr>
          <w:b/>
          <w:i/>
          <w:szCs w:val="24"/>
        </w:rPr>
        <w:t>Starptautiski recenzētos</w:t>
      </w:r>
    </w:p>
    <w:p w:rsidR="00F244A9" w:rsidRPr="00CF5D03" w:rsidRDefault="00F244A9" w:rsidP="00F244A9">
      <w:pPr>
        <w:numPr>
          <w:ilvl w:val="0"/>
          <w:numId w:val="1"/>
        </w:numPr>
        <w:tabs>
          <w:tab w:val="clear" w:pos="720"/>
          <w:tab w:val="num" w:pos="426"/>
        </w:tabs>
        <w:spacing w:after="120"/>
        <w:ind w:left="426" w:hanging="426"/>
        <w:rPr>
          <w:szCs w:val="24"/>
        </w:rPr>
      </w:pPr>
      <w:r w:rsidRPr="00C709E0">
        <w:rPr>
          <w:szCs w:val="24"/>
        </w:rPr>
        <w:t>Aboliņa</w:t>
      </w:r>
      <w:r>
        <w:rPr>
          <w:szCs w:val="24"/>
        </w:rPr>
        <w:t xml:space="preserve"> K.</w:t>
      </w:r>
      <w:r w:rsidRPr="00C709E0">
        <w:rPr>
          <w:szCs w:val="24"/>
        </w:rPr>
        <w:t>, Kazerovska</w:t>
      </w:r>
      <w:r>
        <w:rPr>
          <w:szCs w:val="24"/>
        </w:rPr>
        <w:t xml:space="preserve"> K.</w:t>
      </w:r>
      <w:r w:rsidRPr="00C709E0">
        <w:rPr>
          <w:szCs w:val="24"/>
        </w:rPr>
        <w:t>, Zilans</w:t>
      </w:r>
      <w:r>
        <w:rPr>
          <w:szCs w:val="24"/>
        </w:rPr>
        <w:t xml:space="preserve"> A.</w:t>
      </w:r>
      <w:r w:rsidRPr="00C709E0">
        <w:rPr>
          <w:szCs w:val="24"/>
        </w:rPr>
        <w:t xml:space="preserve">, </w:t>
      </w:r>
      <w:r w:rsidRPr="00CF5D03">
        <w:rPr>
          <w:b/>
          <w:szCs w:val="24"/>
        </w:rPr>
        <w:t>Klavins M</w:t>
      </w:r>
      <w:r>
        <w:rPr>
          <w:szCs w:val="24"/>
        </w:rPr>
        <w:t>.</w:t>
      </w:r>
      <w:r w:rsidRPr="00C709E0">
        <w:rPr>
          <w:szCs w:val="24"/>
        </w:rPr>
        <w:t xml:space="preserve"> 2011</w:t>
      </w:r>
      <w:r>
        <w:rPr>
          <w:szCs w:val="24"/>
        </w:rPr>
        <w:t>.</w:t>
      </w:r>
      <w:r w:rsidRPr="00C709E0">
        <w:rPr>
          <w:szCs w:val="24"/>
        </w:rPr>
        <w:t xml:space="preserve"> Monitoring resource consumption and anthropogenic substances in the EU and Latvia</w:t>
      </w:r>
      <w:r>
        <w:rPr>
          <w:szCs w:val="24"/>
        </w:rPr>
        <w:t>.</w:t>
      </w:r>
      <w:r w:rsidRPr="00C709E0">
        <w:rPr>
          <w:szCs w:val="24"/>
        </w:rPr>
        <w:t xml:space="preserve"> </w:t>
      </w:r>
      <w:r w:rsidRPr="00CF5D03">
        <w:rPr>
          <w:i/>
          <w:szCs w:val="24"/>
        </w:rPr>
        <w:t>Management of Environmental Quality</w:t>
      </w:r>
      <w:r w:rsidRPr="00C709E0">
        <w:rPr>
          <w:szCs w:val="24"/>
        </w:rPr>
        <w:t>, 22 (6)</w:t>
      </w:r>
      <w:r>
        <w:rPr>
          <w:szCs w:val="24"/>
        </w:rPr>
        <w:t>:</w:t>
      </w:r>
      <w:r w:rsidRPr="00C709E0">
        <w:rPr>
          <w:szCs w:val="24"/>
        </w:rPr>
        <w:t xml:space="preserve"> 725-742</w:t>
      </w:r>
      <w:r>
        <w:rPr>
          <w:szCs w:val="24"/>
        </w:rPr>
        <w:t>. (EBSCO)</w:t>
      </w:r>
    </w:p>
    <w:p w:rsidR="00F244A9" w:rsidRPr="00CF5D03" w:rsidRDefault="00F244A9" w:rsidP="00F244A9">
      <w:pPr>
        <w:numPr>
          <w:ilvl w:val="0"/>
          <w:numId w:val="1"/>
        </w:numPr>
        <w:tabs>
          <w:tab w:val="clear" w:pos="720"/>
          <w:tab w:val="num" w:pos="426"/>
        </w:tabs>
        <w:spacing w:after="120"/>
        <w:ind w:left="426" w:hanging="426"/>
        <w:rPr>
          <w:szCs w:val="24"/>
        </w:rPr>
      </w:pPr>
      <w:r w:rsidRPr="00C709E0">
        <w:rPr>
          <w:noProof/>
          <w:szCs w:val="24"/>
        </w:rPr>
        <w:t>Ansone</w:t>
      </w:r>
      <w:r>
        <w:rPr>
          <w:noProof/>
          <w:szCs w:val="24"/>
        </w:rPr>
        <w:t xml:space="preserve"> L.</w:t>
      </w:r>
      <w:r w:rsidRPr="00C709E0">
        <w:rPr>
          <w:noProof/>
          <w:szCs w:val="24"/>
        </w:rPr>
        <w:t>, Eglite</w:t>
      </w:r>
      <w:r>
        <w:rPr>
          <w:noProof/>
          <w:szCs w:val="24"/>
        </w:rPr>
        <w:t xml:space="preserve"> L.</w:t>
      </w:r>
      <w:r w:rsidRPr="00C709E0">
        <w:rPr>
          <w:noProof/>
          <w:szCs w:val="24"/>
        </w:rPr>
        <w:t xml:space="preserve">, </w:t>
      </w:r>
      <w:r w:rsidRPr="00CF5D03">
        <w:rPr>
          <w:b/>
          <w:noProof/>
          <w:szCs w:val="24"/>
        </w:rPr>
        <w:t>Klavins M</w:t>
      </w:r>
      <w:r>
        <w:rPr>
          <w:noProof/>
          <w:szCs w:val="24"/>
        </w:rPr>
        <w:t xml:space="preserve">. </w:t>
      </w:r>
      <w:r w:rsidRPr="00C709E0">
        <w:rPr>
          <w:noProof/>
          <w:szCs w:val="24"/>
        </w:rPr>
        <w:t>2012</w:t>
      </w:r>
      <w:r>
        <w:rPr>
          <w:noProof/>
          <w:szCs w:val="24"/>
        </w:rPr>
        <w:t>.</w:t>
      </w:r>
      <w:r w:rsidRPr="00C709E0">
        <w:rPr>
          <w:noProof/>
          <w:szCs w:val="24"/>
        </w:rPr>
        <w:t xml:space="preserve"> </w:t>
      </w:r>
      <w:r>
        <w:rPr>
          <w:noProof/>
          <w:szCs w:val="24"/>
        </w:rPr>
        <w:t>R</w:t>
      </w:r>
      <w:r w:rsidRPr="00C709E0">
        <w:rPr>
          <w:noProof/>
          <w:szCs w:val="24"/>
        </w:rPr>
        <w:t xml:space="preserve">emoval of arsenic compounds with peat, peat based and synthetic sorbents. </w:t>
      </w:r>
      <w:r w:rsidRPr="00CF5D03">
        <w:rPr>
          <w:i/>
          <w:noProof/>
          <w:szCs w:val="24"/>
        </w:rPr>
        <w:t>Ecol. Chem. Eng</w:t>
      </w:r>
      <w:r>
        <w:rPr>
          <w:noProof/>
          <w:szCs w:val="24"/>
        </w:rPr>
        <w:t>., 19(4):</w:t>
      </w:r>
      <w:r w:rsidRPr="00C709E0">
        <w:rPr>
          <w:noProof/>
          <w:szCs w:val="24"/>
        </w:rPr>
        <w:t xml:space="preserve"> 513-531</w:t>
      </w:r>
      <w:r>
        <w:rPr>
          <w:noProof/>
          <w:szCs w:val="24"/>
        </w:rPr>
        <w:t>.</w:t>
      </w:r>
    </w:p>
    <w:p w:rsidR="00F244A9" w:rsidRDefault="00F244A9" w:rsidP="00F244A9">
      <w:pPr>
        <w:numPr>
          <w:ilvl w:val="0"/>
          <w:numId w:val="1"/>
        </w:numPr>
        <w:tabs>
          <w:tab w:val="clear" w:pos="720"/>
          <w:tab w:val="num" w:pos="426"/>
        </w:tabs>
        <w:spacing w:after="120"/>
        <w:ind w:left="426" w:hanging="426"/>
        <w:rPr>
          <w:szCs w:val="24"/>
        </w:rPr>
      </w:pPr>
      <w:r w:rsidRPr="00F717B2">
        <w:rPr>
          <w:b/>
          <w:szCs w:val="24"/>
        </w:rPr>
        <w:t>Apsīte E.,</w:t>
      </w:r>
      <w:r w:rsidRPr="009C6616">
        <w:rPr>
          <w:szCs w:val="24"/>
        </w:rPr>
        <w:t xml:space="preserve"> Bakute A</w:t>
      </w:r>
      <w:r>
        <w:rPr>
          <w:szCs w:val="24"/>
        </w:rPr>
        <w:t>.</w:t>
      </w:r>
      <w:r w:rsidRPr="009C6616">
        <w:rPr>
          <w:szCs w:val="24"/>
        </w:rPr>
        <w:t>, Elferts D, Kurpniece L</w:t>
      </w:r>
      <w:r>
        <w:rPr>
          <w:szCs w:val="24"/>
        </w:rPr>
        <w:t>.</w:t>
      </w:r>
      <w:r w:rsidRPr="009C6616">
        <w:rPr>
          <w:szCs w:val="24"/>
        </w:rPr>
        <w:t>, Pallo I</w:t>
      </w:r>
      <w:r>
        <w:rPr>
          <w:szCs w:val="24"/>
        </w:rPr>
        <w:t xml:space="preserve">. </w:t>
      </w:r>
      <w:r w:rsidRPr="009C6616">
        <w:rPr>
          <w:szCs w:val="24"/>
        </w:rPr>
        <w:t>2011</w:t>
      </w:r>
      <w:r>
        <w:rPr>
          <w:szCs w:val="24"/>
        </w:rPr>
        <w:t>.</w:t>
      </w:r>
      <w:r w:rsidRPr="009C6616">
        <w:rPr>
          <w:szCs w:val="24"/>
        </w:rPr>
        <w:t xml:space="preserve"> Climate change impacts on river runoff in Latvia. </w:t>
      </w:r>
      <w:r w:rsidRPr="00670A81">
        <w:rPr>
          <w:i/>
          <w:szCs w:val="24"/>
        </w:rPr>
        <w:t>Clim Res</w:t>
      </w:r>
      <w:r w:rsidRPr="009C6616">
        <w:rPr>
          <w:szCs w:val="24"/>
        </w:rPr>
        <w:t xml:space="preserve"> 48:</w:t>
      </w:r>
      <w:r>
        <w:rPr>
          <w:szCs w:val="24"/>
        </w:rPr>
        <w:t xml:space="preserve"> </w:t>
      </w:r>
      <w:r w:rsidRPr="009C6616">
        <w:rPr>
          <w:szCs w:val="24"/>
        </w:rPr>
        <w:t>57-71</w:t>
      </w:r>
      <w:r>
        <w:rPr>
          <w:szCs w:val="24"/>
        </w:rPr>
        <w:t>.</w:t>
      </w:r>
    </w:p>
    <w:p w:rsidR="00F244A9" w:rsidRPr="00670A81" w:rsidRDefault="00F244A9" w:rsidP="00F244A9">
      <w:pPr>
        <w:numPr>
          <w:ilvl w:val="0"/>
          <w:numId w:val="1"/>
        </w:numPr>
        <w:tabs>
          <w:tab w:val="clear" w:pos="720"/>
          <w:tab w:val="num" w:pos="426"/>
        </w:tabs>
        <w:spacing w:after="120"/>
        <w:ind w:left="426" w:hanging="426"/>
        <w:rPr>
          <w:szCs w:val="24"/>
        </w:rPr>
      </w:pPr>
      <w:r w:rsidRPr="002B0C32">
        <w:rPr>
          <w:b/>
          <w:szCs w:val="24"/>
        </w:rPr>
        <w:t>Apsīte E.,</w:t>
      </w:r>
      <w:r w:rsidRPr="002B0C32">
        <w:rPr>
          <w:szCs w:val="24"/>
        </w:rPr>
        <w:t xml:space="preserve"> Elferts D., Latkovska I. 2016</w:t>
      </w:r>
      <w:r>
        <w:rPr>
          <w:szCs w:val="24"/>
        </w:rPr>
        <w:t>.</w:t>
      </w:r>
      <w:r w:rsidRPr="002B0C32">
        <w:rPr>
          <w:szCs w:val="24"/>
        </w:rPr>
        <w:t xml:space="preserve"> Long-term changes of Daugava River ice phenology under the impact of the cascade of hydro power plants. </w:t>
      </w:r>
      <w:r w:rsidRPr="00670A81">
        <w:rPr>
          <w:i/>
          <w:szCs w:val="24"/>
        </w:rPr>
        <w:t>Proc. of Latv. Acad. Sci.</w:t>
      </w:r>
      <w:r w:rsidRPr="002B0C32">
        <w:rPr>
          <w:szCs w:val="24"/>
        </w:rPr>
        <w:t>, B, vol 70 No. 2 (701</w:t>
      </w:r>
      <w:r>
        <w:rPr>
          <w:szCs w:val="24"/>
        </w:rPr>
        <w:t>):</w:t>
      </w:r>
      <w:r w:rsidRPr="002B0C32">
        <w:rPr>
          <w:szCs w:val="24"/>
        </w:rPr>
        <w:t xml:space="preserve"> 71–77</w:t>
      </w:r>
      <w:r>
        <w:rPr>
          <w:szCs w:val="24"/>
        </w:rPr>
        <w:t>.</w:t>
      </w:r>
    </w:p>
    <w:p w:rsidR="00F244A9" w:rsidRPr="00BB09DD" w:rsidRDefault="00F244A9" w:rsidP="00F244A9">
      <w:pPr>
        <w:numPr>
          <w:ilvl w:val="0"/>
          <w:numId w:val="1"/>
        </w:numPr>
        <w:tabs>
          <w:tab w:val="clear" w:pos="720"/>
          <w:tab w:val="num" w:pos="426"/>
        </w:tabs>
        <w:spacing w:after="120"/>
        <w:ind w:left="426" w:hanging="426"/>
        <w:rPr>
          <w:szCs w:val="24"/>
        </w:rPr>
      </w:pPr>
      <w:r w:rsidRPr="00BB09DD">
        <w:rPr>
          <w:b/>
          <w:szCs w:val="24"/>
        </w:rPr>
        <w:t>Apsīte E</w:t>
      </w:r>
      <w:r w:rsidRPr="00BB09DD">
        <w:rPr>
          <w:szCs w:val="24"/>
        </w:rPr>
        <w:t xml:space="preserve">., Elferts D., Zubaničs A., Latkovska I. 2014. Long-term changes in hydrological regime of the lakes in Latvia. </w:t>
      </w:r>
      <w:r w:rsidRPr="00BB09DD">
        <w:rPr>
          <w:i/>
          <w:szCs w:val="24"/>
        </w:rPr>
        <w:t>Hydrology Research,</w:t>
      </w:r>
      <w:r w:rsidRPr="00BB09DD">
        <w:rPr>
          <w:szCs w:val="24"/>
        </w:rPr>
        <w:t xml:space="preserve"> 45 (3)</w:t>
      </w:r>
      <w:r>
        <w:rPr>
          <w:szCs w:val="24"/>
        </w:rPr>
        <w:t>:</w:t>
      </w:r>
      <w:r w:rsidRPr="00BB09DD">
        <w:rPr>
          <w:szCs w:val="24"/>
        </w:rPr>
        <w:t xml:space="preserve"> 308–321. (</w:t>
      </w:r>
      <w:r w:rsidRPr="00BB09DD">
        <w:rPr>
          <w:i/>
          <w:szCs w:val="24"/>
        </w:rPr>
        <w:t>Thomson Reuters Web of Science</w:t>
      </w:r>
      <w:r w:rsidRPr="00BB09DD">
        <w:rPr>
          <w:szCs w:val="24"/>
        </w:rPr>
        <w:t>)</w:t>
      </w:r>
    </w:p>
    <w:p w:rsidR="00F244A9" w:rsidRDefault="00F244A9" w:rsidP="00F244A9">
      <w:pPr>
        <w:numPr>
          <w:ilvl w:val="0"/>
          <w:numId w:val="1"/>
        </w:numPr>
        <w:tabs>
          <w:tab w:val="clear" w:pos="720"/>
          <w:tab w:val="num" w:pos="426"/>
        </w:tabs>
        <w:spacing w:after="120"/>
        <w:ind w:left="426" w:hanging="426"/>
        <w:rPr>
          <w:szCs w:val="24"/>
        </w:rPr>
      </w:pPr>
      <w:r w:rsidRPr="00BB09DD">
        <w:rPr>
          <w:b/>
          <w:szCs w:val="24"/>
        </w:rPr>
        <w:t>Apsīte E</w:t>
      </w:r>
      <w:r w:rsidRPr="00BB09DD">
        <w:rPr>
          <w:szCs w:val="24"/>
        </w:rPr>
        <w:t xml:space="preserve">., Rudlapa I., Latkovska I., Elferts D. 2013. Changes in Latvian river discharge regime at the turn of the century. </w:t>
      </w:r>
      <w:r w:rsidRPr="00BB09DD">
        <w:rPr>
          <w:i/>
          <w:szCs w:val="24"/>
        </w:rPr>
        <w:t>Hydrology Research,</w:t>
      </w:r>
      <w:r w:rsidRPr="00BB09DD">
        <w:rPr>
          <w:szCs w:val="24"/>
        </w:rPr>
        <w:t xml:space="preserve"> 44 (3)</w:t>
      </w:r>
      <w:r>
        <w:rPr>
          <w:szCs w:val="24"/>
        </w:rPr>
        <w:t>:</w:t>
      </w:r>
      <w:r w:rsidRPr="00BB09DD">
        <w:rPr>
          <w:szCs w:val="24"/>
        </w:rPr>
        <w:t xml:space="preserve"> 554–569.</w:t>
      </w:r>
    </w:p>
    <w:p w:rsidR="00F244A9" w:rsidRPr="009A1DFB" w:rsidRDefault="00F244A9" w:rsidP="00F244A9">
      <w:pPr>
        <w:numPr>
          <w:ilvl w:val="0"/>
          <w:numId w:val="1"/>
        </w:numPr>
        <w:tabs>
          <w:tab w:val="clear" w:pos="720"/>
          <w:tab w:val="num" w:pos="426"/>
        </w:tabs>
        <w:spacing w:after="120"/>
        <w:ind w:left="426" w:hanging="426"/>
        <w:rPr>
          <w:szCs w:val="24"/>
        </w:rPr>
      </w:pPr>
      <w:r w:rsidRPr="00C709E0">
        <w:rPr>
          <w:bCs/>
          <w:szCs w:val="24"/>
        </w:rPr>
        <w:t>Avotniece</w:t>
      </w:r>
      <w:r>
        <w:rPr>
          <w:bCs/>
          <w:szCs w:val="24"/>
        </w:rPr>
        <w:t xml:space="preserve"> Z.</w:t>
      </w:r>
      <w:r w:rsidRPr="00C709E0">
        <w:rPr>
          <w:bCs/>
          <w:szCs w:val="24"/>
        </w:rPr>
        <w:t xml:space="preserve">, </w:t>
      </w:r>
      <w:r w:rsidRPr="002A6941">
        <w:rPr>
          <w:b/>
          <w:bCs/>
          <w:szCs w:val="24"/>
        </w:rPr>
        <w:t>Klavins M</w:t>
      </w:r>
      <w:r>
        <w:rPr>
          <w:bCs/>
          <w:szCs w:val="24"/>
        </w:rPr>
        <w:t>.</w:t>
      </w:r>
      <w:r w:rsidRPr="00C709E0">
        <w:rPr>
          <w:bCs/>
          <w:szCs w:val="24"/>
        </w:rPr>
        <w:t xml:space="preserve">, Lizuma </w:t>
      </w:r>
      <w:r>
        <w:rPr>
          <w:bCs/>
          <w:szCs w:val="24"/>
        </w:rPr>
        <w:t xml:space="preserve">L. </w:t>
      </w:r>
      <w:r w:rsidRPr="00C709E0">
        <w:rPr>
          <w:bCs/>
          <w:szCs w:val="24"/>
        </w:rPr>
        <w:t>2014</w:t>
      </w:r>
      <w:r>
        <w:rPr>
          <w:bCs/>
          <w:szCs w:val="24"/>
        </w:rPr>
        <w:t>.</w:t>
      </w:r>
      <w:r w:rsidRPr="00C709E0">
        <w:rPr>
          <w:bCs/>
          <w:szCs w:val="24"/>
        </w:rPr>
        <w:t xml:space="preserve"> Fog climatology in Latvia. </w:t>
      </w:r>
      <w:r w:rsidRPr="002A6941">
        <w:rPr>
          <w:bCs/>
          <w:i/>
          <w:szCs w:val="24"/>
        </w:rPr>
        <w:t>Theoretical and Applied Climatology</w:t>
      </w:r>
      <w:r w:rsidRPr="00C709E0">
        <w:rPr>
          <w:bCs/>
          <w:szCs w:val="24"/>
        </w:rPr>
        <w:t>, DOI 10.1007/s00704-014-1270-4</w:t>
      </w:r>
      <w:r>
        <w:rPr>
          <w:bCs/>
          <w:szCs w:val="24"/>
        </w:rPr>
        <w:t>.</w:t>
      </w:r>
    </w:p>
    <w:p w:rsidR="00F244A9" w:rsidRPr="009A1DFB" w:rsidRDefault="00F244A9" w:rsidP="00F244A9">
      <w:pPr>
        <w:numPr>
          <w:ilvl w:val="0"/>
          <w:numId w:val="1"/>
        </w:numPr>
        <w:tabs>
          <w:tab w:val="clear" w:pos="720"/>
          <w:tab w:val="num" w:pos="426"/>
        </w:tabs>
        <w:spacing w:after="120"/>
        <w:ind w:left="426" w:hanging="426"/>
        <w:rPr>
          <w:szCs w:val="24"/>
        </w:rPr>
      </w:pPr>
      <w:r w:rsidRPr="009A1DFB">
        <w:rPr>
          <w:szCs w:val="24"/>
          <w:lang w:val="en-GB"/>
        </w:rPr>
        <w:t>Babre A</w:t>
      </w:r>
      <w:r>
        <w:rPr>
          <w:szCs w:val="24"/>
          <w:lang w:val="en-GB"/>
        </w:rPr>
        <w:t>.</w:t>
      </w:r>
      <w:r w:rsidRPr="009A1DFB">
        <w:rPr>
          <w:szCs w:val="24"/>
          <w:lang w:val="en-GB"/>
        </w:rPr>
        <w:t xml:space="preserve">, </w:t>
      </w:r>
      <w:r w:rsidRPr="009A1DFB">
        <w:rPr>
          <w:b/>
          <w:szCs w:val="24"/>
          <w:lang w:val="en-GB"/>
        </w:rPr>
        <w:t>Kalvāns A</w:t>
      </w:r>
      <w:r>
        <w:rPr>
          <w:szCs w:val="24"/>
          <w:lang w:val="en-GB"/>
        </w:rPr>
        <w:t>.</w:t>
      </w:r>
      <w:r w:rsidRPr="009A1DFB">
        <w:rPr>
          <w:szCs w:val="24"/>
          <w:lang w:val="en-GB"/>
        </w:rPr>
        <w:t>, Popovs K</w:t>
      </w:r>
      <w:r>
        <w:rPr>
          <w:szCs w:val="24"/>
          <w:lang w:val="en-GB"/>
        </w:rPr>
        <w:t>.</w:t>
      </w:r>
      <w:r w:rsidRPr="009A1DFB">
        <w:rPr>
          <w:szCs w:val="24"/>
          <w:lang w:val="en-GB"/>
        </w:rPr>
        <w:t>, Retiķe I</w:t>
      </w:r>
      <w:r>
        <w:rPr>
          <w:szCs w:val="24"/>
          <w:lang w:val="en-GB"/>
        </w:rPr>
        <w:t>.</w:t>
      </w:r>
      <w:r w:rsidRPr="009A1DFB">
        <w:rPr>
          <w:szCs w:val="24"/>
          <w:lang w:val="en-GB"/>
        </w:rPr>
        <w:t xml:space="preserve">, </w:t>
      </w:r>
      <w:r w:rsidRPr="009A1DFB">
        <w:rPr>
          <w:b/>
          <w:szCs w:val="24"/>
          <w:lang w:val="en-GB"/>
        </w:rPr>
        <w:t>Dēliņa A</w:t>
      </w:r>
      <w:r>
        <w:rPr>
          <w:szCs w:val="24"/>
          <w:lang w:val="en-GB"/>
        </w:rPr>
        <w:t>.</w:t>
      </w:r>
      <w:r w:rsidRPr="009A1DFB">
        <w:rPr>
          <w:szCs w:val="24"/>
          <w:lang w:val="en-GB"/>
        </w:rPr>
        <w:t>, Vaikmäe R</w:t>
      </w:r>
      <w:r>
        <w:rPr>
          <w:szCs w:val="24"/>
          <w:lang w:val="en-GB"/>
        </w:rPr>
        <w:t>.</w:t>
      </w:r>
      <w:r w:rsidRPr="009A1DFB">
        <w:rPr>
          <w:szCs w:val="24"/>
          <w:lang w:val="en-GB"/>
        </w:rPr>
        <w:t>, Martma T</w:t>
      </w:r>
      <w:r>
        <w:rPr>
          <w:szCs w:val="24"/>
          <w:lang w:val="en-GB"/>
        </w:rPr>
        <w:t>.</w:t>
      </w:r>
      <w:r w:rsidRPr="009A1DFB">
        <w:rPr>
          <w:szCs w:val="24"/>
          <w:lang w:val="en-GB"/>
        </w:rPr>
        <w:t xml:space="preserve"> 2016</w:t>
      </w:r>
      <w:r>
        <w:rPr>
          <w:szCs w:val="24"/>
          <w:lang w:val="en-GB"/>
        </w:rPr>
        <w:t>.</w:t>
      </w:r>
      <w:r w:rsidRPr="009A1DFB">
        <w:rPr>
          <w:szCs w:val="24"/>
          <w:lang w:val="en-GB"/>
        </w:rPr>
        <w:t xml:space="preserve"> Pleistocene age paleo-groundwater inferred from water-stable isotope values in the central part of the </w:t>
      </w:r>
      <w:smartTag w:uri="urn:schemas-microsoft-com:office:smarttags" w:element="place">
        <w:smartTag w:uri="urn:schemas-microsoft-com:office:smarttags" w:element="PlaceName">
          <w:r w:rsidRPr="009A1DFB">
            <w:rPr>
              <w:szCs w:val="24"/>
              <w:lang w:val="en-GB"/>
            </w:rPr>
            <w:t>Baltic</w:t>
          </w:r>
        </w:smartTag>
        <w:r w:rsidRPr="009A1DFB">
          <w:rPr>
            <w:szCs w:val="24"/>
            <w:lang w:val="en-GB"/>
          </w:rPr>
          <w:t xml:space="preserve"> </w:t>
        </w:r>
        <w:smartTag w:uri="urn:schemas-microsoft-com:office:smarttags" w:element="PlaceName">
          <w:r w:rsidRPr="009A1DFB">
            <w:rPr>
              <w:szCs w:val="24"/>
              <w:lang w:val="en-GB"/>
            </w:rPr>
            <w:t>Artesian</w:t>
          </w:r>
        </w:smartTag>
        <w:r w:rsidRPr="009A1DFB">
          <w:rPr>
            <w:szCs w:val="24"/>
            <w:lang w:val="en-GB"/>
          </w:rPr>
          <w:t xml:space="preserve"> </w:t>
        </w:r>
        <w:smartTag w:uri="urn:schemas-microsoft-com:office:smarttags" w:element="PlaceType">
          <w:r w:rsidRPr="009A1DFB">
            <w:rPr>
              <w:szCs w:val="24"/>
              <w:lang w:val="en-GB"/>
            </w:rPr>
            <w:t>Basin</w:t>
          </w:r>
        </w:smartTag>
      </w:smartTag>
      <w:r w:rsidRPr="009A1DFB">
        <w:rPr>
          <w:szCs w:val="24"/>
          <w:lang w:val="en-GB"/>
        </w:rPr>
        <w:t xml:space="preserve">. </w:t>
      </w:r>
      <w:r w:rsidRPr="009A1DFB">
        <w:rPr>
          <w:i/>
          <w:iCs/>
          <w:szCs w:val="24"/>
          <w:lang w:val="en-GB"/>
        </w:rPr>
        <w:t xml:space="preserve">Isotopes </w:t>
      </w:r>
      <w:r>
        <w:rPr>
          <w:i/>
          <w:iCs/>
          <w:szCs w:val="24"/>
          <w:lang w:val="en-GB"/>
        </w:rPr>
        <w:t xml:space="preserve">in </w:t>
      </w:r>
      <w:r w:rsidRPr="009A1DFB">
        <w:rPr>
          <w:i/>
          <w:iCs/>
          <w:szCs w:val="24"/>
          <w:lang w:val="en-GB"/>
        </w:rPr>
        <w:t>Environ</w:t>
      </w:r>
      <w:r>
        <w:rPr>
          <w:i/>
          <w:iCs/>
          <w:szCs w:val="24"/>
          <w:lang w:val="en-GB"/>
        </w:rPr>
        <w:t>mental and</w:t>
      </w:r>
      <w:r w:rsidRPr="009A1DFB">
        <w:rPr>
          <w:i/>
          <w:iCs/>
          <w:szCs w:val="24"/>
          <w:lang w:val="en-GB"/>
        </w:rPr>
        <w:t xml:space="preserve"> Health Stud</w:t>
      </w:r>
      <w:r>
        <w:rPr>
          <w:i/>
          <w:iCs/>
          <w:szCs w:val="24"/>
          <w:lang w:val="en-GB"/>
        </w:rPr>
        <w:t>ies</w:t>
      </w:r>
      <w:r w:rsidRPr="009A1DFB">
        <w:rPr>
          <w:szCs w:val="24"/>
          <w:lang w:val="en-GB"/>
        </w:rPr>
        <w:t xml:space="preserve"> 1–20. doi:10.1080/10256016.2016.1168411</w:t>
      </w:r>
    </w:p>
    <w:p w:rsidR="00F244A9" w:rsidRDefault="00F244A9" w:rsidP="00F244A9">
      <w:pPr>
        <w:numPr>
          <w:ilvl w:val="0"/>
          <w:numId w:val="1"/>
        </w:numPr>
        <w:tabs>
          <w:tab w:val="clear" w:pos="720"/>
          <w:tab w:val="num" w:pos="426"/>
        </w:tabs>
        <w:spacing w:after="120"/>
        <w:ind w:left="426" w:hanging="426"/>
        <w:rPr>
          <w:szCs w:val="24"/>
        </w:rPr>
      </w:pPr>
      <w:r w:rsidRPr="00BB09DD">
        <w:rPr>
          <w:szCs w:val="24"/>
        </w:rPr>
        <w:t xml:space="preserve">Berjoza J., </w:t>
      </w:r>
      <w:r w:rsidRPr="00BB09DD">
        <w:rPr>
          <w:b/>
          <w:szCs w:val="24"/>
        </w:rPr>
        <w:t>Paiders J</w:t>
      </w:r>
      <w:r w:rsidRPr="00BB09DD">
        <w:rPr>
          <w:szCs w:val="24"/>
        </w:rPr>
        <w:t xml:space="preserve">. 2013. </w:t>
      </w:r>
      <w:r w:rsidRPr="00BB09DD">
        <w:rPr>
          <w:szCs w:val="24"/>
          <w:lang w:val="en-US"/>
        </w:rPr>
        <w:t xml:space="preserve">Geographical trends in export market of Latvian fisheries production. </w:t>
      </w:r>
      <w:r w:rsidRPr="00BB09DD">
        <w:rPr>
          <w:i/>
          <w:iCs/>
          <w:szCs w:val="24"/>
          <w:lang w:val="en-US"/>
        </w:rPr>
        <w:t>Research for Rural Development 2013 Vol.2. Annual 19th International Scientific</w:t>
      </w:r>
      <w:r w:rsidRPr="00BB09DD">
        <w:rPr>
          <w:i/>
          <w:iCs/>
          <w:szCs w:val="24"/>
        </w:rPr>
        <w:t xml:space="preserve"> Conference Proceedings</w:t>
      </w:r>
      <w:r w:rsidRPr="00BB09DD">
        <w:rPr>
          <w:szCs w:val="24"/>
        </w:rPr>
        <w:t xml:space="preserve">, </w:t>
      </w:r>
      <w:smartTag w:uri="urn:schemas-microsoft-com:office:smarttags" w:element="City">
        <w:r w:rsidRPr="00BB09DD">
          <w:rPr>
            <w:szCs w:val="24"/>
          </w:rPr>
          <w:t>Jelgava</w:t>
        </w:r>
      </w:smartTag>
      <w:r w:rsidRPr="00BB09DD">
        <w:rPr>
          <w:szCs w:val="24"/>
        </w:rPr>
        <w:t xml:space="preserve">, </w:t>
      </w:r>
      <w:smartTag w:uri="urn:schemas-microsoft-com:office:smarttags" w:element="country-region">
        <w:r w:rsidRPr="00BB09DD">
          <w:rPr>
            <w:szCs w:val="24"/>
          </w:rPr>
          <w:t>Latvia</w:t>
        </w:r>
      </w:smartTag>
      <w:r w:rsidRPr="00BB09DD">
        <w:rPr>
          <w:szCs w:val="24"/>
        </w:rPr>
        <w:t xml:space="preserve"> </w:t>
      </w:r>
      <w:smartTag w:uri="urn:schemas-microsoft-com:office:smarttags" w:element="place">
        <w:smartTag w:uri="urn:schemas-microsoft-com:office:smarttags" w:element="PlaceType">
          <w:r w:rsidRPr="00BB09DD">
            <w:rPr>
              <w:szCs w:val="24"/>
            </w:rPr>
            <w:t>University</w:t>
          </w:r>
        </w:smartTag>
        <w:r w:rsidRPr="00BB09DD">
          <w:rPr>
            <w:szCs w:val="24"/>
          </w:rPr>
          <w:t xml:space="preserve"> of </w:t>
        </w:r>
        <w:smartTag w:uri="urn:schemas-microsoft-com:office:smarttags" w:element="PlaceName">
          <w:r w:rsidRPr="00BB09DD">
            <w:rPr>
              <w:szCs w:val="24"/>
            </w:rPr>
            <w:t>Agriculture</w:t>
          </w:r>
        </w:smartTag>
      </w:smartTag>
      <w:r w:rsidRPr="00BB09DD">
        <w:rPr>
          <w:szCs w:val="24"/>
        </w:rPr>
        <w:t xml:space="preserve">, 2013. </w:t>
      </w:r>
      <w:r>
        <w:rPr>
          <w:szCs w:val="24"/>
        </w:rPr>
        <w:t xml:space="preserve">Pp. </w:t>
      </w:r>
      <w:r w:rsidRPr="00BB09DD">
        <w:rPr>
          <w:szCs w:val="24"/>
        </w:rPr>
        <w:t>208-214. (SCOPUS)</w:t>
      </w:r>
    </w:p>
    <w:p w:rsidR="00F244A9" w:rsidRPr="002A5040" w:rsidRDefault="00F244A9" w:rsidP="00F244A9">
      <w:pPr>
        <w:numPr>
          <w:ilvl w:val="0"/>
          <w:numId w:val="1"/>
        </w:numPr>
        <w:tabs>
          <w:tab w:val="clear" w:pos="720"/>
          <w:tab w:val="num" w:pos="426"/>
        </w:tabs>
        <w:spacing w:after="120"/>
        <w:ind w:left="426" w:hanging="426"/>
        <w:rPr>
          <w:szCs w:val="24"/>
        </w:rPr>
      </w:pPr>
      <w:r w:rsidRPr="00B85690">
        <w:rPr>
          <w:iCs/>
          <w:szCs w:val="24"/>
        </w:rPr>
        <w:t xml:space="preserve">Bērtiņa, L., </w:t>
      </w:r>
      <w:r w:rsidRPr="002A5040">
        <w:rPr>
          <w:b/>
          <w:iCs/>
          <w:szCs w:val="24"/>
        </w:rPr>
        <w:t>Krievāns, M</w:t>
      </w:r>
      <w:r w:rsidRPr="00B85690">
        <w:rPr>
          <w:iCs/>
          <w:szCs w:val="24"/>
        </w:rPr>
        <w:t xml:space="preserve">., Burlakovs, J., Lapinskis, J. 2016. Coastal development of Daugavgrīva Island located near the Gulf of Riga. </w:t>
      </w:r>
      <w:r w:rsidRPr="00B85690">
        <w:rPr>
          <w:i/>
          <w:iCs/>
          <w:szCs w:val="24"/>
        </w:rPr>
        <w:t>Proceedings of the Latvian Academy of Sciences. Section B. Natural, Exact, and Applied Sciences</w:t>
      </w:r>
      <w:r>
        <w:rPr>
          <w:i/>
          <w:iCs/>
          <w:szCs w:val="24"/>
        </w:rPr>
        <w:t>,</w:t>
      </w:r>
      <w:r w:rsidRPr="00B85690">
        <w:rPr>
          <w:i/>
          <w:iCs/>
          <w:szCs w:val="24"/>
        </w:rPr>
        <w:t xml:space="preserve"> </w:t>
      </w:r>
      <w:r w:rsidRPr="002A5040">
        <w:rPr>
          <w:iCs/>
          <w:szCs w:val="24"/>
        </w:rPr>
        <w:t>Vol. 69, Issue 6</w:t>
      </w:r>
      <w:r>
        <w:rPr>
          <w:iCs/>
          <w:szCs w:val="24"/>
        </w:rPr>
        <w:t>:</w:t>
      </w:r>
      <w:r w:rsidRPr="002A5040">
        <w:rPr>
          <w:iCs/>
          <w:szCs w:val="24"/>
        </w:rPr>
        <w:t xml:space="preserve"> 290–298. (Thomson Reuters Web of Science).</w:t>
      </w:r>
    </w:p>
    <w:p w:rsidR="00F244A9" w:rsidRDefault="00F244A9" w:rsidP="00F244A9">
      <w:pPr>
        <w:numPr>
          <w:ilvl w:val="0"/>
          <w:numId w:val="1"/>
        </w:numPr>
        <w:tabs>
          <w:tab w:val="clear" w:pos="720"/>
          <w:tab w:val="num" w:pos="426"/>
        </w:tabs>
        <w:spacing w:after="120"/>
        <w:ind w:left="426" w:hanging="426"/>
        <w:rPr>
          <w:szCs w:val="24"/>
        </w:rPr>
      </w:pPr>
      <w:r w:rsidRPr="00DE06BA">
        <w:t xml:space="preserve">Bērziņš V., Lübke H., Berga L., Cerina A., </w:t>
      </w:r>
      <w:r w:rsidRPr="00DE06BA">
        <w:rPr>
          <w:b/>
        </w:rPr>
        <w:t>Kalnina L</w:t>
      </w:r>
      <w:r w:rsidRPr="00DE06BA">
        <w:t xml:space="preserve">., Meadows J.,  Muižniece S., Paegle S., Rudzīte M., Zagorska I. 2016. Recurrent Mesolithic–Neolithic occupation at Sise (western Latvia) and shoreline displacement in the Baltic Sea Basin. </w:t>
      </w:r>
      <w:r w:rsidRPr="00475281">
        <w:rPr>
          <w:i/>
        </w:rPr>
        <w:t>Holocene</w:t>
      </w:r>
      <w:r>
        <w:t>,</w:t>
      </w:r>
      <w:r w:rsidRPr="00DE06BA">
        <w:t xml:space="preserve"> 26 (8)</w:t>
      </w:r>
      <w:r>
        <w:t>:</w:t>
      </w:r>
      <w:r w:rsidRPr="00DE06BA">
        <w:t xml:space="preserve"> 1319-1325</w:t>
      </w:r>
      <w:r>
        <w:t>. (SCOPUS)</w:t>
      </w:r>
    </w:p>
    <w:p w:rsidR="00F244A9" w:rsidRPr="00BB09DD" w:rsidRDefault="00F244A9" w:rsidP="00F244A9">
      <w:pPr>
        <w:numPr>
          <w:ilvl w:val="0"/>
          <w:numId w:val="1"/>
        </w:numPr>
        <w:tabs>
          <w:tab w:val="clear" w:pos="720"/>
          <w:tab w:val="num" w:pos="426"/>
        </w:tabs>
        <w:spacing w:after="120"/>
        <w:ind w:left="426" w:hanging="426"/>
        <w:rPr>
          <w:szCs w:val="24"/>
        </w:rPr>
      </w:pPr>
      <w:r w:rsidRPr="00BB09DD">
        <w:rPr>
          <w:szCs w:val="24"/>
        </w:rPr>
        <w:t xml:space="preserve">Beznosov P., Mantsurova V., </w:t>
      </w:r>
      <w:r w:rsidRPr="00BB09DD">
        <w:rPr>
          <w:b/>
          <w:szCs w:val="24"/>
        </w:rPr>
        <w:t>Lukševičs E</w:t>
      </w:r>
      <w:r w:rsidRPr="00BB09DD">
        <w:rPr>
          <w:szCs w:val="24"/>
        </w:rPr>
        <w:t xml:space="preserve">. 2014. Vertebrate and miospore assemblages from the Famennian of North Timan (Upper Devonian, Russia). Rocha R. et al. (eds) </w:t>
      </w:r>
      <w:r w:rsidRPr="00BB09DD">
        <w:rPr>
          <w:i/>
          <w:szCs w:val="24"/>
        </w:rPr>
        <w:t>STRATI 2013</w:t>
      </w:r>
      <w:r w:rsidRPr="00BB09DD">
        <w:rPr>
          <w:szCs w:val="24"/>
        </w:rPr>
        <w:t>. Springer, Switzerland. Pp. 469-473. (</w:t>
      </w:r>
      <w:r w:rsidRPr="00BB09DD">
        <w:rPr>
          <w:i/>
          <w:szCs w:val="24"/>
        </w:rPr>
        <w:t>Thomson Reuters Web of Science</w:t>
      </w:r>
      <w:r w:rsidRPr="00BB09DD">
        <w:rPr>
          <w:szCs w:val="24"/>
        </w:rPr>
        <w:t>)</w:t>
      </w:r>
    </w:p>
    <w:p w:rsidR="00F244A9" w:rsidRPr="00BB09DD" w:rsidRDefault="00F244A9" w:rsidP="00F244A9">
      <w:pPr>
        <w:numPr>
          <w:ilvl w:val="0"/>
          <w:numId w:val="1"/>
        </w:numPr>
        <w:tabs>
          <w:tab w:val="clear" w:pos="720"/>
          <w:tab w:val="num" w:pos="426"/>
        </w:tabs>
        <w:spacing w:after="120"/>
        <w:ind w:left="426" w:hanging="426"/>
        <w:rPr>
          <w:szCs w:val="24"/>
        </w:rPr>
      </w:pPr>
      <w:r w:rsidRPr="00BB09DD">
        <w:rPr>
          <w:noProof/>
          <w:lang w:val="en-GB"/>
        </w:rPr>
        <w:t xml:space="preserve">Blāķe, D., Tovmasjana, K., </w:t>
      </w:r>
      <w:r w:rsidRPr="00BB09DD">
        <w:rPr>
          <w:b/>
          <w:noProof/>
          <w:lang w:val="en-GB"/>
        </w:rPr>
        <w:t>Stinkulis, Ģ</w:t>
      </w:r>
      <w:r w:rsidRPr="00BB09DD">
        <w:rPr>
          <w:noProof/>
          <w:lang w:val="en-GB"/>
        </w:rPr>
        <w:t>. 2013</w:t>
      </w:r>
      <w:r>
        <w:rPr>
          <w:noProof/>
          <w:lang w:val="en-GB"/>
        </w:rPr>
        <w:t>.</w:t>
      </w:r>
      <w:r w:rsidRPr="00BB09DD">
        <w:rPr>
          <w:noProof/>
          <w:lang w:val="en-GB"/>
        </w:rPr>
        <w:t xml:space="preserve"> Depositional environment of the Devonian quartz sandstones in the Bāle sand pits. </w:t>
      </w:r>
      <w:r w:rsidRPr="00BB09DD">
        <w:rPr>
          <w:i/>
          <w:noProof/>
          <w:lang w:val="en-GB"/>
        </w:rPr>
        <w:t xml:space="preserve">Scientific Journal of </w:t>
      </w:r>
      <w:smartTag w:uri="urn:schemas-microsoft-com:office:smarttags" w:element="place">
        <w:smartTag w:uri="urn:schemas-microsoft-com:office:smarttags" w:element="PlaceName">
          <w:r w:rsidRPr="00BB09DD">
            <w:rPr>
              <w:i/>
              <w:noProof/>
              <w:lang w:val="en-GB"/>
            </w:rPr>
            <w:t>Riga</w:t>
          </w:r>
        </w:smartTag>
        <w:r w:rsidRPr="00BB09DD">
          <w:rPr>
            <w:i/>
            <w:noProof/>
            <w:lang w:val="en-GB"/>
          </w:rPr>
          <w:t xml:space="preserve"> </w:t>
        </w:r>
        <w:smartTag w:uri="urn:schemas-microsoft-com:office:smarttags" w:element="PlaceName">
          <w:r w:rsidRPr="00BB09DD">
            <w:rPr>
              <w:i/>
              <w:noProof/>
              <w:lang w:val="en-GB"/>
            </w:rPr>
            <w:t>Technical</w:t>
          </w:r>
        </w:smartTag>
        <w:r w:rsidRPr="00BB09DD">
          <w:rPr>
            <w:i/>
            <w:noProof/>
            <w:lang w:val="en-GB"/>
          </w:rPr>
          <w:t xml:space="preserve"> </w:t>
        </w:r>
        <w:smartTag w:uri="urn:schemas-microsoft-com:office:smarttags" w:element="PlaceType">
          <w:r w:rsidRPr="00BB09DD">
            <w:rPr>
              <w:i/>
              <w:noProof/>
              <w:lang w:val="en-GB"/>
            </w:rPr>
            <w:t>University</w:t>
          </w:r>
        </w:smartTag>
      </w:smartTag>
      <w:r w:rsidRPr="00BB09DD">
        <w:rPr>
          <w:i/>
          <w:noProof/>
          <w:lang w:val="en-GB"/>
        </w:rPr>
        <w:t>. Material Science and Applied Chemistry,</w:t>
      </w:r>
      <w:r w:rsidRPr="00BB09DD">
        <w:rPr>
          <w:noProof/>
          <w:lang w:val="en-GB"/>
        </w:rPr>
        <w:t xml:space="preserve"> </w:t>
      </w:r>
      <w:r w:rsidRPr="00765CE8">
        <w:rPr>
          <w:noProof/>
          <w:lang w:val="en-GB"/>
        </w:rPr>
        <w:t>29:</w:t>
      </w:r>
      <w:r w:rsidRPr="00BB09DD">
        <w:rPr>
          <w:noProof/>
          <w:lang w:val="en-GB"/>
        </w:rPr>
        <w:t xml:space="preserve"> 14-20.</w:t>
      </w:r>
    </w:p>
    <w:p w:rsidR="00F244A9" w:rsidRPr="002A6941" w:rsidRDefault="00F244A9" w:rsidP="00F244A9">
      <w:pPr>
        <w:numPr>
          <w:ilvl w:val="0"/>
          <w:numId w:val="1"/>
        </w:numPr>
        <w:tabs>
          <w:tab w:val="clear" w:pos="720"/>
          <w:tab w:val="num" w:pos="426"/>
        </w:tabs>
        <w:spacing w:after="120"/>
        <w:ind w:left="426" w:hanging="426"/>
        <w:rPr>
          <w:szCs w:val="24"/>
        </w:rPr>
      </w:pPr>
      <w:r w:rsidRPr="00BB09DD">
        <w:lastRenderedPageBreak/>
        <w:t xml:space="preserve">Burgmanis Ģ., </w:t>
      </w:r>
      <w:r w:rsidRPr="00BB09DD">
        <w:rPr>
          <w:b/>
        </w:rPr>
        <w:t>Krišjāne Z</w:t>
      </w:r>
      <w:r w:rsidRPr="00BB09DD">
        <w:t xml:space="preserve">., Šķilters J. 2014. Acquisition of spatial knowledge in different urban areas: evidence from a survey analysis of adolescents. </w:t>
      </w:r>
      <w:r w:rsidRPr="00BB09DD">
        <w:rPr>
          <w:i/>
        </w:rPr>
        <w:t>Cognitive Processing</w:t>
      </w:r>
      <w:r w:rsidRPr="00BB09DD">
        <w:t>, 15 (3)</w:t>
      </w:r>
      <w:r>
        <w:t>:</w:t>
      </w:r>
      <w:r w:rsidRPr="00BB09DD">
        <w:t xml:space="preserve"> 373-383. (SCOPUS)</w:t>
      </w:r>
    </w:p>
    <w:p w:rsidR="00F244A9" w:rsidRPr="00BB09DD" w:rsidRDefault="00F244A9" w:rsidP="00F244A9">
      <w:pPr>
        <w:numPr>
          <w:ilvl w:val="0"/>
          <w:numId w:val="1"/>
        </w:numPr>
        <w:tabs>
          <w:tab w:val="clear" w:pos="720"/>
          <w:tab w:val="num" w:pos="426"/>
        </w:tabs>
        <w:spacing w:after="120"/>
        <w:ind w:left="426" w:hanging="426"/>
        <w:jc w:val="left"/>
        <w:rPr>
          <w:szCs w:val="24"/>
        </w:rPr>
      </w:pPr>
      <w:r w:rsidRPr="00C709E0">
        <w:rPr>
          <w:bCs/>
          <w:szCs w:val="24"/>
        </w:rPr>
        <w:t>Burlakovs</w:t>
      </w:r>
      <w:r>
        <w:rPr>
          <w:bCs/>
          <w:szCs w:val="24"/>
        </w:rPr>
        <w:t xml:space="preserve"> J.</w:t>
      </w:r>
      <w:r w:rsidRPr="00C709E0">
        <w:rPr>
          <w:bCs/>
          <w:szCs w:val="24"/>
        </w:rPr>
        <w:t>, Kaczala</w:t>
      </w:r>
      <w:r>
        <w:rPr>
          <w:bCs/>
          <w:szCs w:val="24"/>
        </w:rPr>
        <w:t xml:space="preserve"> F.</w:t>
      </w:r>
      <w:r w:rsidRPr="00C709E0">
        <w:rPr>
          <w:bCs/>
          <w:szCs w:val="24"/>
        </w:rPr>
        <w:t>, Orupold</w:t>
      </w:r>
      <w:r>
        <w:rPr>
          <w:bCs/>
          <w:szCs w:val="24"/>
        </w:rPr>
        <w:t xml:space="preserve"> K.</w:t>
      </w:r>
      <w:r w:rsidRPr="00C709E0">
        <w:rPr>
          <w:bCs/>
          <w:szCs w:val="24"/>
        </w:rPr>
        <w:t>, Bhatnagar</w:t>
      </w:r>
      <w:r>
        <w:rPr>
          <w:bCs/>
          <w:szCs w:val="24"/>
        </w:rPr>
        <w:t xml:space="preserve"> A.</w:t>
      </w:r>
      <w:r w:rsidRPr="00C709E0">
        <w:rPr>
          <w:bCs/>
          <w:szCs w:val="24"/>
        </w:rPr>
        <w:t>, Vincevica-Gaile</w:t>
      </w:r>
      <w:r>
        <w:rPr>
          <w:bCs/>
          <w:szCs w:val="24"/>
        </w:rPr>
        <w:t xml:space="preserve"> Z.</w:t>
      </w:r>
      <w:r w:rsidRPr="00C709E0">
        <w:rPr>
          <w:bCs/>
          <w:szCs w:val="24"/>
        </w:rPr>
        <w:t>, Rudovica</w:t>
      </w:r>
      <w:r>
        <w:rPr>
          <w:bCs/>
          <w:szCs w:val="24"/>
        </w:rPr>
        <w:t xml:space="preserve"> V.</w:t>
      </w:r>
      <w:r w:rsidRPr="00C709E0">
        <w:rPr>
          <w:bCs/>
          <w:szCs w:val="24"/>
        </w:rPr>
        <w:t>, Kriipsalu</w:t>
      </w:r>
      <w:r>
        <w:rPr>
          <w:bCs/>
          <w:szCs w:val="24"/>
        </w:rPr>
        <w:t xml:space="preserve"> M.</w:t>
      </w:r>
      <w:r w:rsidRPr="00C709E0">
        <w:rPr>
          <w:bCs/>
          <w:szCs w:val="24"/>
        </w:rPr>
        <w:t>, Hogland</w:t>
      </w:r>
      <w:r>
        <w:rPr>
          <w:bCs/>
          <w:szCs w:val="24"/>
        </w:rPr>
        <w:t xml:space="preserve"> M.</w:t>
      </w:r>
      <w:r w:rsidRPr="00C709E0">
        <w:rPr>
          <w:bCs/>
          <w:szCs w:val="24"/>
        </w:rPr>
        <w:t>, Stapkevica</w:t>
      </w:r>
      <w:r>
        <w:rPr>
          <w:bCs/>
          <w:szCs w:val="24"/>
        </w:rPr>
        <w:t xml:space="preserve"> M.</w:t>
      </w:r>
      <w:r w:rsidRPr="00C709E0">
        <w:rPr>
          <w:bCs/>
          <w:szCs w:val="24"/>
        </w:rPr>
        <w:t>, Hogland</w:t>
      </w:r>
      <w:r>
        <w:rPr>
          <w:bCs/>
          <w:szCs w:val="24"/>
        </w:rPr>
        <w:t xml:space="preserve"> W.</w:t>
      </w:r>
      <w:r w:rsidRPr="00C709E0">
        <w:rPr>
          <w:bCs/>
          <w:szCs w:val="24"/>
        </w:rPr>
        <w:t xml:space="preserve">, </w:t>
      </w:r>
      <w:r w:rsidRPr="002A6941">
        <w:rPr>
          <w:b/>
          <w:bCs/>
          <w:szCs w:val="24"/>
        </w:rPr>
        <w:t>Klavins M</w:t>
      </w:r>
      <w:r>
        <w:rPr>
          <w:bCs/>
          <w:szCs w:val="24"/>
        </w:rPr>
        <w:t xml:space="preserve">. </w:t>
      </w:r>
      <w:r w:rsidRPr="00C709E0">
        <w:rPr>
          <w:bCs/>
          <w:szCs w:val="24"/>
        </w:rPr>
        <w:t>2015</w:t>
      </w:r>
      <w:r>
        <w:rPr>
          <w:bCs/>
          <w:szCs w:val="24"/>
        </w:rPr>
        <w:t>.</w:t>
      </w:r>
      <w:r w:rsidRPr="00C709E0">
        <w:rPr>
          <w:bCs/>
          <w:szCs w:val="24"/>
        </w:rPr>
        <w:t xml:space="preserve"> Field-portable X-ray fluorescence spectrometry as rapid measurement tool for landfill mining operations: comparison of field data vs. </w:t>
      </w:r>
      <w:r>
        <w:rPr>
          <w:bCs/>
          <w:szCs w:val="24"/>
        </w:rPr>
        <w:t>l</w:t>
      </w:r>
      <w:r w:rsidRPr="00C709E0">
        <w:rPr>
          <w:bCs/>
          <w:szCs w:val="24"/>
        </w:rPr>
        <w:t xml:space="preserve">aboratory analysis. </w:t>
      </w:r>
      <w:r w:rsidRPr="002A6941">
        <w:rPr>
          <w:bCs/>
          <w:i/>
          <w:szCs w:val="24"/>
        </w:rPr>
        <w:t>International Journal of Environmental Analytical Chemistry</w:t>
      </w:r>
      <w:r w:rsidRPr="00C709E0">
        <w:rPr>
          <w:bCs/>
          <w:szCs w:val="24"/>
        </w:rPr>
        <w:t>, DOI: 10.1080/03067319.2015.1036865</w:t>
      </w:r>
    </w:p>
    <w:p w:rsidR="00F244A9" w:rsidRPr="00BB09DD" w:rsidRDefault="00F244A9" w:rsidP="00F244A9">
      <w:pPr>
        <w:numPr>
          <w:ilvl w:val="0"/>
          <w:numId w:val="1"/>
        </w:numPr>
        <w:tabs>
          <w:tab w:val="clear" w:pos="720"/>
          <w:tab w:val="num" w:pos="426"/>
        </w:tabs>
        <w:spacing w:after="120"/>
        <w:ind w:left="426" w:hanging="426"/>
        <w:rPr>
          <w:szCs w:val="24"/>
        </w:rPr>
      </w:pPr>
      <w:r w:rsidRPr="00BB09DD">
        <w:rPr>
          <w:szCs w:val="24"/>
        </w:rPr>
        <w:t xml:space="preserve">Cimdiņš R., </w:t>
      </w:r>
      <w:r w:rsidRPr="00BB09DD">
        <w:rPr>
          <w:b/>
          <w:szCs w:val="24"/>
        </w:rPr>
        <w:t>Šķiņķis P</w:t>
      </w:r>
      <w:r w:rsidRPr="00BB09DD">
        <w:rPr>
          <w:szCs w:val="24"/>
        </w:rPr>
        <w:t xml:space="preserve">., Kaugurs K. 2015. Community structure and elements affecting its activity: case of Jaunpils county. </w:t>
      </w:r>
      <w:r w:rsidRPr="00BB09DD">
        <w:rPr>
          <w:i/>
          <w:szCs w:val="24"/>
        </w:rPr>
        <w:t>Proceedings of the International Scientific Conference - Economic Science for Rural Development</w:t>
      </w:r>
      <w:r w:rsidRPr="00BB09DD">
        <w:rPr>
          <w:szCs w:val="24"/>
        </w:rPr>
        <w:t xml:space="preserve">. Jelgava, Latvia University of Agriculture. </w:t>
      </w:r>
      <w:r>
        <w:rPr>
          <w:szCs w:val="24"/>
        </w:rPr>
        <w:t>P</w:t>
      </w:r>
      <w:r w:rsidRPr="00BB09DD">
        <w:rPr>
          <w:szCs w:val="24"/>
        </w:rPr>
        <w:t>p.151-159.</w:t>
      </w:r>
    </w:p>
    <w:p w:rsidR="00F244A9" w:rsidRPr="00BB09DD" w:rsidRDefault="00F244A9" w:rsidP="00F244A9">
      <w:pPr>
        <w:pStyle w:val="ListParagraph"/>
        <w:numPr>
          <w:ilvl w:val="0"/>
          <w:numId w:val="1"/>
        </w:numPr>
        <w:tabs>
          <w:tab w:val="clear" w:pos="720"/>
          <w:tab w:val="num" w:pos="426"/>
        </w:tabs>
        <w:autoSpaceDE w:val="0"/>
        <w:autoSpaceDN w:val="0"/>
        <w:adjustRightInd w:val="0"/>
        <w:spacing w:after="0"/>
        <w:ind w:left="426" w:hanging="426"/>
        <w:rPr>
          <w:rFonts w:eastAsia="LiberationSerif"/>
          <w:szCs w:val="24"/>
        </w:rPr>
      </w:pPr>
      <w:r w:rsidRPr="00BB09DD">
        <w:rPr>
          <w:szCs w:val="24"/>
        </w:rPr>
        <w:t xml:space="preserve">Chytrý M., Hennekens S.M., Jiménez-Alfaro B., Knollová I., Dengler J., Jansen F., Landucci F., Schaminée J.H.J., Aćić S., Agrillo E., Ambarlı D., Angelini P., Apostolova I., Attorre F., Berg C., Bergmeier E., Biurrun I., Botta-Dukát Z., Brisse H., Campos J.A., Carlón L., Čarni A., Casella L., Csiky J., Ćušterevska R., Stevanović Z.D., Danihelka J., De Bie E., de Ruffray P., De Sanctis M., Dickoré W.B., Dimopoulos P., Dubyna D., Dziuba T., Ejrnæs R., Ermakov N., Ewald J., Fanelli G., Fernández-González F., FitzPatrick Ú., Font X., García-Mijangos I., Gavilán R.G., Golub V., Guarino R., Haveman R., Indreica A., Işık Gürsoy D., Jandt U., Janssen J.A.M., Jiroušek M., Kącki Z., Kavgacı A., Kleikamp M., Kolomiychuk V., Krstivojević Ćuk M., Krstonošić D., Kuzemko A., Lenoir J., Lysenko T., Marcenò C., Martynenko V., Michalcová D., Moeslund J.E., Onyshchenko V., Pedashenko H., Pérez-Haase A., Peterka T., Prokhorov V., Rašomavičius V., Rodríguez-Rojo M.P., Rodwell J.S., Rogova T., Ruprecht E., </w:t>
      </w:r>
      <w:r w:rsidRPr="00BB09DD">
        <w:rPr>
          <w:b/>
          <w:szCs w:val="24"/>
        </w:rPr>
        <w:t>Rūsiņa S</w:t>
      </w:r>
      <w:r w:rsidRPr="00BB09DD">
        <w:rPr>
          <w:szCs w:val="24"/>
        </w:rPr>
        <w:t xml:space="preserve">., Seidler G., Šibík J., Šilc U., Škvorc Ž., Sopotlieva D., Stančić Z., Svenning J.-C., Swacha G., Tsiripidis I., Turtureanu P.D., Uğurlu E., Uogintas D., Valachovič M., Vashenyak Y., Vassilev K., Venanzoni R., Virtanen R., Weekes L., Willner W., Wohlgemuth T. &amp; Yamalov S. 2016. European Vegetation Archive (EVA): an integrated database of European vegetation plots. </w:t>
      </w:r>
      <w:r w:rsidRPr="00BB09DD">
        <w:rPr>
          <w:i/>
          <w:iCs/>
          <w:szCs w:val="24"/>
        </w:rPr>
        <w:t>Applied Vegetation Science</w:t>
      </w:r>
      <w:r w:rsidRPr="00BB09DD">
        <w:rPr>
          <w:szCs w:val="24"/>
        </w:rPr>
        <w:t xml:space="preserve">, </w:t>
      </w:r>
      <w:r>
        <w:rPr>
          <w:szCs w:val="24"/>
        </w:rPr>
        <w:t>19: 173-180</w:t>
      </w:r>
      <w:r w:rsidRPr="00BB09DD">
        <w:rPr>
          <w:szCs w:val="24"/>
        </w:rPr>
        <w:t>.</w:t>
      </w:r>
    </w:p>
    <w:p w:rsidR="00F244A9" w:rsidRDefault="00F244A9" w:rsidP="00F244A9">
      <w:pPr>
        <w:numPr>
          <w:ilvl w:val="0"/>
          <w:numId w:val="1"/>
        </w:numPr>
        <w:tabs>
          <w:tab w:val="clear" w:pos="720"/>
          <w:tab w:val="num" w:pos="426"/>
        </w:tabs>
        <w:spacing w:beforeLines="20" w:before="48" w:afterLines="20" w:after="48"/>
        <w:ind w:left="425" w:hanging="425"/>
        <w:rPr>
          <w:szCs w:val="24"/>
        </w:rPr>
      </w:pPr>
      <w:r w:rsidRPr="00BB09DD">
        <w:rPr>
          <w:b/>
          <w:szCs w:val="24"/>
        </w:rPr>
        <w:t>Delina A.</w:t>
      </w:r>
      <w:r w:rsidRPr="00BB09DD">
        <w:rPr>
          <w:szCs w:val="24"/>
        </w:rPr>
        <w:t xml:space="preserve">, Babre A., Popovs K., Sennikovs J., Grinberga B. 2012. </w:t>
      </w:r>
      <w:r w:rsidRPr="00BB09DD">
        <w:rPr>
          <w:iCs/>
          <w:szCs w:val="24"/>
        </w:rPr>
        <w:t xml:space="preserve">Effects of karst </w:t>
      </w:r>
      <w:r w:rsidRPr="00BB09DD">
        <w:rPr>
          <w:szCs w:val="24"/>
        </w:rPr>
        <w:t xml:space="preserve">processes on surface water and groundwater hydrology at Skaistkalne vicinity, Latvia. – </w:t>
      </w:r>
      <w:r w:rsidRPr="00BB09DD">
        <w:rPr>
          <w:i/>
          <w:szCs w:val="24"/>
        </w:rPr>
        <w:t>Hydrology Research</w:t>
      </w:r>
      <w:r w:rsidRPr="00BB09DD">
        <w:rPr>
          <w:szCs w:val="24"/>
        </w:rPr>
        <w:t xml:space="preserve">, 43(4): 445-459. </w:t>
      </w:r>
    </w:p>
    <w:p w:rsidR="00F244A9" w:rsidRPr="00BB09DD" w:rsidRDefault="00F244A9" w:rsidP="00F244A9">
      <w:pPr>
        <w:numPr>
          <w:ilvl w:val="0"/>
          <w:numId w:val="1"/>
        </w:numPr>
        <w:tabs>
          <w:tab w:val="clear" w:pos="720"/>
          <w:tab w:val="num" w:pos="426"/>
        </w:tabs>
        <w:spacing w:beforeLines="20" w:before="48" w:afterLines="20" w:after="48"/>
        <w:ind w:left="425" w:hanging="425"/>
        <w:rPr>
          <w:szCs w:val="24"/>
        </w:rPr>
      </w:pPr>
      <w:r w:rsidRPr="00C709E0">
        <w:rPr>
          <w:bCs/>
          <w:szCs w:val="24"/>
        </w:rPr>
        <w:t>Dudare</w:t>
      </w:r>
      <w:r>
        <w:rPr>
          <w:bCs/>
          <w:szCs w:val="24"/>
        </w:rPr>
        <w:t xml:space="preserve"> D.</w:t>
      </w:r>
      <w:r w:rsidRPr="00C709E0">
        <w:rPr>
          <w:bCs/>
          <w:szCs w:val="24"/>
        </w:rPr>
        <w:t xml:space="preserve">, </w:t>
      </w:r>
      <w:r w:rsidRPr="00F8215F">
        <w:rPr>
          <w:b/>
          <w:bCs/>
          <w:szCs w:val="24"/>
        </w:rPr>
        <w:t>Klavins M</w:t>
      </w:r>
      <w:r>
        <w:rPr>
          <w:bCs/>
          <w:szCs w:val="24"/>
        </w:rPr>
        <w:t xml:space="preserve">. </w:t>
      </w:r>
      <w:r w:rsidRPr="00C709E0">
        <w:rPr>
          <w:bCs/>
          <w:szCs w:val="24"/>
        </w:rPr>
        <w:t>2013</w:t>
      </w:r>
      <w:r>
        <w:rPr>
          <w:bCs/>
          <w:szCs w:val="24"/>
        </w:rPr>
        <w:t>.</w:t>
      </w:r>
      <w:r w:rsidRPr="00C709E0">
        <w:rPr>
          <w:bCs/>
          <w:szCs w:val="24"/>
        </w:rPr>
        <w:t xml:space="preserve"> Complex-forming properties of peat humic acids from a raised bog profiles. </w:t>
      </w:r>
      <w:r w:rsidRPr="00F8215F">
        <w:rPr>
          <w:bCs/>
          <w:i/>
          <w:szCs w:val="24"/>
        </w:rPr>
        <w:t>J.Geochem. Explor</w:t>
      </w:r>
      <w:r w:rsidRPr="00C709E0">
        <w:rPr>
          <w:bCs/>
          <w:szCs w:val="24"/>
        </w:rPr>
        <w:t>., 129</w:t>
      </w:r>
      <w:r>
        <w:rPr>
          <w:bCs/>
          <w:szCs w:val="24"/>
        </w:rPr>
        <w:t>:</w:t>
      </w:r>
      <w:r w:rsidRPr="00C709E0">
        <w:rPr>
          <w:bCs/>
          <w:szCs w:val="24"/>
        </w:rPr>
        <w:t xml:space="preserve"> 18-22</w:t>
      </w:r>
      <w:r>
        <w:rPr>
          <w:bCs/>
          <w:szCs w:val="24"/>
        </w:rPr>
        <w:t>.</w:t>
      </w:r>
    </w:p>
    <w:p w:rsidR="00F244A9" w:rsidRPr="00BB09DD" w:rsidRDefault="00F244A9" w:rsidP="00F244A9">
      <w:pPr>
        <w:numPr>
          <w:ilvl w:val="0"/>
          <w:numId w:val="1"/>
        </w:numPr>
        <w:tabs>
          <w:tab w:val="clear" w:pos="720"/>
          <w:tab w:val="num" w:pos="426"/>
        </w:tabs>
        <w:spacing w:beforeLines="20" w:before="48" w:afterLines="20" w:after="48"/>
        <w:ind w:left="426" w:hanging="426"/>
        <w:rPr>
          <w:szCs w:val="24"/>
        </w:rPr>
      </w:pPr>
      <w:hyperlink r:id="rId5" w:tooltip="View content where Author is S. E. Enno" w:history="1">
        <w:r w:rsidRPr="00BB09DD">
          <w:rPr>
            <w:szCs w:val="24"/>
          </w:rPr>
          <w:t>Enno</w:t>
        </w:r>
      </w:hyperlink>
      <w:r w:rsidRPr="00BB09DD">
        <w:rPr>
          <w:szCs w:val="24"/>
        </w:rPr>
        <w:t xml:space="preserve">, S.E., </w:t>
      </w:r>
      <w:hyperlink r:id="rId6" w:tooltip="View content where Author is A. Briede" w:history="1">
        <w:r w:rsidRPr="00BB09DD">
          <w:rPr>
            <w:b/>
            <w:szCs w:val="24"/>
          </w:rPr>
          <w:t>Briede</w:t>
        </w:r>
      </w:hyperlink>
      <w:r w:rsidRPr="00BB09DD">
        <w:rPr>
          <w:b/>
          <w:szCs w:val="24"/>
        </w:rPr>
        <w:t>, A.</w:t>
      </w:r>
      <w:r w:rsidRPr="00BB09DD">
        <w:rPr>
          <w:szCs w:val="24"/>
        </w:rPr>
        <w:t xml:space="preserve">, </w:t>
      </w:r>
      <w:r>
        <w:fldChar w:fldCharType="begin"/>
      </w:r>
      <w:r>
        <w:instrText xml:space="preserve"> HYPERLINK "http://www.springerlink.com/content/?Author=D.+Valiukas" \o "View content where Author is D. Valiukas" </w:instrText>
      </w:r>
      <w:r>
        <w:fldChar w:fldCharType="separate"/>
      </w:r>
      <w:r w:rsidRPr="00BB09DD">
        <w:rPr>
          <w:szCs w:val="24"/>
        </w:rPr>
        <w:t>Valiukas</w:t>
      </w:r>
      <w:r>
        <w:rPr>
          <w:szCs w:val="24"/>
        </w:rPr>
        <w:fldChar w:fldCharType="end"/>
      </w:r>
      <w:r w:rsidRPr="00BB09DD">
        <w:rPr>
          <w:szCs w:val="24"/>
        </w:rPr>
        <w:t xml:space="preserve">, D. 2012. </w:t>
      </w:r>
      <w:r>
        <w:fldChar w:fldCharType="begin"/>
      </w:r>
      <w:r>
        <w:instrText xml:space="preserve"> HYPERLINK "http://www.springerlink.com/content/gg64167124636046/" \o "Link to Article" </w:instrText>
      </w:r>
      <w:r>
        <w:fldChar w:fldCharType="separate"/>
      </w:r>
      <w:r w:rsidRPr="00BB09DD">
        <w:rPr>
          <w:szCs w:val="24"/>
        </w:rPr>
        <w:t>Climatology of thunderstorms in the Baltic countries, 1951–2000</w:t>
      </w:r>
      <w:r>
        <w:rPr>
          <w:szCs w:val="24"/>
        </w:rPr>
        <w:fldChar w:fldCharType="end"/>
      </w:r>
      <w:r w:rsidRPr="00BB09DD">
        <w:rPr>
          <w:szCs w:val="24"/>
        </w:rPr>
        <w:t xml:space="preserve">. </w:t>
      </w:r>
      <w:r w:rsidRPr="00BB09DD">
        <w:rPr>
          <w:i/>
          <w:szCs w:val="24"/>
        </w:rPr>
        <w:t>International Journal of Climatology</w:t>
      </w:r>
      <w:r w:rsidRPr="00BB09DD">
        <w:rPr>
          <w:szCs w:val="24"/>
        </w:rPr>
        <w:t xml:space="preserve">  30: 705-720. </w:t>
      </w:r>
    </w:p>
    <w:p w:rsidR="00F244A9" w:rsidRPr="00BB09DD" w:rsidRDefault="00F244A9" w:rsidP="00F244A9">
      <w:pPr>
        <w:numPr>
          <w:ilvl w:val="0"/>
          <w:numId w:val="1"/>
        </w:numPr>
        <w:tabs>
          <w:tab w:val="clear" w:pos="720"/>
          <w:tab w:val="left" w:pos="0"/>
          <w:tab w:val="num" w:pos="426"/>
        </w:tabs>
        <w:spacing w:beforeLines="20" w:before="48" w:afterLines="20" w:after="48"/>
        <w:ind w:left="426" w:hanging="426"/>
        <w:rPr>
          <w:szCs w:val="24"/>
        </w:rPr>
      </w:pPr>
      <w:r w:rsidRPr="00BB09DD">
        <w:rPr>
          <w:szCs w:val="24"/>
        </w:rPr>
        <w:t xml:space="preserve">Findlay, A., McCollum, D., Shubin, S., </w:t>
      </w:r>
      <w:r w:rsidRPr="00BB09DD">
        <w:rPr>
          <w:b/>
          <w:szCs w:val="24"/>
        </w:rPr>
        <w:t>Apsite, E.</w:t>
      </w:r>
      <w:r w:rsidRPr="00BB09DD">
        <w:rPr>
          <w:szCs w:val="24"/>
        </w:rPr>
        <w:t xml:space="preserve">, </w:t>
      </w:r>
      <w:r w:rsidRPr="00BB09DD">
        <w:rPr>
          <w:b/>
          <w:szCs w:val="24"/>
        </w:rPr>
        <w:t>Krisjane, Z.</w:t>
      </w:r>
      <w:r w:rsidRPr="00BB09DD">
        <w:rPr>
          <w:szCs w:val="24"/>
        </w:rPr>
        <w:t xml:space="preserve"> 2013. The role of recruitment agencies in imagining and producing the ‘good’ migrant. </w:t>
      </w:r>
      <w:r w:rsidRPr="00BB09DD">
        <w:rPr>
          <w:i/>
          <w:szCs w:val="24"/>
        </w:rPr>
        <w:t>Social &amp; Cultural Geography</w:t>
      </w:r>
      <w:r w:rsidRPr="00BB09DD">
        <w:rPr>
          <w:szCs w:val="24"/>
        </w:rPr>
        <w:t>, 14 (2)</w:t>
      </w:r>
      <w:r>
        <w:rPr>
          <w:szCs w:val="24"/>
        </w:rPr>
        <w:t>:</w:t>
      </w:r>
      <w:r w:rsidRPr="00BB09DD">
        <w:rPr>
          <w:szCs w:val="24"/>
        </w:rPr>
        <w:t xml:space="preserve"> 145-167. (Thomson Reuters Web of Science, SCOPUS)</w:t>
      </w:r>
    </w:p>
    <w:p w:rsidR="00F244A9" w:rsidRPr="00BB09DD" w:rsidRDefault="00F244A9" w:rsidP="00F244A9">
      <w:pPr>
        <w:numPr>
          <w:ilvl w:val="0"/>
          <w:numId w:val="1"/>
        </w:numPr>
        <w:tabs>
          <w:tab w:val="clear" w:pos="720"/>
          <w:tab w:val="left" w:pos="0"/>
          <w:tab w:val="num" w:pos="426"/>
        </w:tabs>
        <w:spacing w:beforeLines="20" w:before="48" w:afterLines="20" w:after="48"/>
        <w:ind w:left="426" w:hanging="426"/>
        <w:rPr>
          <w:szCs w:val="24"/>
        </w:rPr>
      </w:pPr>
      <w:r w:rsidRPr="00BB09DD">
        <w:t xml:space="preserve">Göler D., </w:t>
      </w:r>
      <w:r w:rsidRPr="00BB09DD">
        <w:rPr>
          <w:b/>
        </w:rPr>
        <w:t>Krišjāne Z.</w:t>
      </w:r>
      <w:r w:rsidRPr="00BB09DD">
        <w:t xml:space="preserve"> </w:t>
      </w:r>
      <w:r w:rsidRPr="00BB09DD">
        <w:rPr>
          <w:lang w:val="de-DE"/>
        </w:rPr>
        <w:t xml:space="preserve">2013. Anmerkungen zur Variabilität von Migrationssystemen (mit Erfahrungen aus Lettland und Albanien). Transnationalismus oder Transregionalismus? In: </w:t>
      </w:r>
      <w:r w:rsidRPr="00BB09DD">
        <w:rPr>
          <w:i/>
          <w:lang w:val="de-DE"/>
        </w:rPr>
        <w:t>Mitteilungen der Österreichischen Geographischen Gesellschaft</w:t>
      </w:r>
      <w:r w:rsidRPr="00BB09DD">
        <w:rPr>
          <w:lang w:val="de-DE"/>
        </w:rPr>
        <w:t xml:space="preserve"> 155</w:t>
      </w:r>
      <w:r>
        <w:rPr>
          <w:lang w:val="de-DE"/>
        </w:rPr>
        <w:t>:</w:t>
      </w:r>
      <w:r w:rsidRPr="00BB09DD">
        <w:rPr>
          <w:lang w:val="de-DE"/>
        </w:rPr>
        <w:t xml:space="preserve"> 125-147.</w:t>
      </w:r>
      <w:r w:rsidRPr="00BB09DD">
        <w:t xml:space="preserve"> (Thomson Reuters Web of Science, SCOPUS)</w:t>
      </w:r>
    </w:p>
    <w:p w:rsidR="00F244A9" w:rsidRPr="00BB09DD" w:rsidRDefault="00F244A9" w:rsidP="00F244A9">
      <w:pPr>
        <w:numPr>
          <w:ilvl w:val="0"/>
          <w:numId w:val="1"/>
        </w:numPr>
        <w:tabs>
          <w:tab w:val="clear" w:pos="720"/>
          <w:tab w:val="left" w:pos="0"/>
          <w:tab w:val="num" w:pos="426"/>
        </w:tabs>
        <w:spacing w:beforeLines="20" w:before="48" w:afterLines="20" w:after="48"/>
        <w:ind w:left="426" w:hanging="426"/>
        <w:rPr>
          <w:szCs w:val="24"/>
        </w:rPr>
      </w:pPr>
      <w:r w:rsidRPr="00BB09DD">
        <w:lastRenderedPageBreak/>
        <w:t xml:space="preserve">Göler D., </w:t>
      </w:r>
      <w:r w:rsidRPr="00BB09DD">
        <w:rPr>
          <w:b/>
        </w:rPr>
        <w:t>Krišjāne Z.,</w:t>
      </w:r>
      <w:r w:rsidRPr="00BB09DD">
        <w:t xml:space="preserve"> Bērziņš M. 2014. International migration in the periods of transition and crisis: the case of Latvia. </w:t>
      </w:r>
      <w:r w:rsidRPr="00BB09DD">
        <w:rPr>
          <w:i/>
        </w:rPr>
        <w:t>The Baltic Region</w:t>
      </w:r>
      <w:r>
        <w:t>,</w:t>
      </w:r>
      <w:r w:rsidRPr="00BB09DD">
        <w:t xml:space="preserve"> 2 (20)</w:t>
      </w:r>
      <w:r>
        <w:t>:</w:t>
      </w:r>
      <w:r w:rsidRPr="00BB09DD">
        <w:t xml:space="preserve"> 97-110. (EBSCO)</w:t>
      </w:r>
    </w:p>
    <w:p w:rsidR="00F244A9" w:rsidRPr="00BB09DD" w:rsidRDefault="00F244A9" w:rsidP="00F244A9">
      <w:pPr>
        <w:numPr>
          <w:ilvl w:val="0"/>
          <w:numId w:val="1"/>
        </w:numPr>
        <w:tabs>
          <w:tab w:val="clear" w:pos="720"/>
          <w:tab w:val="num" w:pos="426"/>
        </w:tabs>
        <w:spacing w:after="0"/>
        <w:ind w:left="426" w:hanging="426"/>
        <w:rPr>
          <w:szCs w:val="24"/>
        </w:rPr>
      </w:pPr>
      <w:r w:rsidRPr="00BB09DD">
        <w:t xml:space="preserve">Grantina-Ievina L., </w:t>
      </w:r>
      <w:r w:rsidRPr="00BB09DD">
        <w:rPr>
          <w:b/>
        </w:rPr>
        <w:t>Kasparinskis R</w:t>
      </w:r>
      <w:r w:rsidRPr="00BB09DD">
        <w:t xml:space="preserve">., Tabors G., Nikolajeva V. 2013. </w:t>
      </w:r>
      <w:r w:rsidRPr="00BB09DD">
        <w:rPr>
          <w:bCs/>
          <w:color w:val="000000"/>
        </w:rPr>
        <w:t xml:space="preserve">Features of saprophytic soil microorganism communities in conifer stands with or without </w:t>
      </w:r>
      <w:r w:rsidRPr="00BB09DD">
        <w:rPr>
          <w:bCs/>
          <w:i/>
          <w:iCs/>
          <w:color w:val="000000"/>
        </w:rPr>
        <w:t xml:space="preserve">Heterobasidion annosum sensu lato </w:t>
      </w:r>
      <w:r w:rsidRPr="00BB09DD">
        <w:rPr>
          <w:bCs/>
          <w:color w:val="000000"/>
        </w:rPr>
        <w:t xml:space="preserve">infection: a special emphasis on </w:t>
      </w:r>
      <w:r w:rsidRPr="00BB09DD">
        <w:rPr>
          <w:bCs/>
          <w:i/>
          <w:iCs/>
          <w:color w:val="000000"/>
        </w:rPr>
        <w:t xml:space="preserve">Penicillium </w:t>
      </w:r>
      <w:r w:rsidRPr="00BB09DD">
        <w:rPr>
          <w:bCs/>
          <w:color w:val="000000"/>
        </w:rPr>
        <w:t xml:space="preserve">spp. </w:t>
      </w:r>
      <w:r w:rsidRPr="00BB09DD">
        <w:rPr>
          <w:i/>
          <w:iCs/>
          <w:color w:val="000000"/>
        </w:rPr>
        <w:t>Environ</w:t>
      </w:r>
      <w:r>
        <w:rPr>
          <w:i/>
          <w:iCs/>
          <w:color w:val="000000"/>
        </w:rPr>
        <w:t>mental and Experimental Biology,</w:t>
      </w:r>
      <w:r w:rsidRPr="00BB09DD">
        <w:rPr>
          <w:i/>
          <w:iCs/>
          <w:color w:val="000000"/>
        </w:rPr>
        <w:t xml:space="preserve"> </w:t>
      </w:r>
      <w:r w:rsidRPr="00BB09DD">
        <w:rPr>
          <w:iCs/>
          <w:color w:val="000000"/>
        </w:rPr>
        <w:t>11: 23-38.</w:t>
      </w:r>
    </w:p>
    <w:p w:rsidR="00F244A9" w:rsidRPr="00BB09DD" w:rsidRDefault="00F244A9" w:rsidP="00F244A9">
      <w:pPr>
        <w:numPr>
          <w:ilvl w:val="0"/>
          <w:numId w:val="1"/>
        </w:numPr>
        <w:tabs>
          <w:tab w:val="clear" w:pos="720"/>
          <w:tab w:val="num" w:pos="426"/>
        </w:tabs>
        <w:spacing w:after="0"/>
        <w:ind w:left="426" w:hanging="426"/>
        <w:rPr>
          <w:szCs w:val="24"/>
        </w:rPr>
      </w:pPr>
      <w:r w:rsidRPr="00BB09DD">
        <w:rPr>
          <w:szCs w:val="24"/>
        </w:rPr>
        <w:t xml:space="preserve">Harmens, H., Ilyin, I., Mills, G., Aboal, J. R., Alber, R., Blum, O.,  Coskun, M.,  De Temmerman, L., Fernandez, J. A., Figueira, R., Frontasyeva, M., Godzik, B., Goltsova, N., Jeran, Z., Korzekwa, S., Kubin, E., Kvietkus, K., Leblond, S., Liiv, S.,  Magnusson, S. H., Mankovska, B., </w:t>
      </w:r>
      <w:r w:rsidRPr="00BB09DD">
        <w:rPr>
          <w:rStyle w:val="hithilite"/>
          <w:b/>
          <w:szCs w:val="24"/>
        </w:rPr>
        <w:t>Nikodemus, O</w:t>
      </w:r>
      <w:r w:rsidRPr="00BB09DD">
        <w:rPr>
          <w:b/>
          <w:szCs w:val="24"/>
        </w:rPr>
        <w:t>.</w:t>
      </w:r>
      <w:r w:rsidRPr="00BB09DD">
        <w:rPr>
          <w:szCs w:val="24"/>
        </w:rPr>
        <w:t xml:space="preserve">, Pesch, R., Poikolainen, J., Radnovic, D., Ruhling, A., Santamaria, J. M., Schroeder, W., Spiric, Z., Stafilov, T., Steinnes, E., Suchara, I., Tabors, G., Thoeni, L., Turcsanyi, G., Yurukova, L., Zechmeister, H. G. 2012. Country-specific correlations across Europe between modelled atmospheric cadmium and lead deposition and concentrations in mosses. </w:t>
      </w:r>
      <w:r w:rsidRPr="00BB09DD">
        <w:rPr>
          <w:i/>
          <w:szCs w:val="24"/>
        </w:rPr>
        <w:t>Environmental Pollution</w:t>
      </w:r>
      <w:r>
        <w:rPr>
          <w:i/>
          <w:szCs w:val="24"/>
        </w:rPr>
        <w:t>,</w:t>
      </w:r>
      <w:r w:rsidRPr="00BB09DD">
        <w:rPr>
          <w:szCs w:val="24"/>
        </w:rPr>
        <w:t> 166: 1-9.</w:t>
      </w:r>
    </w:p>
    <w:p w:rsidR="00F244A9" w:rsidRPr="00BB09DD" w:rsidRDefault="00F244A9" w:rsidP="00F244A9">
      <w:pPr>
        <w:numPr>
          <w:ilvl w:val="0"/>
          <w:numId w:val="1"/>
        </w:numPr>
        <w:tabs>
          <w:tab w:val="clear" w:pos="720"/>
          <w:tab w:val="left" w:pos="0"/>
          <w:tab w:val="num" w:pos="426"/>
        </w:tabs>
        <w:spacing w:before="120" w:after="0"/>
        <w:ind w:left="426" w:hanging="426"/>
        <w:rPr>
          <w:szCs w:val="24"/>
        </w:rPr>
      </w:pPr>
      <w:r w:rsidRPr="00BB09DD">
        <w:rPr>
          <w:szCs w:val="24"/>
        </w:rPr>
        <w:t xml:space="preserve">Ikauniece S., Brūmelis G., </w:t>
      </w:r>
      <w:r w:rsidRPr="00BB09DD">
        <w:rPr>
          <w:b/>
          <w:szCs w:val="24"/>
        </w:rPr>
        <w:t>Kasparinskis R</w:t>
      </w:r>
      <w:r w:rsidRPr="00BB09DD">
        <w:rPr>
          <w:szCs w:val="24"/>
        </w:rPr>
        <w:t xml:space="preserve">., </w:t>
      </w:r>
      <w:r w:rsidRPr="00BB09DD">
        <w:rPr>
          <w:b/>
          <w:szCs w:val="24"/>
        </w:rPr>
        <w:t>Nikodemus O.</w:t>
      </w:r>
      <w:r w:rsidRPr="00BB09DD">
        <w:rPr>
          <w:szCs w:val="24"/>
        </w:rPr>
        <w:t xml:space="preserve">, Straupe I., Zariņš J. 2013. Effect of soil and canopy factors on vegetation of </w:t>
      </w:r>
      <w:r w:rsidRPr="00BB09DD">
        <w:rPr>
          <w:i/>
          <w:szCs w:val="24"/>
        </w:rPr>
        <w:t>Quercus robur</w:t>
      </w:r>
      <w:r w:rsidRPr="00BB09DD">
        <w:rPr>
          <w:szCs w:val="24"/>
        </w:rPr>
        <w:t xml:space="preserve"> woodland in the boreo-nemoral zone: A plant-trait based approach. </w:t>
      </w:r>
      <w:r w:rsidRPr="00BB09DD">
        <w:rPr>
          <w:i/>
          <w:szCs w:val="24"/>
        </w:rPr>
        <w:t>Forest Ecology and Management</w:t>
      </w:r>
      <w:r w:rsidRPr="00BB09DD">
        <w:rPr>
          <w:szCs w:val="24"/>
        </w:rPr>
        <w:t xml:space="preserve">, 295: 43-50. </w:t>
      </w:r>
    </w:p>
    <w:p w:rsidR="00F244A9" w:rsidRPr="00BB09DD" w:rsidRDefault="00F244A9" w:rsidP="00F244A9">
      <w:pPr>
        <w:numPr>
          <w:ilvl w:val="0"/>
          <w:numId w:val="1"/>
        </w:numPr>
        <w:tabs>
          <w:tab w:val="clear" w:pos="720"/>
          <w:tab w:val="left" w:pos="0"/>
          <w:tab w:val="num" w:pos="426"/>
        </w:tabs>
        <w:spacing w:beforeLines="20" w:before="48" w:afterLines="20" w:after="48"/>
        <w:ind w:left="426" w:hanging="426"/>
        <w:rPr>
          <w:szCs w:val="24"/>
        </w:rPr>
      </w:pPr>
      <w:r w:rsidRPr="00BB09DD">
        <w:rPr>
          <w:szCs w:val="24"/>
        </w:rPr>
        <w:t xml:space="preserve">Jaagus, J., </w:t>
      </w:r>
      <w:r w:rsidRPr="00BB09DD">
        <w:rPr>
          <w:b/>
          <w:szCs w:val="24"/>
        </w:rPr>
        <w:t>Briede, A</w:t>
      </w:r>
      <w:r w:rsidRPr="00BB09DD">
        <w:rPr>
          <w:szCs w:val="24"/>
        </w:rPr>
        <w:t xml:space="preserve">., Rimkus, E., Remm, K. 2014. Spatial variability and trends in daily minimum and maximum temperatures and in the diurnal temperature range in Lithuania, Latvia and Estonia. </w:t>
      </w:r>
      <w:r w:rsidRPr="00BB09DD">
        <w:rPr>
          <w:i/>
          <w:szCs w:val="24"/>
        </w:rPr>
        <w:t>Theoretical and Applied Climatology</w:t>
      </w:r>
      <w:r w:rsidRPr="00BB09DD">
        <w:rPr>
          <w:szCs w:val="24"/>
        </w:rPr>
        <w:t>, 118</w:t>
      </w:r>
      <w:r>
        <w:rPr>
          <w:szCs w:val="24"/>
        </w:rPr>
        <w:t>:</w:t>
      </w:r>
      <w:r w:rsidRPr="00BB09DD">
        <w:rPr>
          <w:szCs w:val="24"/>
        </w:rPr>
        <w:t xml:space="preserve"> 57-68.</w:t>
      </w:r>
    </w:p>
    <w:p w:rsidR="00F244A9" w:rsidRPr="00BB09DD" w:rsidRDefault="00F244A9" w:rsidP="00F244A9">
      <w:pPr>
        <w:pStyle w:val="ListParagraph"/>
        <w:numPr>
          <w:ilvl w:val="0"/>
          <w:numId w:val="1"/>
        </w:numPr>
        <w:tabs>
          <w:tab w:val="clear" w:pos="720"/>
          <w:tab w:val="num" w:pos="426"/>
        </w:tabs>
        <w:spacing w:after="120"/>
        <w:ind w:left="426" w:hanging="426"/>
        <w:jc w:val="left"/>
        <w:rPr>
          <w:szCs w:val="24"/>
        </w:rPr>
      </w:pPr>
      <w:r w:rsidRPr="00BB09DD">
        <w:rPr>
          <w:szCs w:val="24"/>
        </w:rPr>
        <w:t xml:space="preserve">Jepsen, M.R., Kuemmerle, T., Müller, D., Erb, K., Verburg, P.H., Haberl, H., Vesterager, J.P., Andrič, M., Antrop, M., Austrheim, G., Björn, I., Bondeau, A., Bürgi, M., Bryson, J., Caspar, G., Cassar, L.F., Conrad, E., Chrom?, P., Daugirdas, V., Van Eetvelde, V., Elena-Rosselló, R., Gimmi, U., Izakovicova, Z., Janč?k, V., Jansson, U., Kladnik, D., Kozak, J., Konkoly-Gyuró, E., Krausmann, F., Mander, Ü., McDonagh, J.. Pärn J, Niedertscheiderd, M., </w:t>
      </w:r>
      <w:r w:rsidRPr="00BB09DD">
        <w:rPr>
          <w:b/>
          <w:szCs w:val="24"/>
        </w:rPr>
        <w:t>Nikodemus, O</w:t>
      </w:r>
      <w:r w:rsidRPr="00BB09DD">
        <w:rPr>
          <w:szCs w:val="24"/>
        </w:rPr>
        <w:t xml:space="preserve">., Ostapowiczv, K., Soba, M.P., Pinto-Correia, T., Ribokas, G., Rounsevellm, M., Schistou, D., Schmit , C., Theano, C., Terkenli, S., Tretvik,  Aud M., Trzepaczv, P.,  Vadineanu, A., Walz, A., ZhllimaI, E., Reenberga, A., 2015. Transitions in European land-management regimes between 1800 and 2010. </w:t>
      </w:r>
      <w:r w:rsidRPr="00BB09DD">
        <w:rPr>
          <w:i/>
          <w:szCs w:val="24"/>
        </w:rPr>
        <w:t>Land Use Policy</w:t>
      </w:r>
      <w:r w:rsidRPr="00BB09DD">
        <w:rPr>
          <w:szCs w:val="24"/>
        </w:rPr>
        <w:t>,  49: 53-64.</w:t>
      </w:r>
    </w:p>
    <w:p w:rsidR="00F244A9" w:rsidRPr="00BB09DD" w:rsidRDefault="00F244A9" w:rsidP="00F244A9">
      <w:pPr>
        <w:pStyle w:val="ListParagraph"/>
        <w:numPr>
          <w:ilvl w:val="0"/>
          <w:numId w:val="1"/>
        </w:numPr>
        <w:tabs>
          <w:tab w:val="clear" w:pos="720"/>
          <w:tab w:val="num" w:pos="426"/>
        </w:tabs>
        <w:spacing w:after="120"/>
        <w:ind w:left="426" w:hanging="426"/>
        <w:rPr>
          <w:szCs w:val="24"/>
        </w:rPr>
      </w:pPr>
      <w:r w:rsidRPr="00BB09DD">
        <w:rPr>
          <w:rFonts w:eastAsia="LiberationSerif"/>
          <w:szCs w:val="24"/>
        </w:rPr>
        <w:t xml:space="preserve">Kalińska E., </w:t>
      </w:r>
      <w:r w:rsidRPr="00BB09DD">
        <w:rPr>
          <w:rFonts w:eastAsia="LiberationSerif"/>
          <w:b/>
          <w:szCs w:val="24"/>
        </w:rPr>
        <w:t>Nartišs M.</w:t>
      </w:r>
      <w:r w:rsidRPr="00BB09DD">
        <w:rPr>
          <w:rFonts w:eastAsia="LiberationSerif"/>
          <w:szCs w:val="24"/>
        </w:rPr>
        <w:t xml:space="preserve"> 2014. Pleistocene and Holocene aeolian sediments of different location and geological history: A new insight from rounding and frosting of quartz grains. </w:t>
      </w:r>
      <w:r w:rsidRPr="00BB09DD">
        <w:rPr>
          <w:rFonts w:eastAsia="LiberationSerif"/>
          <w:i/>
          <w:iCs/>
          <w:szCs w:val="24"/>
        </w:rPr>
        <w:t>Quaternary International</w:t>
      </w:r>
      <w:r w:rsidRPr="00BB09DD">
        <w:rPr>
          <w:rFonts w:eastAsia="LiberationSerif"/>
          <w:szCs w:val="24"/>
        </w:rPr>
        <w:t xml:space="preserve">, vol. 328–329: 311–322. </w:t>
      </w:r>
      <w:r w:rsidRPr="00BB09DD">
        <w:rPr>
          <w:szCs w:val="24"/>
        </w:rPr>
        <w:t>(Thomson Reuters Web of Science)</w:t>
      </w:r>
    </w:p>
    <w:p w:rsidR="00F244A9" w:rsidRPr="00BB09DD" w:rsidRDefault="00F244A9" w:rsidP="00F244A9">
      <w:pPr>
        <w:pStyle w:val="ListParagraph"/>
        <w:numPr>
          <w:ilvl w:val="0"/>
          <w:numId w:val="1"/>
        </w:numPr>
        <w:tabs>
          <w:tab w:val="clear" w:pos="720"/>
          <w:tab w:val="num" w:pos="426"/>
        </w:tabs>
        <w:autoSpaceDE w:val="0"/>
        <w:autoSpaceDN w:val="0"/>
        <w:adjustRightInd w:val="0"/>
        <w:spacing w:after="0"/>
        <w:ind w:left="426" w:hanging="426"/>
        <w:rPr>
          <w:rFonts w:eastAsia="LiberationSerif"/>
          <w:szCs w:val="24"/>
        </w:rPr>
      </w:pPr>
      <w:r w:rsidRPr="00BB09DD">
        <w:rPr>
          <w:rFonts w:eastAsia="LiberationSerif"/>
          <w:szCs w:val="24"/>
        </w:rPr>
        <w:t xml:space="preserve">Kalińska-Nartiša E., </w:t>
      </w:r>
      <w:r w:rsidRPr="00BB09DD">
        <w:rPr>
          <w:rFonts w:eastAsia="LiberationSerif"/>
          <w:b/>
          <w:szCs w:val="24"/>
        </w:rPr>
        <w:t>Nartišs M.</w:t>
      </w:r>
      <w:r w:rsidRPr="00BB09DD">
        <w:rPr>
          <w:rFonts w:eastAsia="LiberationSerif"/>
          <w:szCs w:val="24"/>
        </w:rPr>
        <w:t xml:space="preserve">, Thiel Ch., Buylaert J.-P., Murray A.S. 2015. Late-glacial to Holocene aeolian deposition in northeastern Europe – The timing of sedimentation at the Iisaku site (NE Estonia). </w:t>
      </w:r>
      <w:r w:rsidRPr="00BB09DD">
        <w:rPr>
          <w:rFonts w:eastAsia="LiberationSerif"/>
          <w:i/>
          <w:iCs/>
          <w:szCs w:val="24"/>
        </w:rPr>
        <w:t>Quaternary International</w:t>
      </w:r>
      <w:r w:rsidRPr="00BB09DD">
        <w:rPr>
          <w:rFonts w:eastAsia="LiberationSerif"/>
          <w:szCs w:val="24"/>
        </w:rPr>
        <w:t>, 357</w:t>
      </w:r>
      <w:r>
        <w:rPr>
          <w:rFonts w:eastAsia="LiberationSerif"/>
          <w:szCs w:val="24"/>
        </w:rPr>
        <w:t>:</w:t>
      </w:r>
      <w:r w:rsidRPr="00BB09DD">
        <w:rPr>
          <w:rFonts w:eastAsia="LiberationSerif"/>
          <w:szCs w:val="24"/>
        </w:rPr>
        <w:t xml:space="preserve"> 70-81.</w:t>
      </w:r>
      <w:r w:rsidRPr="00BB09DD">
        <w:rPr>
          <w:szCs w:val="24"/>
        </w:rPr>
        <w:t xml:space="preserve"> (Thomson Reuters Web of Science)</w:t>
      </w:r>
    </w:p>
    <w:p w:rsidR="00F244A9" w:rsidRDefault="00F244A9" w:rsidP="00F244A9">
      <w:pPr>
        <w:pStyle w:val="ListParagraph"/>
        <w:numPr>
          <w:ilvl w:val="0"/>
          <w:numId w:val="1"/>
        </w:numPr>
        <w:tabs>
          <w:tab w:val="clear" w:pos="720"/>
          <w:tab w:val="num" w:pos="426"/>
        </w:tabs>
        <w:spacing w:after="120"/>
        <w:ind w:left="426" w:hanging="426"/>
        <w:rPr>
          <w:szCs w:val="24"/>
        </w:rPr>
      </w:pPr>
      <w:r w:rsidRPr="00BB09DD">
        <w:rPr>
          <w:rFonts w:eastAsia="LiberationSerif"/>
          <w:szCs w:val="24"/>
        </w:rPr>
        <w:t xml:space="preserve">Kalińska-Nartiša E., Thiel Ch., </w:t>
      </w:r>
      <w:r w:rsidRPr="00BB09DD">
        <w:rPr>
          <w:rFonts w:eastAsia="LiberationSerif"/>
          <w:b/>
          <w:szCs w:val="24"/>
        </w:rPr>
        <w:t>Nartišs M.</w:t>
      </w:r>
      <w:r w:rsidRPr="00BB09DD">
        <w:rPr>
          <w:rFonts w:eastAsia="LiberationSerif"/>
          <w:szCs w:val="24"/>
        </w:rPr>
        <w:t xml:space="preserve">, Buylaert J.-P., Murray A.S. 2015. Age and sedimentary record of inland eolian sediments in Lithuania, NE European Sand Belt. </w:t>
      </w:r>
      <w:r w:rsidRPr="00BB09DD">
        <w:rPr>
          <w:rFonts w:eastAsia="LiberationSerif"/>
          <w:i/>
          <w:iCs/>
          <w:szCs w:val="24"/>
        </w:rPr>
        <w:t>Quaternary Research</w:t>
      </w:r>
      <w:r w:rsidRPr="00BB09DD">
        <w:rPr>
          <w:rFonts w:eastAsia="LiberationSerif"/>
          <w:szCs w:val="24"/>
        </w:rPr>
        <w:t>, 84 (1): 82-95.</w:t>
      </w:r>
      <w:r w:rsidRPr="00BB09DD">
        <w:rPr>
          <w:szCs w:val="24"/>
        </w:rPr>
        <w:t xml:space="preserve"> (Thomson Reuters Web of Science)</w:t>
      </w:r>
    </w:p>
    <w:p w:rsidR="00F244A9" w:rsidRPr="00475281" w:rsidRDefault="00F244A9" w:rsidP="00F244A9">
      <w:pPr>
        <w:pStyle w:val="ListParagraph"/>
        <w:numPr>
          <w:ilvl w:val="0"/>
          <w:numId w:val="1"/>
        </w:numPr>
        <w:tabs>
          <w:tab w:val="clear" w:pos="720"/>
          <w:tab w:val="num" w:pos="426"/>
        </w:tabs>
        <w:spacing w:after="120"/>
        <w:ind w:left="426" w:hanging="426"/>
        <w:rPr>
          <w:szCs w:val="24"/>
        </w:rPr>
      </w:pPr>
      <w:r w:rsidRPr="00475281">
        <w:rPr>
          <w:b/>
        </w:rPr>
        <w:t>Kalnina L</w:t>
      </w:r>
      <w:r w:rsidRPr="00475281">
        <w:t xml:space="preserve">. 2012. Environment and </w:t>
      </w:r>
      <w:r>
        <w:t>v</w:t>
      </w:r>
      <w:r w:rsidRPr="00475281">
        <w:t xml:space="preserve">egetation </w:t>
      </w:r>
      <w:r>
        <w:t>c</w:t>
      </w:r>
      <w:r w:rsidRPr="00475281">
        <w:t xml:space="preserve">hanges </w:t>
      </w:r>
      <w:r>
        <w:t>d</w:t>
      </w:r>
      <w:r w:rsidRPr="00475281">
        <w:t xml:space="preserve">uring the Neolithic </w:t>
      </w:r>
      <w:r>
        <w:t>s</w:t>
      </w:r>
      <w:r w:rsidRPr="00475281">
        <w:t xml:space="preserve">ettlement at Sarnate </w:t>
      </w:r>
      <w:r>
        <w:t>s</w:t>
      </w:r>
      <w:r w:rsidRPr="00475281">
        <w:t xml:space="preserve">ite, Western Latvia. </w:t>
      </w:r>
      <w:r w:rsidRPr="00475281">
        <w:rPr>
          <w:i/>
        </w:rPr>
        <w:t>Quaternary International</w:t>
      </w:r>
      <w:r w:rsidRPr="00475281">
        <w:t xml:space="preserve">, Volumes 279–280 </w:t>
      </w:r>
      <w:r>
        <w:t>(</w:t>
      </w:r>
      <w:r w:rsidRPr="00475281">
        <w:t>16</w:t>
      </w:r>
      <w:r>
        <w:t>):</w:t>
      </w:r>
      <w:r w:rsidRPr="00475281">
        <w:t xml:space="preserve"> 232</w:t>
      </w:r>
      <w:r>
        <w:t>.</w:t>
      </w:r>
    </w:p>
    <w:p w:rsidR="00F244A9" w:rsidRPr="00475281" w:rsidRDefault="00F244A9" w:rsidP="00F244A9">
      <w:pPr>
        <w:pStyle w:val="ListParagraph"/>
        <w:numPr>
          <w:ilvl w:val="0"/>
          <w:numId w:val="1"/>
        </w:numPr>
        <w:tabs>
          <w:tab w:val="clear" w:pos="720"/>
          <w:tab w:val="num" w:pos="426"/>
        </w:tabs>
        <w:spacing w:after="120"/>
        <w:ind w:left="426" w:hanging="426"/>
        <w:rPr>
          <w:szCs w:val="24"/>
        </w:rPr>
      </w:pPr>
      <w:r w:rsidRPr="00475281">
        <w:rPr>
          <w:b/>
        </w:rPr>
        <w:lastRenderedPageBreak/>
        <w:t>Kalnina L.</w:t>
      </w:r>
      <w:r w:rsidRPr="00475281">
        <w:t xml:space="preserve"> 2012. Multidisciplinary study of the Early Weichselian Rogali layers, south-eastern Latvia. </w:t>
      </w:r>
      <w:r w:rsidRPr="00475281">
        <w:rPr>
          <w:i/>
        </w:rPr>
        <w:t>Quaternary International</w:t>
      </w:r>
      <w:r w:rsidRPr="00475281">
        <w:t xml:space="preserve">, Volumes 279–280 </w:t>
      </w:r>
      <w:r>
        <w:t>(</w:t>
      </w:r>
      <w:r w:rsidRPr="00475281">
        <w:t>16</w:t>
      </w:r>
      <w:r>
        <w:t>):</w:t>
      </w:r>
      <w:r w:rsidRPr="00475281">
        <w:t xml:space="preserve"> 231-232</w:t>
      </w:r>
      <w:r>
        <w:t>.</w:t>
      </w:r>
    </w:p>
    <w:p w:rsidR="00F244A9" w:rsidRPr="00BB09DD" w:rsidRDefault="00F244A9" w:rsidP="00F244A9">
      <w:pPr>
        <w:pStyle w:val="ListParagraph"/>
        <w:numPr>
          <w:ilvl w:val="0"/>
          <w:numId w:val="1"/>
        </w:numPr>
        <w:tabs>
          <w:tab w:val="clear" w:pos="720"/>
          <w:tab w:val="num" w:pos="426"/>
        </w:tabs>
        <w:spacing w:after="120"/>
        <w:ind w:left="426" w:hanging="426"/>
        <w:rPr>
          <w:szCs w:val="24"/>
        </w:rPr>
      </w:pPr>
      <w:r w:rsidRPr="00BB09DD">
        <w:rPr>
          <w:b/>
          <w:szCs w:val="24"/>
        </w:rPr>
        <w:t>Kalnina L</w:t>
      </w:r>
      <w:r w:rsidRPr="00BB09DD">
        <w:rPr>
          <w:szCs w:val="24"/>
        </w:rPr>
        <w:t xml:space="preserve">., Stivrins N., Kuske E., Ozola I., Pujate A., Zeimule S., Grudzinska I., Ratniece V., 2015. Peat stratigraphy and changes in peat formation during the Holocene in Latvia. </w:t>
      </w:r>
      <w:r w:rsidRPr="00BB09DD">
        <w:rPr>
          <w:i/>
          <w:szCs w:val="24"/>
        </w:rPr>
        <w:t>Quaternary International</w:t>
      </w:r>
      <w:r w:rsidRPr="00BB09DD">
        <w:rPr>
          <w:szCs w:val="24"/>
        </w:rPr>
        <w:t>, Vol. 383: 186-195.</w:t>
      </w:r>
      <w:r>
        <w:rPr>
          <w:szCs w:val="24"/>
        </w:rPr>
        <w:t xml:space="preserve"> (SCOPUS)</w:t>
      </w:r>
    </w:p>
    <w:p w:rsidR="00F244A9" w:rsidRPr="00BB09DD" w:rsidRDefault="00F244A9" w:rsidP="00F244A9">
      <w:pPr>
        <w:pStyle w:val="bodytext0"/>
        <w:numPr>
          <w:ilvl w:val="0"/>
          <w:numId w:val="1"/>
        </w:numPr>
        <w:tabs>
          <w:tab w:val="clear" w:pos="720"/>
          <w:tab w:val="num" w:pos="426"/>
        </w:tabs>
        <w:ind w:left="426" w:hanging="426"/>
        <w:jc w:val="both"/>
        <w:rPr>
          <w:i w:val="0"/>
          <w:iCs w:val="0"/>
        </w:rPr>
      </w:pPr>
      <w:r w:rsidRPr="00BB09DD">
        <w:rPr>
          <w:b/>
          <w:i w:val="0"/>
        </w:rPr>
        <w:t>Kalnina L., Strautnieks I.</w:t>
      </w:r>
      <w:r w:rsidRPr="00BB09DD">
        <w:rPr>
          <w:i w:val="0"/>
        </w:rPr>
        <w:t xml:space="preserve">, Cerina A. 2013. A Cromerian Complex palaeolake sediment sequence from the Zidini site, south-eastern Latvia. In: Tesakov, A., Titov, V.V., Simakova, A.N. (eds.) </w:t>
      </w:r>
      <w:r w:rsidRPr="00BB09DD">
        <w:t>Quaternary interconnections in Eurasia: Focus on Eastern Europe</w:t>
      </w:r>
      <w:r w:rsidRPr="00BB09DD">
        <w:rPr>
          <w:i w:val="0"/>
        </w:rPr>
        <w:t xml:space="preserve">. SEQS Conference, Rostov-on-Don, Russia, 21-26 June 2010. </w:t>
      </w:r>
      <w:r w:rsidRPr="00BB09DD">
        <w:t>Quaternary International</w:t>
      </w:r>
      <w:r w:rsidRPr="00BB09DD">
        <w:rPr>
          <w:i w:val="0"/>
        </w:rPr>
        <w:t>, Volume 284: 98-109.</w:t>
      </w:r>
      <w:r>
        <w:rPr>
          <w:i w:val="0"/>
        </w:rPr>
        <w:t xml:space="preserve"> (SCOPUS)</w:t>
      </w:r>
    </w:p>
    <w:p w:rsidR="00F244A9" w:rsidRDefault="00F244A9" w:rsidP="00F244A9">
      <w:pPr>
        <w:pStyle w:val="ListParagraph"/>
        <w:numPr>
          <w:ilvl w:val="0"/>
          <w:numId w:val="1"/>
        </w:numPr>
        <w:tabs>
          <w:tab w:val="clear" w:pos="720"/>
          <w:tab w:val="num" w:pos="426"/>
        </w:tabs>
        <w:spacing w:after="120"/>
        <w:ind w:left="426" w:hanging="426"/>
        <w:rPr>
          <w:szCs w:val="24"/>
        </w:rPr>
      </w:pPr>
      <w:r w:rsidRPr="00BB09DD">
        <w:rPr>
          <w:b/>
          <w:szCs w:val="24"/>
        </w:rPr>
        <w:t>Kalvāns A</w:t>
      </w:r>
      <w:r w:rsidRPr="00BB09DD">
        <w:rPr>
          <w:szCs w:val="24"/>
        </w:rPr>
        <w:t xml:space="preserve">., Bitāne M.,  </w:t>
      </w:r>
      <w:r w:rsidRPr="00BB09DD">
        <w:rPr>
          <w:b/>
          <w:szCs w:val="24"/>
        </w:rPr>
        <w:t xml:space="preserve">Kalvāne G. </w:t>
      </w:r>
      <w:r w:rsidRPr="00BB09DD">
        <w:rPr>
          <w:szCs w:val="24"/>
        </w:rPr>
        <w:t xml:space="preserve">2015. Forecasting plant phenology: evaluating the phenological models for </w:t>
      </w:r>
      <w:r w:rsidRPr="00BB09DD">
        <w:rPr>
          <w:i/>
          <w:szCs w:val="24"/>
        </w:rPr>
        <w:t>Betula pendula</w:t>
      </w:r>
      <w:r w:rsidRPr="00BB09DD">
        <w:rPr>
          <w:szCs w:val="24"/>
        </w:rPr>
        <w:t xml:space="preserve"> and </w:t>
      </w:r>
      <w:r w:rsidRPr="00BB09DD">
        <w:rPr>
          <w:i/>
          <w:szCs w:val="24"/>
        </w:rPr>
        <w:t>Padus racemosa</w:t>
      </w:r>
      <w:r w:rsidRPr="00BB09DD">
        <w:rPr>
          <w:szCs w:val="24"/>
        </w:rPr>
        <w:t xml:space="preserve"> spring phases, Latvia. </w:t>
      </w:r>
      <w:r w:rsidRPr="00BB09DD">
        <w:rPr>
          <w:i/>
          <w:szCs w:val="24"/>
        </w:rPr>
        <w:t>International Journal of Biometeorology</w:t>
      </w:r>
      <w:r w:rsidRPr="00BB09DD">
        <w:rPr>
          <w:szCs w:val="24"/>
        </w:rPr>
        <w:t>, Vol. 59, Issue 2: 165-179. (</w:t>
      </w:r>
      <w:r w:rsidRPr="00765CE8">
        <w:rPr>
          <w:szCs w:val="24"/>
        </w:rPr>
        <w:t>Thomson Reuters Web of Science</w:t>
      </w:r>
      <w:r w:rsidRPr="00BB09DD">
        <w:rPr>
          <w:szCs w:val="24"/>
        </w:rPr>
        <w:t>)</w:t>
      </w:r>
    </w:p>
    <w:p w:rsidR="00F244A9" w:rsidRPr="0097009C" w:rsidRDefault="00F244A9" w:rsidP="00F244A9">
      <w:pPr>
        <w:pStyle w:val="ListParagraph"/>
        <w:numPr>
          <w:ilvl w:val="0"/>
          <w:numId w:val="1"/>
        </w:numPr>
        <w:tabs>
          <w:tab w:val="clear" w:pos="720"/>
          <w:tab w:val="num" w:pos="426"/>
        </w:tabs>
        <w:spacing w:after="120"/>
        <w:ind w:left="426" w:hanging="426"/>
        <w:rPr>
          <w:szCs w:val="24"/>
        </w:rPr>
      </w:pPr>
      <w:r w:rsidRPr="00124101">
        <w:rPr>
          <w:b/>
        </w:rPr>
        <w:t>Kalvāns A</w:t>
      </w:r>
      <w:r>
        <w:rPr>
          <w:b/>
        </w:rPr>
        <w:t>.</w:t>
      </w:r>
      <w:r>
        <w:t xml:space="preserve">, Hang T., Kohv M. 2016. Grain-size of varved clays from the north-eastern Baltic Ice Lake: Insight to the sedimentary environment. </w:t>
      </w:r>
      <w:r w:rsidRPr="004F6454">
        <w:rPr>
          <w:i/>
        </w:rPr>
        <w:t>Estuarine, Coast</w:t>
      </w:r>
      <w:r>
        <w:rPr>
          <w:i/>
        </w:rPr>
        <w:t>al and</w:t>
      </w:r>
      <w:r w:rsidRPr="004F6454">
        <w:rPr>
          <w:i/>
        </w:rPr>
        <w:t xml:space="preserve"> Shelf Science</w:t>
      </w:r>
      <w:r>
        <w:t xml:space="preserve"> 1–9. doi: 10.1 016/j.ecss.2009.03.027 (in press) </w:t>
      </w:r>
    </w:p>
    <w:p w:rsidR="00F244A9" w:rsidRPr="00BB09DD" w:rsidRDefault="00F244A9" w:rsidP="00F244A9">
      <w:pPr>
        <w:pStyle w:val="ListParagraph"/>
        <w:numPr>
          <w:ilvl w:val="0"/>
          <w:numId w:val="1"/>
        </w:numPr>
        <w:tabs>
          <w:tab w:val="clear" w:pos="720"/>
          <w:tab w:val="num" w:pos="426"/>
        </w:tabs>
        <w:spacing w:after="120"/>
        <w:ind w:left="426" w:hanging="426"/>
        <w:rPr>
          <w:szCs w:val="24"/>
        </w:rPr>
      </w:pPr>
      <w:r w:rsidRPr="0097009C">
        <w:rPr>
          <w:b/>
          <w:szCs w:val="24"/>
        </w:rPr>
        <w:t>Karušs, J</w:t>
      </w:r>
      <w:r w:rsidRPr="0097009C">
        <w:rPr>
          <w:szCs w:val="24"/>
        </w:rPr>
        <w:t xml:space="preserve">., Bērziņš, D., 2015. Ground-penetrating radar study of the Cenas tīrelis bog, Latvia: Linkage of reflections with peat moisture content. </w:t>
      </w:r>
      <w:r w:rsidRPr="0097009C">
        <w:rPr>
          <w:i/>
          <w:szCs w:val="24"/>
        </w:rPr>
        <w:t>Bulletin of the Geological Society of Finland</w:t>
      </w:r>
      <w:r w:rsidRPr="0097009C">
        <w:rPr>
          <w:szCs w:val="24"/>
        </w:rPr>
        <w:t>. 87</w:t>
      </w:r>
      <w:r>
        <w:rPr>
          <w:szCs w:val="24"/>
        </w:rPr>
        <w:t>:</w:t>
      </w:r>
      <w:r w:rsidRPr="0097009C">
        <w:rPr>
          <w:szCs w:val="24"/>
        </w:rPr>
        <w:t xml:space="preserve"> 87-98, http://dx.doi.org/10.17741/bgsf/87.2.004.</w:t>
      </w:r>
    </w:p>
    <w:p w:rsidR="00F244A9" w:rsidRPr="00BB09DD" w:rsidRDefault="00F244A9" w:rsidP="00F244A9">
      <w:pPr>
        <w:numPr>
          <w:ilvl w:val="0"/>
          <w:numId w:val="1"/>
        </w:numPr>
        <w:tabs>
          <w:tab w:val="clear" w:pos="720"/>
          <w:tab w:val="num" w:pos="426"/>
        </w:tabs>
        <w:spacing w:after="120"/>
        <w:ind w:left="426" w:hanging="426"/>
        <w:rPr>
          <w:szCs w:val="24"/>
        </w:rPr>
      </w:pPr>
      <w:r w:rsidRPr="00BB09DD">
        <w:rPr>
          <w:szCs w:val="24"/>
        </w:rPr>
        <w:t xml:space="preserve">Käyhkö J., </w:t>
      </w:r>
      <w:r w:rsidRPr="00BB09DD">
        <w:rPr>
          <w:b/>
          <w:szCs w:val="24"/>
        </w:rPr>
        <w:t>Apsite E</w:t>
      </w:r>
      <w:r w:rsidRPr="00BB09DD">
        <w:rPr>
          <w:szCs w:val="24"/>
        </w:rPr>
        <w:t xml:space="preserve">., Bolek A., Filatov N., Kondratyev S., Korhonen J., Kriaučiūnienė J., Lindström G., Nazarova L., Pyrh A., Sztobryn M. 2015. Recent Change - River Run-off and Ice Cover. In Bolle H.J., Menenti M., Rasool S.I. (eds.) </w:t>
      </w:r>
      <w:r w:rsidRPr="00BB09DD">
        <w:rPr>
          <w:i/>
          <w:szCs w:val="24"/>
        </w:rPr>
        <w:t>Second Assessment of Climate Change for the Baltic Sea Basin</w:t>
      </w:r>
      <w:r w:rsidRPr="00BB09DD">
        <w:rPr>
          <w:szCs w:val="24"/>
        </w:rPr>
        <w:t>. Springer, pp. 99-116. (</w:t>
      </w:r>
      <w:r w:rsidRPr="00765CE8">
        <w:rPr>
          <w:szCs w:val="24"/>
        </w:rPr>
        <w:t>Thomson Reuters Web of Science</w:t>
      </w:r>
      <w:r w:rsidRPr="00BB09DD">
        <w:rPr>
          <w:szCs w:val="24"/>
        </w:rPr>
        <w:t>)</w:t>
      </w:r>
    </w:p>
    <w:p w:rsidR="00F244A9" w:rsidRPr="00D2769B" w:rsidRDefault="00F244A9" w:rsidP="00F244A9">
      <w:pPr>
        <w:numPr>
          <w:ilvl w:val="0"/>
          <w:numId w:val="1"/>
        </w:numPr>
        <w:tabs>
          <w:tab w:val="clear" w:pos="720"/>
          <w:tab w:val="num" w:pos="426"/>
        </w:tabs>
        <w:spacing w:after="120"/>
        <w:ind w:left="426" w:hanging="426"/>
        <w:rPr>
          <w:szCs w:val="24"/>
        </w:rPr>
      </w:pPr>
      <w:r w:rsidRPr="00BB09DD">
        <w:rPr>
          <w:b/>
          <w:snapToGrid w:val="0"/>
        </w:rPr>
        <w:t>Klavins M</w:t>
      </w:r>
      <w:r w:rsidRPr="00BB09DD">
        <w:rPr>
          <w:snapToGrid w:val="0"/>
        </w:rPr>
        <w:t xml:space="preserve">., Kokorite I., Ansone L., Eglite L., Rodinov V., Springe G. 2012. Spectrofluorimetric study of dissolved organic matter in River Salaca (Latvia). </w:t>
      </w:r>
      <w:r w:rsidRPr="00BB09DD">
        <w:rPr>
          <w:i/>
          <w:snapToGrid w:val="0"/>
        </w:rPr>
        <w:t>Knowledge and Management of Aquatic Ecosystems</w:t>
      </w:r>
      <w:r w:rsidRPr="00BB09DD">
        <w:rPr>
          <w:snapToGrid w:val="0"/>
        </w:rPr>
        <w:t>, 404, doi http://dx.doi.org/10.105/kmae/20111086</w:t>
      </w:r>
    </w:p>
    <w:p w:rsidR="00F244A9" w:rsidRPr="00DE06BA" w:rsidRDefault="00F244A9" w:rsidP="00F244A9">
      <w:pPr>
        <w:numPr>
          <w:ilvl w:val="0"/>
          <w:numId w:val="1"/>
        </w:numPr>
        <w:tabs>
          <w:tab w:val="clear" w:pos="720"/>
          <w:tab w:val="num" w:pos="426"/>
        </w:tabs>
        <w:spacing w:after="120"/>
        <w:ind w:left="426" w:hanging="426"/>
        <w:rPr>
          <w:szCs w:val="24"/>
        </w:rPr>
      </w:pPr>
      <w:r w:rsidRPr="00D2769B">
        <w:rPr>
          <w:b/>
          <w:bCs/>
          <w:szCs w:val="24"/>
        </w:rPr>
        <w:t>Klavins M</w:t>
      </w:r>
      <w:r>
        <w:rPr>
          <w:bCs/>
          <w:szCs w:val="24"/>
        </w:rPr>
        <w:t>.</w:t>
      </w:r>
      <w:r w:rsidRPr="00C709E0">
        <w:rPr>
          <w:bCs/>
          <w:szCs w:val="24"/>
        </w:rPr>
        <w:t>, Kokorite</w:t>
      </w:r>
      <w:r>
        <w:rPr>
          <w:bCs/>
          <w:szCs w:val="24"/>
        </w:rPr>
        <w:t xml:space="preserve"> I., </w:t>
      </w:r>
      <w:r w:rsidRPr="00C709E0">
        <w:rPr>
          <w:bCs/>
          <w:szCs w:val="24"/>
        </w:rPr>
        <w:t>Rodinovs</w:t>
      </w:r>
      <w:r>
        <w:rPr>
          <w:bCs/>
          <w:szCs w:val="24"/>
        </w:rPr>
        <w:t xml:space="preserve"> V.</w:t>
      </w:r>
      <w:r w:rsidRPr="00C709E0">
        <w:rPr>
          <w:bCs/>
          <w:szCs w:val="24"/>
        </w:rPr>
        <w:t xml:space="preserve">, Jankevica </w:t>
      </w:r>
      <w:r>
        <w:rPr>
          <w:bCs/>
          <w:szCs w:val="24"/>
        </w:rPr>
        <w:t xml:space="preserve">M. </w:t>
      </w:r>
      <w:r w:rsidRPr="00C709E0">
        <w:rPr>
          <w:bCs/>
          <w:szCs w:val="24"/>
        </w:rPr>
        <w:t>2014</w:t>
      </w:r>
      <w:r>
        <w:rPr>
          <w:bCs/>
          <w:szCs w:val="24"/>
        </w:rPr>
        <w:t>.</w:t>
      </w:r>
      <w:r w:rsidRPr="00C709E0">
        <w:rPr>
          <w:bCs/>
          <w:szCs w:val="24"/>
        </w:rPr>
        <w:t xml:space="preserve"> Past human impact and pollutant load</w:t>
      </w:r>
      <w:r>
        <w:rPr>
          <w:bCs/>
          <w:szCs w:val="24"/>
        </w:rPr>
        <w:t>i</w:t>
      </w:r>
      <w:r w:rsidRPr="00C709E0">
        <w:rPr>
          <w:bCs/>
          <w:szCs w:val="24"/>
        </w:rPr>
        <w:t>ng reconstruction in Lake Engure as a to</w:t>
      </w:r>
      <w:r>
        <w:rPr>
          <w:bCs/>
          <w:szCs w:val="24"/>
        </w:rPr>
        <w:t>o</w:t>
      </w:r>
      <w:r w:rsidRPr="00C709E0">
        <w:rPr>
          <w:bCs/>
          <w:szCs w:val="24"/>
        </w:rPr>
        <w:t xml:space="preserve">l for lake basin management. </w:t>
      </w:r>
      <w:r w:rsidRPr="00D2769B">
        <w:rPr>
          <w:i/>
          <w:szCs w:val="24"/>
          <w:lang w:val="en-US"/>
        </w:rPr>
        <w:t>Proc. Latv. Acad. Sci</w:t>
      </w:r>
      <w:r w:rsidRPr="00C709E0">
        <w:rPr>
          <w:szCs w:val="24"/>
          <w:lang w:val="en-US"/>
        </w:rPr>
        <w:t>., ser. B, 68</w:t>
      </w:r>
      <w:r>
        <w:rPr>
          <w:szCs w:val="24"/>
          <w:lang w:val="en-US"/>
        </w:rPr>
        <w:t>:</w:t>
      </w:r>
      <w:r w:rsidRPr="00C709E0">
        <w:rPr>
          <w:bCs/>
          <w:szCs w:val="24"/>
        </w:rPr>
        <w:t xml:space="preserve"> 31-38</w:t>
      </w:r>
      <w:r>
        <w:rPr>
          <w:bCs/>
          <w:szCs w:val="24"/>
        </w:rPr>
        <w:t>.</w:t>
      </w:r>
    </w:p>
    <w:p w:rsidR="00F244A9" w:rsidRPr="00DE06BA" w:rsidRDefault="00F244A9" w:rsidP="00F244A9">
      <w:pPr>
        <w:numPr>
          <w:ilvl w:val="0"/>
          <w:numId w:val="1"/>
        </w:numPr>
        <w:tabs>
          <w:tab w:val="clear" w:pos="720"/>
          <w:tab w:val="num" w:pos="426"/>
        </w:tabs>
        <w:spacing w:after="120"/>
        <w:ind w:left="426" w:hanging="426"/>
        <w:rPr>
          <w:szCs w:val="24"/>
        </w:rPr>
      </w:pPr>
      <w:r>
        <w:rPr>
          <w:b/>
        </w:rPr>
        <w:t>Kļaviņš</w:t>
      </w:r>
      <w:r w:rsidRPr="00DE06BA">
        <w:rPr>
          <w:b/>
        </w:rPr>
        <w:t xml:space="preserve"> M</w:t>
      </w:r>
      <w:r w:rsidRPr="00DE06BA">
        <w:t xml:space="preserve">., Pujāte A., Kokorīte I., </w:t>
      </w:r>
      <w:r w:rsidRPr="00DE06BA">
        <w:rPr>
          <w:b/>
        </w:rPr>
        <w:t>Kalniņa L</w:t>
      </w:r>
      <w:r w:rsidRPr="00DE06BA">
        <w:t xml:space="preserve">., Rodionovs V., Ansone L., Mažeika J., Jankēvica M., Nogans E., Švāgere A. 2011. Reconstruction of anthropogenic impact intensity in Lake Engure using sedimentary record analysis. </w:t>
      </w:r>
      <w:r w:rsidRPr="00DE06BA">
        <w:rPr>
          <w:i/>
        </w:rPr>
        <w:t>Proceedings of the Latvian Academy of Sciences</w:t>
      </w:r>
      <w:r w:rsidRPr="00DE06BA">
        <w:t>. Section B. Vol. 65, Number 5/6</w:t>
      </w:r>
      <w:r>
        <w:t>:</w:t>
      </w:r>
      <w:r w:rsidRPr="00DE06BA">
        <w:t xml:space="preserve"> 146-153. DOI: 10.2478/v10046-011-0030-4 (</w:t>
      </w:r>
      <w:r>
        <w:t>SCOPUS)</w:t>
      </w:r>
    </w:p>
    <w:p w:rsidR="00F244A9" w:rsidRPr="00F8215F" w:rsidRDefault="00F244A9" w:rsidP="00F244A9">
      <w:pPr>
        <w:numPr>
          <w:ilvl w:val="0"/>
          <w:numId w:val="1"/>
        </w:numPr>
        <w:tabs>
          <w:tab w:val="clear" w:pos="720"/>
          <w:tab w:val="num" w:pos="426"/>
        </w:tabs>
        <w:spacing w:after="120"/>
        <w:ind w:left="426" w:hanging="426"/>
        <w:rPr>
          <w:szCs w:val="24"/>
        </w:rPr>
      </w:pPr>
      <w:r w:rsidRPr="00F8215F">
        <w:rPr>
          <w:b/>
          <w:szCs w:val="24"/>
          <w:lang w:val="cs-CZ"/>
        </w:rPr>
        <w:t>Klavins M</w:t>
      </w:r>
      <w:r>
        <w:rPr>
          <w:szCs w:val="24"/>
          <w:lang w:val="cs-CZ"/>
        </w:rPr>
        <w:t>.</w:t>
      </w:r>
      <w:r w:rsidRPr="00C709E0">
        <w:rPr>
          <w:szCs w:val="24"/>
          <w:lang w:val="cs-CZ"/>
        </w:rPr>
        <w:t xml:space="preserve">, Purmalis </w:t>
      </w:r>
      <w:r>
        <w:rPr>
          <w:szCs w:val="24"/>
          <w:lang w:val="cs-CZ"/>
        </w:rPr>
        <w:t xml:space="preserve">O. </w:t>
      </w:r>
      <w:r w:rsidRPr="00C709E0">
        <w:rPr>
          <w:szCs w:val="24"/>
          <w:lang w:val="cs-CZ"/>
        </w:rPr>
        <w:t>2013</w:t>
      </w:r>
      <w:r>
        <w:rPr>
          <w:szCs w:val="24"/>
          <w:lang w:val="cs-CZ"/>
        </w:rPr>
        <w:t>.</w:t>
      </w:r>
      <w:r w:rsidRPr="00C709E0">
        <w:rPr>
          <w:szCs w:val="24"/>
          <w:lang w:val="cs-CZ"/>
        </w:rPr>
        <w:t xml:space="preserve"> Properties and structure of raised bog peat humic acids. </w:t>
      </w:r>
      <w:r w:rsidRPr="00F8215F">
        <w:rPr>
          <w:i/>
          <w:szCs w:val="24"/>
          <w:lang w:val="cs-CZ"/>
        </w:rPr>
        <w:t>Journal of Molecular Structure</w:t>
      </w:r>
      <w:r w:rsidRPr="00C709E0">
        <w:rPr>
          <w:szCs w:val="24"/>
          <w:lang w:val="cs-CZ"/>
        </w:rPr>
        <w:t xml:space="preserve"> 1050</w:t>
      </w:r>
      <w:r>
        <w:rPr>
          <w:szCs w:val="24"/>
          <w:lang w:val="cs-CZ"/>
        </w:rPr>
        <w:t>:</w:t>
      </w:r>
      <w:r w:rsidRPr="00C709E0">
        <w:rPr>
          <w:szCs w:val="24"/>
          <w:lang w:val="cs-CZ"/>
        </w:rPr>
        <w:t xml:space="preserve"> 103-113</w:t>
      </w:r>
      <w:r>
        <w:rPr>
          <w:szCs w:val="24"/>
          <w:lang w:val="cs-CZ"/>
        </w:rPr>
        <w:t>.</w:t>
      </w:r>
    </w:p>
    <w:p w:rsidR="00F244A9" w:rsidRPr="00CF5D03" w:rsidRDefault="00F244A9" w:rsidP="00F244A9">
      <w:pPr>
        <w:numPr>
          <w:ilvl w:val="0"/>
          <w:numId w:val="1"/>
        </w:numPr>
        <w:tabs>
          <w:tab w:val="clear" w:pos="720"/>
          <w:tab w:val="num" w:pos="426"/>
        </w:tabs>
        <w:spacing w:after="120"/>
        <w:ind w:left="426" w:hanging="426"/>
        <w:rPr>
          <w:szCs w:val="24"/>
        </w:rPr>
      </w:pPr>
      <w:r w:rsidRPr="00F8215F">
        <w:rPr>
          <w:b/>
          <w:bCs/>
          <w:szCs w:val="24"/>
        </w:rPr>
        <w:t>Kļaviņš M</w:t>
      </w:r>
      <w:r>
        <w:rPr>
          <w:bCs/>
          <w:szCs w:val="24"/>
        </w:rPr>
        <w:t>.</w:t>
      </w:r>
      <w:r w:rsidRPr="00C709E0">
        <w:rPr>
          <w:bCs/>
          <w:szCs w:val="24"/>
        </w:rPr>
        <w:t xml:space="preserve">, Purmalis </w:t>
      </w:r>
      <w:r>
        <w:rPr>
          <w:bCs/>
          <w:szCs w:val="24"/>
        </w:rPr>
        <w:t xml:space="preserve">O. </w:t>
      </w:r>
      <w:r w:rsidRPr="00C709E0">
        <w:rPr>
          <w:bCs/>
          <w:szCs w:val="24"/>
        </w:rPr>
        <w:t>2013</w:t>
      </w:r>
      <w:r>
        <w:rPr>
          <w:bCs/>
          <w:szCs w:val="24"/>
        </w:rPr>
        <w:t>.</w:t>
      </w:r>
      <w:r w:rsidRPr="00C709E0">
        <w:rPr>
          <w:bCs/>
          <w:szCs w:val="24"/>
        </w:rPr>
        <w:t xml:space="preserve"> Surface activity of humic acids depending on their origin and humification degree. </w:t>
      </w:r>
      <w:r w:rsidRPr="00F8215F">
        <w:rPr>
          <w:bCs/>
          <w:i/>
          <w:szCs w:val="24"/>
        </w:rPr>
        <w:t>Proc. Latva Acad. Sci</w:t>
      </w:r>
      <w:r w:rsidRPr="00C709E0">
        <w:rPr>
          <w:bCs/>
          <w:szCs w:val="24"/>
        </w:rPr>
        <w:t>, Ser B., 67</w:t>
      </w:r>
      <w:r>
        <w:rPr>
          <w:bCs/>
          <w:szCs w:val="24"/>
        </w:rPr>
        <w:t>:</w:t>
      </w:r>
      <w:r w:rsidRPr="00C709E0">
        <w:rPr>
          <w:bCs/>
          <w:szCs w:val="24"/>
        </w:rPr>
        <w:t xml:space="preserve"> 493-499</w:t>
      </w:r>
      <w:r>
        <w:rPr>
          <w:bCs/>
          <w:szCs w:val="24"/>
        </w:rPr>
        <w:t>.</w:t>
      </w:r>
    </w:p>
    <w:p w:rsidR="00F244A9" w:rsidRPr="00BB09DD" w:rsidRDefault="00F244A9" w:rsidP="00F244A9">
      <w:pPr>
        <w:numPr>
          <w:ilvl w:val="0"/>
          <w:numId w:val="1"/>
        </w:numPr>
        <w:tabs>
          <w:tab w:val="clear" w:pos="720"/>
          <w:tab w:val="num" w:pos="426"/>
        </w:tabs>
        <w:spacing w:after="120"/>
        <w:ind w:left="426" w:hanging="426"/>
        <w:rPr>
          <w:szCs w:val="24"/>
        </w:rPr>
      </w:pPr>
      <w:r w:rsidRPr="00CF5D03">
        <w:rPr>
          <w:b/>
          <w:szCs w:val="24"/>
        </w:rPr>
        <w:t>Klavins M</w:t>
      </w:r>
      <w:r>
        <w:rPr>
          <w:szCs w:val="24"/>
        </w:rPr>
        <w:t>.</w:t>
      </w:r>
      <w:r w:rsidRPr="00C709E0">
        <w:rPr>
          <w:szCs w:val="24"/>
        </w:rPr>
        <w:t>, Purmalis</w:t>
      </w:r>
      <w:r>
        <w:rPr>
          <w:szCs w:val="24"/>
        </w:rPr>
        <w:t xml:space="preserve"> O.</w:t>
      </w:r>
      <w:r w:rsidRPr="00C709E0">
        <w:rPr>
          <w:szCs w:val="24"/>
        </w:rPr>
        <w:t>, Rodinov</w:t>
      </w:r>
      <w:r>
        <w:rPr>
          <w:szCs w:val="24"/>
        </w:rPr>
        <w:t xml:space="preserve"> V.</w:t>
      </w:r>
      <w:r w:rsidRPr="00C709E0">
        <w:rPr>
          <w:bCs/>
          <w:szCs w:val="24"/>
        </w:rPr>
        <w:t xml:space="preserve"> 2013</w:t>
      </w:r>
      <w:r>
        <w:rPr>
          <w:bCs/>
          <w:szCs w:val="24"/>
        </w:rPr>
        <w:t>.</w:t>
      </w:r>
      <w:r w:rsidRPr="00C709E0">
        <w:rPr>
          <w:bCs/>
          <w:szCs w:val="24"/>
        </w:rPr>
        <w:t xml:space="preserve"> Peat humic acid properties and factors influencing their variability in a temperate bog ecosystem</w:t>
      </w:r>
      <w:r>
        <w:rPr>
          <w:bCs/>
          <w:szCs w:val="24"/>
        </w:rPr>
        <w:t>.</w:t>
      </w:r>
      <w:r w:rsidRPr="00C709E0">
        <w:rPr>
          <w:bCs/>
          <w:szCs w:val="24"/>
        </w:rPr>
        <w:t xml:space="preserve"> </w:t>
      </w:r>
      <w:r w:rsidRPr="00CF5D03">
        <w:rPr>
          <w:i/>
          <w:szCs w:val="24"/>
        </w:rPr>
        <w:t>Estonian Journal of Ecology</w:t>
      </w:r>
      <w:r w:rsidRPr="00C709E0">
        <w:rPr>
          <w:szCs w:val="24"/>
        </w:rPr>
        <w:t xml:space="preserve">,  </w:t>
      </w:r>
      <w:r w:rsidRPr="00C709E0">
        <w:rPr>
          <w:bCs/>
          <w:szCs w:val="24"/>
        </w:rPr>
        <w:t>62</w:t>
      </w:r>
      <w:r w:rsidRPr="00C709E0">
        <w:rPr>
          <w:szCs w:val="24"/>
        </w:rPr>
        <w:t>, 1</w:t>
      </w:r>
      <w:r>
        <w:rPr>
          <w:szCs w:val="24"/>
        </w:rPr>
        <w:t>:</w:t>
      </w:r>
      <w:r w:rsidRPr="00C709E0">
        <w:rPr>
          <w:szCs w:val="24"/>
        </w:rPr>
        <w:t xml:space="preserve"> 35</w:t>
      </w:r>
      <w:r>
        <w:rPr>
          <w:szCs w:val="24"/>
        </w:rPr>
        <w:t>-</w:t>
      </w:r>
      <w:r w:rsidRPr="00C709E0">
        <w:rPr>
          <w:szCs w:val="24"/>
        </w:rPr>
        <w:t>52</w:t>
      </w:r>
      <w:r>
        <w:rPr>
          <w:szCs w:val="24"/>
        </w:rPr>
        <w:t>.</w:t>
      </w:r>
    </w:p>
    <w:p w:rsidR="00F244A9" w:rsidRPr="00BB09DD" w:rsidRDefault="00F244A9" w:rsidP="00F244A9">
      <w:pPr>
        <w:numPr>
          <w:ilvl w:val="0"/>
          <w:numId w:val="1"/>
        </w:numPr>
        <w:tabs>
          <w:tab w:val="clear" w:pos="720"/>
          <w:tab w:val="num" w:pos="426"/>
        </w:tabs>
        <w:spacing w:after="120"/>
        <w:ind w:left="426" w:hanging="426"/>
        <w:rPr>
          <w:szCs w:val="24"/>
        </w:rPr>
      </w:pPr>
      <w:r w:rsidRPr="00BB09DD">
        <w:rPr>
          <w:snapToGrid w:val="0"/>
        </w:rPr>
        <w:lastRenderedPageBreak/>
        <w:t xml:space="preserve">Kokorite, I., </w:t>
      </w:r>
      <w:r w:rsidRPr="00BB09DD">
        <w:rPr>
          <w:b/>
          <w:snapToGrid w:val="0"/>
        </w:rPr>
        <w:t>Klavins, M</w:t>
      </w:r>
      <w:r w:rsidRPr="00BB09DD">
        <w:rPr>
          <w:snapToGrid w:val="0"/>
        </w:rPr>
        <w:t xml:space="preserve">., Rodinov, V., Springe, G. 2012. Trends of natural organic matter concentrations in river waters of Latvia. </w:t>
      </w:r>
      <w:r w:rsidRPr="00BB09DD">
        <w:rPr>
          <w:i/>
          <w:snapToGrid w:val="0"/>
        </w:rPr>
        <w:t>Environmental Monitoring and Assessment</w:t>
      </w:r>
      <w:r w:rsidRPr="00BB09DD">
        <w:rPr>
          <w:snapToGrid w:val="0"/>
        </w:rPr>
        <w:t>, 184 (8): 4999-5008.</w:t>
      </w:r>
    </w:p>
    <w:p w:rsidR="00F244A9" w:rsidRPr="00BB09DD" w:rsidRDefault="00F244A9" w:rsidP="00F244A9">
      <w:pPr>
        <w:numPr>
          <w:ilvl w:val="0"/>
          <w:numId w:val="1"/>
        </w:numPr>
        <w:tabs>
          <w:tab w:val="clear" w:pos="720"/>
          <w:tab w:val="left" w:pos="0"/>
          <w:tab w:val="num" w:pos="426"/>
        </w:tabs>
        <w:spacing w:beforeLines="20" w:before="48" w:afterLines="20" w:after="48"/>
        <w:ind w:left="426" w:hanging="426"/>
        <w:rPr>
          <w:szCs w:val="24"/>
        </w:rPr>
      </w:pPr>
      <w:r w:rsidRPr="00BB09DD">
        <w:rPr>
          <w:b/>
          <w:szCs w:val="24"/>
        </w:rPr>
        <w:t>Krišjāne, Z.,</w:t>
      </w:r>
      <w:r w:rsidRPr="00BB09DD">
        <w:rPr>
          <w:szCs w:val="24"/>
        </w:rPr>
        <w:t xml:space="preserve"> Bērziņš, M. 2012. Post-socialist urban trends: new patterns and motivations for migration in the suburban areas of Rīga, Latvia. </w:t>
      </w:r>
      <w:r w:rsidRPr="00BB09DD">
        <w:rPr>
          <w:i/>
          <w:szCs w:val="24"/>
        </w:rPr>
        <w:t>Urban Studies</w:t>
      </w:r>
      <w:r w:rsidRPr="00BB09DD">
        <w:rPr>
          <w:szCs w:val="24"/>
        </w:rPr>
        <w:t>, 49 (2): 289-306. (Thomson Reuters Web of Science, SCOPUS)</w:t>
      </w:r>
    </w:p>
    <w:p w:rsidR="00F244A9" w:rsidRPr="00BB09DD" w:rsidRDefault="00F244A9" w:rsidP="00F244A9">
      <w:pPr>
        <w:pStyle w:val="Header"/>
        <w:numPr>
          <w:ilvl w:val="0"/>
          <w:numId w:val="1"/>
        </w:numPr>
        <w:tabs>
          <w:tab w:val="clear" w:pos="720"/>
          <w:tab w:val="num" w:pos="426"/>
        </w:tabs>
        <w:spacing w:after="120"/>
        <w:ind w:left="426" w:right="125" w:hanging="426"/>
        <w:rPr>
          <w:szCs w:val="24"/>
        </w:rPr>
      </w:pPr>
      <w:r w:rsidRPr="00BB09DD">
        <w:rPr>
          <w:b/>
          <w:szCs w:val="24"/>
          <w:lang w:val="en-GB"/>
        </w:rPr>
        <w:t>Krišjāne Z</w:t>
      </w:r>
      <w:r w:rsidRPr="00BB09DD">
        <w:rPr>
          <w:szCs w:val="24"/>
          <w:lang w:val="en-GB"/>
        </w:rPr>
        <w:t xml:space="preserve">., Bērziņš M. 2014. Intra-urban residential differentiation in the post-Soviet city: the case of </w:t>
      </w:r>
      <w:smartTag w:uri="urn:schemas-microsoft-com:office:smarttags" w:element="place">
        <w:smartTag w:uri="urn:schemas-microsoft-com:office:smarttags" w:element="City">
          <w:r w:rsidRPr="00BB09DD">
            <w:rPr>
              <w:szCs w:val="24"/>
              <w:lang w:val="en-GB"/>
            </w:rPr>
            <w:t>Riga</w:t>
          </w:r>
        </w:smartTag>
        <w:r w:rsidRPr="00BB09DD">
          <w:rPr>
            <w:szCs w:val="24"/>
            <w:lang w:val="en-GB"/>
          </w:rPr>
          <w:t xml:space="preserve">, </w:t>
        </w:r>
        <w:smartTag w:uri="urn:schemas-microsoft-com:office:smarttags" w:element="country-region">
          <w:r w:rsidRPr="00BB09DD">
            <w:rPr>
              <w:szCs w:val="24"/>
              <w:lang w:val="en-GB"/>
            </w:rPr>
            <w:t>Latvia</w:t>
          </w:r>
        </w:smartTag>
      </w:smartTag>
      <w:r w:rsidRPr="00BB09DD">
        <w:rPr>
          <w:szCs w:val="24"/>
          <w:lang w:val="en-GB"/>
        </w:rPr>
        <w:t xml:space="preserve">. </w:t>
      </w:r>
      <w:r w:rsidRPr="00BB09DD">
        <w:rPr>
          <w:i/>
          <w:szCs w:val="24"/>
          <w:lang w:val="en-GB"/>
        </w:rPr>
        <w:t>Hungarian Geographical Bulletin</w:t>
      </w:r>
      <w:r>
        <w:rPr>
          <w:i/>
          <w:szCs w:val="24"/>
          <w:lang w:val="en-GB"/>
        </w:rPr>
        <w:t>,</w:t>
      </w:r>
      <w:r w:rsidRPr="00BB09DD">
        <w:rPr>
          <w:szCs w:val="24"/>
          <w:lang w:val="en-GB"/>
        </w:rPr>
        <w:t xml:space="preserve"> 63 (3): 235–253.</w:t>
      </w:r>
      <w:r w:rsidRPr="00BB09DD">
        <w:rPr>
          <w:szCs w:val="24"/>
        </w:rPr>
        <w:t xml:space="preserve"> (SCOPUS)</w:t>
      </w:r>
    </w:p>
    <w:p w:rsidR="00F244A9" w:rsidRPr="00BB09DD" w:rsidRDefault="00F244A9" w:rsidP="00F244A9">
      <w:pPr>
        <w:pStyle w:val="Header"/>
        <w:numPr>
          <w:ilvl w:val="0"/>
          <w:numId w:val="1"/>
        </w:numPr>
        <w:tabs>
          <w:tab w:val="clear" w:pos="720"/>
          <w:tab w:val="num" w:pos="426"/>
        </w:tabs>
        <w:spacing w:after="120"/>
        <w:ind w:left="426" w:right="125" w:hanging="426"/>
        <w:rPr>
          <w:szCs w:val="24"/>
        </w:rPr>
      </w:pPr>
      <w:r w:rsidRPr="00BB09DD">
        <w:rPr>
          <w:b/>
          <w:szCs w:val="24"/>
          <w:lang w:val="en-GB"/>
        </w:rPr>
        <w:t>Krisjane Z</w:t>
      </w:r>
      <w:r w:rsidRPr="00BB09DD">
        <w:rPr>
          <w:szCs w:val="24"/>
          <w:lang w:val="en-GB"/>
        </w:rPr>
        <w:t xml:space="preserve">., Berzins M., Apsite-Berina E., Rozīte M., Sechi G. 2014. Exploring amenity migration towards coastal areas of </w:t>
      </w:r>
      <w:smartTag w:uri="urn:schemas-microsoft-com:office:smarttags" w:element="place">
        <w:smartTag w:uri="urn:schemas-microsoft-com:office:smarttags" w:element="country-region">
          <w:r w:rsidRPr="00BB09DD">
            <w:rPr>
              <w:szCs w:val="24"/>
              <w:lang w:val="en-GB"/>
            </w:rPr>
            <w:t>Latvia</w:t>
          </w:r>
        </w:smartTag>
      </w:smartTag>
      <w:r w:rsidRPr="00BB09DD">
        <w:rPr>
          <w:szCs w:val="24"/>
          <w:lang w:val="en-GB"/>
        </w:rPr>
        <w:t xml:space="preserve">: a case study of Engure region. </w:t>
      </w:r>
      <w:r w:rsidRPr="00BB09DD">
        <w:rPr>
          <w:i/>
          <w:szCs w:val="24"/>
          <w:lang w:val="en-GB"/>
        </w:rPr>
        <w:t xml:space="preserve">Proceedings of the </w:t>
      </w:r>
      <w:smartTag w:uri="urn:schemas-microsoft-com:office:smarttags" w:element="place">
        <w:smartTag w:uri="urn:schemas-microsoft-com:office:smarttags" w:element="PlaceName">
          <w:r w:rsidRPr="00BB09DD">
            <w:rPr>
              <w:i/>
              <w:szCs w:val="24"/>
              <w:lang w:val="en-GB"/>
            </w:rPr>
            <w:t>Latvian</w:t>
          </w:r>
        </w:smartTag>
        <w:r w:rsidRPr="00BB09DD">
          <w:rPr>
            <w:i/>
            <w:szCs w:val="24"/>
            <w:lang w:val="en-GB"/>
          </w:rPr>
          <w:t xml:space="preserve"> </w:t>
        </w:r>
        <w:smartTag w:uri="urn:schemas-microsoft-com:office:smarttags" w:element="PlaceType">
          <w:r w:rsidRPr="00BB09DD">
            <w:rPr>
              <w:i/>
              <w:szCs w:val="24"/>
              <w:lang w:val="en-GB"/>
            </w:rPr>
            <w:t>Academy</w:t>
          </w:r>
        </w:smartTag>
      </w:smartTag>
      <w:r w:rsidRPr="00BB09DD">
        <w:rPr>
          <w:i/>
          <w:szCs w:val="24"/>
          <w:lang w:val="en-GB"/>
        </w:rPr>
        <w:t xml:space="preserve"> of Sciences</w:t>
      </w:r>
      <w:r w:rsidRPr="00BB09DD">
        <w:rPr>
          <w:szCs w:val="24"/>
          <w:lang w:val="en-GB"/>
        </w:rPr>
        <w:t xml:space="preserve">, Section B. </w:t>
      </w:r>
      <w:r>
        <w:rPr>
          <w:szCs w:val="24"/>
          <w:lang w:val="en-GB"/>
        </w:rPr>
        <w:t>68</w:t>
      </w:r>
      <w:r w:rsidRPr="00BB09DD">
        <w:rPr>
          <w:szCs w:val="24"/>
          <w:lang w:val="en-GB"/>
        </w:rPr>
        <w:t xml:space="preserve"> </w:t>
      </w:r>
      <w:r>
        <w:rPr>
          <w:szCs w:val="24"/>
          <w:lang w:val="en-GB"/>
        </w:rPr>
        <w:t>(</w:t>
      </w:r>
      <w:r w:rsidRPr="00BB09DD">
        <w:rPr>
          <w:szCs w:val="24"/>
          <w:lang w:val="en-GB"/>
        </w:rPr>
        <w:t>1-2</w:t>
      </w:r>
      <w:r>
        <w:rPr>
          <w:szCs w:val="24"/>
          <w:lang w:val="en-GB"/>
        </w:rPr>
        <w:t>)</w:t>
      </w:r>
      <w:r w:rsidRPr="00BB09DD">
        <w:rPr>
          <w:szCs w:val="24"/>
          <w:lang w:val="en-GB"/>
        </w:rPr>
        <w:t>: 38-45. (</w:t>
      </w:r>
      <w:r w:rsidRPr="00BB09DD">
        <w:rPr>
          <w:szCs w:val="24"/>
        </w:rPr>
        <w:t>SCOPUS)</w:t>
      </w:r>
    </w:p>
    <w:p w:rsidR="00F244A9" w:rsidRDefault="00F244A9" w:rsidP="00F244A9">
      <w:pPr>
        <w:numPr>
          <w:ilvl w:val="0"/>
          <w:numId w:val="1"/>
        </w:numPr>
        <w:tabs>
          <w:tab w:val="clear" w:pos="720"/>
          <w:tab w:val="left" w:pos="0"/>
          <w:tab w:val="num" w:pos="426"/>
        </w:tabs>
        <w:spacing w:beforeLines="20" w:before="48" w:afterLines="20" w:after="48"/>
        <w:ind w:left="426" w:hanging="426"/>
        <w:rPr>
          <w:szCs w:val="24"/>
        </w:rPr>
      </w:pPr>
      <w:r w:rsidRPr="00BB09DD">
        <w:rPr>
          <w:b/>
          <w:szCs w:val="24"/>
        </w:rPr>
        <w:t>Krisjane, Z.</w:t>
      </w:r>
      <w:r w:rsidRPr="00BB09DD">
        <w:rPr>
          <w:szCs w:val="24"/>
        </w:rPr>
        <w:t xml:space="preserve">, Berzins, M., Ivlevs, A., </w:t>
      </w:r>
      <w:r w:rsidRPr="00BB09DD">
        <w:rPr>
          <w:b/>
          <w:szCs w:val="24"/>
        </w:rPr>
        <w:t>Bauls, A.</w:t>
      </w:r>
      <w:r w:rsidRPr="00BB09DD">
        <w:rPr>
          <w:szCs w:val="24"/>
        </w:rPr>
        <w:t xml:space="preserve"> 2012. Who are the typical commuters in the post-socialist metropolis? The case of Riga, Latvia. </w:t>
      </w:r>
      <w:r w:rsidRPr="00BB09DD">
        <w:rPr>
          <w:i/>
          <w:szCs w:val="24"/>
        </w:rPr>
        <w:t>Cities</w:t>
      </w:r>
      <w:r w:rsidRPr="00BB09DD">
        <w:rPr>
          <w:szCs w:val="24"/>
        </w:rPr>
        <w:t>, 29 (5)</w:t>
      </w:r>
      <w:r>
        <w:rPr>
          <w:szCs w:val="24"/>
        </w:rPr>
        <w:t>:</w:t>
      </w:r>
      <w:r w:rsidRPr="00BB09DD">
        <w:rPr>
          <w:szCs w:val="24"/>
        </w:rPr>
        <w:t xml:space="preserve"> 334-340. (Thomson Reuters Web of Science, SCOPUS)</w:t>
      </w:r>
    </w:p>
    <w:p w:rsidR="00F244A9" w:rsidRPr="00BB09DD" w:rsidRDefault="00F244A9" w:rsidP="00F244A9">
      <w:pPr>
        <w:numPr>
          <w:ilvl w:val="0"/>
          <w:numId w:val="1"/>
        </w:numPr>
        <w:tabs>
          <w:tab w:val="clear" w:pos="720"/>
          <w:tab w:val="left" w:pos="0"/>
          <w:tab w:val="num" w:pos="426"/>
        </w:tabs>
        <w:spacing w:beforeLines="20" w:before="48" w:afterLines="20" w:after="48"/>
        <w:ind w:left="426" w:hanging="426"/>
        <w:rPr>
          <w:szCs w:val="24"/>
        </w:rPr>
      </w:pPr>
      <w:r w:rsidRPr="00C709E0">
        <w:rPr>
          <w:bCs/>
          <w:iCs/>
          <w:szCs w:val="24"/>
        </w:rPr>
        <w:t>Krūmiņš</w:t>
      </w:r>
      <w:r>
        <w:rPr>
          <w:bCs/>
          <w:iCs/>
          <w:szCs w:val="24"/>
        </w:rPr>
        <w:t xml:space="preserve"> J.</w:t>
      </w:r>
      <w:r w:rsidRPr="00C709E0">
        <w:rPr>
          <w:bCs/>
          <w:iCs/>
          <w:szCs w:val="24"/>
        </w:rPr>
        <w:t xml:space="preserve">, </w:t>
      </w:r>
      <w:r w:rsidRPr="008F18ED">
        <w:rPr>
          <w:b/>
          <w:bCs/>
          <w:iCs/>
          <w:szCs w:val="24"/>
        </w:rPr>
        <w:t>Kļaviņš M., Kalniņa L., Segliņš V</w:t>
      </w:r>
      <w:r w:rsidRPr="00C709E0">
        <w:rPr>
          <w:bCs/>
          <w:iCs/>
          <w:szCs w:val="24"/>
        </w:rPr>
        <w:t>., Kaup  E. 2016</w:t>
      </w:r>
      <w:r>
        <w:rPr>
          <w:bCs/>
          <w:iCs/>
          <w:szCs w:val="24"/>
        </w:rPr>
        <w:t>.</w:t>
      </w:r>
      <w:r w:rsidRPr="00C709E0">
        <w:rPr>
          <w:bCs/>
          <w:iCs/>
          <w:szCs w:val="24"/>
        </w:rPr>
        <w:t xml:space="preserve"> </w:t>
      </w:r>
      <w:r w:rsidRPr="00C709E0">
        <w:rPr>
          <w:bCs/>
          <w:szCs w:val="24"/>
        </w:rPr>
        <w:t>Impact of the physico-chemical properties of fen peat on the metal accumulation patterns in mires of Latvia</w:t>
      </w:r>
      <w:r>
        <w:rPr>
          <w:bCs/>
          <w:szCs w:val="24"/>
        </w:rPr>
        <w:t>.</w:t>
      </w:r>
      <w:r w:rsidRPr="00C709E0">
        <w:rPr>
          <w:bCs/>
          <w:iCs/>
          <w:szCs w:val="24"/>
        </w:rPr>
        <w:t xml:space="preserve"> </w:t>
      </w:r>
      <w:r w:rsidRPr="008F18ED">
        <w:rPr>
          <w:bCs/>
          <w:i/>
          <w:iCs/>
          <w:szCs w:val="24"/>
        </w:rPr>
        <w:t>Baltica</w:t>
      </w:r>
      <w:r w:rsidRPr="00C709E0">
        <w:rPr>
          <w:bCs/>
          <w:iCs/>
          <w:szCs w:val="24"/>
        </w:rPr>
        <w:t xml:space="preserve"> 29(1)</w:t>
      </w:r>
      <w:r>
        <w:rPr>
          <w:bCs/>
          <w:iCs/>
          <w:szCs w:val="24"/>
        </w:rPr>
        <w:t>:</w:t>
      </w:r>
      <w:r w:rsidRPr="00C709E0">
        <w:rPr>
          <w:bCs/>
          <w:iCs/>
          <w:szCs w:val="24"/>
        </w:rPr>
        <w:t xml:space="preserve"> 19–32</w:t>
      </w:r>
      <w:r>
        <w:rPr>
          <w:bCs/>
          <w:iCs/>
          <w:szCs w:val="24"/>
        </w:rPr>
        <w:t>.</w:t>
      </w:r>
      <w:r w:rsidRPr="00C709E0">
        <w:rPr>
          <w:bCs/>
          <w:iCs/>
          <w:szCs w:val="24"/>
        </w:rPr>
        <w:t xml:space="preserve"> </w:t>
      </w:r>
      <w:r w:rsidRPr="00C709E0">
        <w:rPr>
          <w:szCs w:val="24"/>
        </w:rPr>
        <w:t>doi: 10.5200/baltica.2016.29.03</w:t>
      </w:r>
      <w:r>
        <w:rPr>
          <w:szCs w:val="24"/>
        </w:rPr>
        <w:t xml:space="preserve"> (SCOPUS)</w:t>
      </w:r>
    </w:p>
    <w:p w:rsidR="00F244A9" w:rsidRPr="00BB09DD" w:rsidRDefault="00F244A9" w:rsidP="00F244A9">
      <w:pPr>
        <w:numPr>
          <w:ilvl w:val="0"/>
          <w:numId w:val="1"/>
        </w:numPr>
        <w:tabs>
          <w:tab w:val="clear" w:pos="720"/>
          <w:tab w:val="num" w:pos="426"/>
        </w:tabs>
        <w:spacing w:beforeLines="20" w:before="48" w:afterLines="20" w:after="48"/>
        <w:ind w:left="426" w:hanging="426"/>
        <w:rPr>
          <w:szCs w:val="24"/>
        </w:rPr>
      </w:pPr>
      <w:r w:rsidRPr="00BB09DD">
        <w:rPr>
          <w:szCs w:val="24"/>
        </w:rPr>
        <w:t xml:space="preserve">Kukuļš, I., </w:t>
      </w:r>
      <w:r w:rsidRPr="00BB09DD">
        <w:rPr>
          <w:b/>
          <w:szCs w:val="24"/>
        </w:rPr>
        <w:t>Nikodemus, O</w:t>
      </w:r>
      <w:r w:rsidRPr="00BB09DD">
        <w:rPr>
          <w:szCs w:val="24"/>
        </w:rPr>
        <w:t xml:space="preserve">., </w:t>
      </w:r>
      <w:r w:rsidRPr="00BB09DD">
        <w:rPr>
          <w:b/>
          <w:szCs w:val="24"/>
        </w:rPr>
        <w:t>Kasparinskis R</w:t>
      </w:r>
      <w:r w:rsidRPr="00BB09DD">
        <w:rPr>
          <w:szCs w:val="24"/>
        </w:rPr>
        <w:t xml:space="preserve">., Grāvelsiņa., S., Prižavoite, D. 2015. Carbon accumalation and humification in soils of abandoned former agricultural lands in the hemiboreal zone. </w:t>
      </w:r>
      <w:r w:rsidRPr="00BB09DD">
        <w:rPr>
          <w:i/>
          <w:szCs w:val="24"/>
        </w:rPr>
        <w:t>Proceedings of the  25th NJF  Congress Nordic View to Sustainable Rural Development</w:t>
      </w:r>
      <w:r w:rsidRPr="00BB09DD">
        <w:rPr>
          <w:szCs w:val="24"/>
        </w:rPr>
        <w:t>, p</w:t>
      </w:r>
      <w:r>
        <w:rPr>
          <w:szCs w:val="24"/>
        </w:rPr>
        <w:t>p</w:t>
      </w:r>
      <w:r w:rsidRPr="00BB09DD">
        <w:rPr>
          <w:szCs w:val="24"/>
        </w:rPr>
        <w:t>. 201-207.</w:t>
      </w:r>
    </w:p>
    <w:p w:rsidR="00F244A9" w:rsidRDefault="00F244A9" w:rsidP="00F244A9">
      <w:pPr>
        <w:numPr>
          <w:ilvl w:val="0"/>
          <w:numId w:val="1"/>
        </w:numPr>
        <w:tabs>
          <w:tab w:val="clear" w:pos="720"/>
          <w:tab w:val="num" w:pos="426"/>
        </w:tabs>
        <w:spacing w:beforeLines="20" w:before="48" w:afterLines="20" w:after="48"/>
        <w:ind w:left="426" w:hanging="426"/>
        <w:rPr>
          <w:szCs w:val="24"/>
        </w:rPr>
      </w:pPr>
      <w:r w:rsidRPr="00BB09DD">
        <w:rPr>
          <w:szCs w:val="24"/>
        </w:rPr>
        <w:t xml:space="preserve">Kule, L., </w:t>
      </w:r>
      <w:r w:rsidRPr="00BB09DD">
        <w:rPr>
          <w:b/>
          <w:szCs w:val="24"/>
        </w:rPr>
        <w:t>Briede, A.</w:t>
      </w:r>
      <w:r w:rsidRPr="00BB09DD">
        <w:rPr>
          <w:szCs w:val="24"/>
        </w:rPr>
        <w:t xml:space="preserve">, </w:t>
      </w:r>
      <w:r w:rsidRPr="00BB09DD">
        <w:rPr>
          <w:b/>
          <w:szCs w:val="24"/>
        </w:rPr>
        <w:t>Klavins, M.</w:t>
      </w:r>
      <w:r w:rsidRPr="00BB09DD">
        <w:rPr>
          <w:szCs w:val="24"/>
        </w:rPr>
        <w:t xml:space="preserve">, Eberhards, G., Locmanis, A. 2013. Adaptation to floods in Riga, Latvia: historical experience and change of approaches. In Schmidt-Thome, P., and J. Klein (eds) </w:t>
      </w:r>
      <w:r w:rsidRPr="00BB09DD">
        <w:rPr>
          <w:i/>
          <w:szCs w:val="24"/>
        </w:rPr>
        <w:t>Climate Change Adaptation in Practice: From Strategy Development to Implementation</w:t>
      </w:r>
      <w:r w:rsidRPr="00BB09DD">
        <w:rPr>
          <w:szCs w:val="24"/>
        </w:rPr>
        <w:t xml:space="preserve">. John Wiley &amp; Sons, Ltd. </w:t>
      </w:r>
      <w:r>
        <w:rPr>
          <w:szCs w:val="24"/>
        </w:rPr>
        <w:t xml:space="preserve">Pp. </w:t>
      </w:r>
      <w:r w:rsidRPr="00BB09DD">
        <w:rPr>
          <w:szCs w:val="24"/>
        </w:rPr>
        <w:t>65-81.</w:t>
      </w:r>
    </w:p>
    <w:p w:rsidR="00F244A9" w:rsidRPr="00BB09DD" w:rsidRDefault="00F244A9" w:rsidP="00F244A9">
      <w:pPr>
        <w:numPr>
          <w:ilvl w:val="0"/>
          <w:numId w:val="1"/>
        </w:numPr>
        <w:tabs>
          <w:tab w:val="clear" w:pos="720"/>
          <w:tab w:val="num" w:pos="426"/>
        </w:tabs>
        <w:spacing w:beforeLines="20" w:before="48" w:afterLines="20" w:after="48"/>
        <w:ind w:left="426" w:hanging="426"/>
        <w:rPr>
          <w:szCs w:val="24"/>
        </w:rPr>
      </w:pPr>
      <w:r w:rsidRPr="0097009C">
        <w:rPr>
          <w:szCs w:val="24"/>
        </w:rPr>
        <w:t xml:space="preserve">Lamsters, K., </w:t>
      </w:r>
      <w:r w:rsidRPr="0097009C">
        <w:rPr>
          <w:b/>
          <w:szCs w:val="24"/>
        </w:rPr>
        <w:t>Karušs, J</w:t>
      </w:r>
      <w:r w:rsidRPr="0097009C">
        <w:rPr>
          <w:szCs w:val="24"/>
        </w:rPr>
        <w:t xml:space="preserve">., </w:t>
      </w:r>
      <w:r w:rsidRPr="0097009C">
        <w:rPr>
          <w:b/>
          <w:szCs w:val="24"/>
        </w:rPr>
        <w:t>Rečs, A</w:t>
      </w:r>
      <w:r w:rsidRPr="0097009C">
        <w:rPr>
          <w:szCs w:val="24"/>
        </w:rPr>
        <w:t xml:space="preserve">., Bērziņš, D., 2016. Detailed subglacial topography and drumlins at the marginal zone of Múlajökull outlet glacier, central Iceland: Evidence from low frequency GPR data. </w:t>
      </w:r>
      <w:r w:rsidRPr="0097009C">
        <w:rPr>
          <w:i/>
          <w:szCs w:val="24"/>
        </w:rPr>
        <w:t>Polar Science</w:t>
      </w:r>
      <w:r w:rsidRPr="0097009C">
        <w:rPr>
          <w:szCs w:val="24"/>
        </w:rPr>
        <w:t xml:space="preserve"> xxx. 1-6 p. doi:10.1016/j.polar.2016.05.003</w:t>
      </w:r>
    </w:p>
    <w:p w:rsidR="00F244A9" w:rsidRPr="008E19A6" w:rsidRDefault="00F244A9" w:rsidP="00F244A9">
      <w:pPr>
        <w:pStyle w:val="Header"/>
        <w:numPr>
          <w:ilvl w:val="0"/>
          <w:numId w:val="1"/>
        </w:numPr>
        <w:tabs>
          <w:tab w:val="clear" w:pos="720"/>
          <w:tab w:val="num" w:pos="426"/>
        </w:tabs>
        <w:spacing w:after="120"/>
        <w:ind w:left="426" w:right="125" w:hanging="426"/>
        <w:rPr>
          <w:szCs w:val="24"/>
        </w:rPr>
      </w:pPr>
      <w:r w:rsidRPr="008E19A6">
        <w:rPr>
          <w:szCs w:val="24"/>
        </w:rPr>
        <w:t xml:space="preserve">Lamsters, K., </w:t>
      </w:r>
      <w:r w:rsidRPr="008E19A6">
        <w:rPr>
          <w:b/>
          <w:szCs w:val="24"/>
        </w:rPr>
        <w:t>Zelčs, V</w:t>
      </w:r>
      <w:r w:rsidRPr="008E19A6">
        <w:rPr>
          <w:szCs w:val="24"/>
        </w:rPr>
        <w:t xml:space="preserve">., 2014. Subglacial bedforms of the Zemgale Ice Lobe, south-eastern Baltic. </w:t>
      </w:r>
      <w:r w:rsidRPr="008E19A6">
        <w:rPr>
          <w:i/>
          <w:szCs w:val="24"/>
        </w:rPr>
        <w:t>Quaternary International</w:t>
      </w:r>
      <w:r w:rsidRPr="008E19A6">
        <w:rPr>
          <w:szCs w:val="24"/>
        </w:rPr>
        <w:t>, 1-13, doi:10.1016/j.quaint.2014.10.006.</w:t>
      </w:r>
    </w:p>
    <w:p w:rsidR="00F244A9" w:rsidRDefault="00F244A9" w:rsidP="00F244A9">
      <w:pPr>
        <w:pStyle w:val="Header"/>
        <w:numPr>
          <w:ilvl w:val="0"/>
          <w:numId w:val="1"/>
        </w:numPr>
        <w:tabs>
          <w:tab w:val="clear" w:pos="720"/>
          <w:tab w:val="num" w:pos="426"/>
        </w:tabs>
        <w:spacing w:after="120"/>
        <w:ind w:left="426" w:right="125" w:hanging="426"/>
        <w:rPr>
          <w:szCs w:val="24"/>
        </w:rPr>
      </w:pPr>
      <w:r w:rsidRPr="002B0C32">
        <w:rPr>
          <w:szCs w:val="24"/>
        </w:rPr>
        <w:t xml:space="preserve">Latkovska I., </w:t>
      </w:r>
      <w:r w:rsidRPr="002B0C32">
        <w:rPr>
          <w:b/>
          <w:szCs w:val="24"/>
        </w:rPr>
        <w:t>Apsīte, E.</w:t>
      </w:r>
      <w:r w:rsidRPr="002B0C32">
        <w:rPr>
          <w:szCs w:val="24"/>
        </w:rPr>
        <w:t xml:space="preserve"> 2015. Long-term changes in the water temperature of rivers in Latvia. </w:t>
      </w:r>
      <w:r w:rsidRPr="00670A81">
        <w:rPr>
          <w:i/>
          <w:szCs w:val="24"/>
        </w:rPr>
        <w:t>Proc. of Latv. Acad. Sci</w:t>
      </w:r>
      <w:r>
        <w:rPr>
          <w:szCs w:val="24"/>
        </w:rPr>
        <w:t>., B, Vol. 70</w:t>
      </w:r>
      <w:r w:rsidRPr="002B0C32">
        <w:rPr>
          <w:szCs w:val="24"/>
        </w:rPr>
        <w:t>, No. 2 (701)</w:t>
      </w:r>
      <w:r>
        <w:rPr>
          <w:szCs w:val="24"/>
        </w:rPr>
        <w:t>:</w:t>
      </w:r>
      <w:r w:rsidRPr="002B0C32">
        <w:rPr>
          <w:szCs w:val="24"/>
        </w:rPr>
        <w:t>. 78–87</w:t>
      </w:r>
      <w:r>
        <w:rPr>
          <w:szCs w:val="24"/>
        </w:rPr>
        <w:t>.</w:t>
      </w:r>
    </w:p>
    <w:p w:rsidR="00F244A9" w:rsidRPr="00670A81" w:rsidRDefault="00F244A9" w:rsidP="00F244A9">
      <w:pPr>
        <w:pStyle w:val="Header"/>
        <w:numPr>
          <w:ilvl w:val="0"/>
          <w:numId w:val="1"/>
        </w:numPr>
        <w:tabs>
          <w:tab w:val="clear" w:pos="720"/>
          <w:tab w:val="num" w:pos="426"/>
        </w:tabs>
        <w:spacing w:after="120"/>
        <w:ind w:left="426" w:right="125" w:hanging="426"/>
        <w:rPr>
          <w:szCs w:val="24"/>
        </w:rPr>
      </w:pPr>
      <w:r w:rsidRPr="002B0C32">
        <w:rPr>
          <w:szCs w:val="24"/>
        </w:rPr>
        <w:t xml:space="preserve">Latkovska, I., </w:t>
      </w:r>
      <w:r w:rsidRPr="002B0C32">
        <w:rPr>
          <w:b/>
          <w:szCs w:val="24"/>
        </w:rPr>
        <w:t>Apsīte E.,</w:t>
      </w:r>
      <w:r w:rsidRPr="002B0C32">
        <w:rPr>
          <w:szCs w:val="24"/>
        </w:rPr>
        <w:t xml:space="preserve"> Elferts, D. 2015. Long-term changes of the ice regime of rivers in Latvia. </w:t>
      </w:r>
      <w:r w:rsidRPr="00670A81">
        <w:rPr>
          <w:i/>
          <w:szCs w:val="24"/>
        </w:rPr>
        <w:t>Hydrology Research</w:t>
      </w:r>
      <w:r w:rsidRPr="002B0C32">
        <w:rPr>
          <w:szCs w:val="24"/>
        </w:rPr>
        <w:t>, 47 (4)</w:t>
      </w:r>
      <w:r>
        <w:rPr>
          <w:szCs w:val="24"/>
        </w:rPr>
        <w:t>:</w:t>
      </w:r>
      <w:r w:rsidRPr="002B0C32">
        <w:rPr>
          <w:szCs w:val="24"/>
        </w:rPr>
        <w:t xml:space="preserve"> </w:t>
      </w:r>
      <w:r>
        <w:rPr>
          <w:szCs w:val="24"/>
        </w:rPr>
        <w:t>782-798.</w:t>
      </w:r>
    </w:p>
    <w:p w:rsidR="00F244A9" w:rsidRPr="006179F4" w:rsidRDefault="00F244A9" w:rsidP="00F244A9">
      <w:pPr>
        <w:pStyle w:val="Header"/>
        <w:numPr>
          <w:ilvl w:val="0"/>
          <w:numId w:val="1"/>
        </w:numPr>
        <w:tabs>
          <w:tab w:val="clear" w:pos="720"/>
          <w:tab w:val="num" w:pos="426"/>
        </w:tabs>
        <w:spacing w:after="120"/>
        <w:ind w:left="426" w:right="125" w:hanging="426"/>
        <w:rPr>
          <w:szCs w:val="24"/>
        </w:rPr>
      </w:pPr>
      <w:r w:rsidRPr="00BB09DD">
        <w:t xml:space="preserve">Latkovska, I., </w:t>
      </w:r>
      <w:r w:rsidRPr="00BB09DD">
        <w:rPr>
          <w:b/>
        </w:rPr>
        <w:t>Apsīte, E.,</w:t>
      </w:r>
      <w:r w:rsidRPr="00BB09DD">
        <w:t xml:space="preserve"> Elferts, D., Kurpniece, L. 2012. Forecasted changes in the climate and the river runoff regime in Latvian river basin. </w:t>
      </w:r>
      <w:r w:rsidRPr="00BB09DD">
        <w:rPr>
          <w:i/>
        </w:rPr>
        <w:t>Baltica</w:t>
      </w:r>
      <w:r w:rsidRPr="00BB09DD">
        <w:t>, 25 (2)</w:t>
      </w:r>
      <w:r>
        <w:t>:</w:t>
      </w:r>
      <w:r w:rsidRPr="00BB09DD">
        <w:t xml:space="preserve"> 143-</w:t>
      </w:r>
      <w:r>
        <w:t>152. (EBSCO)</w:t>
      </w:r>
    </w:p>
    <w:p w:rsidR="00F244A9" w:rsidRPr="00422CC7" w:rsidRDefault="00F244A9" w:rsidP="00F244A9">
      <w:pPr>
        <w:pStyle w:val="Header"/>
        <w:numPr>
          <w:ilvl w:val="0"/>
          <w:numId w:val="1"/>
        </w:numPr>
        <w:tabs>
          <w:tab w:val="clear" w:pos="720"/>
          <w:tab w:val="num" w:pos="426"/>
        </w:tabs>
        <w:spacing w:after="120"/>
        <w:ind w:left="426" w:right="125" w:hanging="426"/>
        <w:rPr>
          <w:szCs w:val="24"/>
        </w:rPr>
      </w:pPr>
      <w:r w:rsidRPr="00A00687">
        <w:rPr>
          <w:sz w:val="22"/>
          <w:lang w:val="en-GB"/>
        </w:rPr>
        <w:t>Lebedev</w:t>
      </w:r>
      <w:r>
        <w:rPr>
          <w:sz w:val="22"/>
          <w:lang w:val="en-GB"/>
        </w:rPr>
        <w:t xml:space="preserve"> O.A., </w:t>
      </w:r>
      <w:r w:rsidRPr="006179F4">
        <w:rPr>
          <w:b/>
          <w:sz w:val="22"/>
          <w:lang w:val="en-GB"/>
        </w:rPr>
        <w:t>Lukševičs E</w:t>
      </w:r>
      <w:r>
        <w:rPr>
          <w:sz w:val="22"/>
          <w:lang w:val="en-GB"/>
        </w:rPr>
        <w:t xml:space="preserve">. (in press) </w:t>
      </w:r>
      <w:r w:rsidRPr="00A00687">
        <w:rPr>
          <w:i/>
          <w:lang w:val="en-GB"/>
        </w:rPr>
        <w:t>Glyptopomus bystrowi</w:t>
      </w:r>
      <w:r w:rsidRPr="00A00687">
        <w:rPr>
          <w:lang w:val="en-GB"/>
        </w:rPr>
        <w:t xml:space="preserve"> (Gross, 1941), an "osteolepidid" tetrapodomorph from the Uppe</w:t>
      </w:r>
      <w:r>
        <w:rPr>
          <w:lang w:val="en-GB"/>
        </w:rPr>
        <w:t xml:space="preserve">r Famennian (Upper Devonian) of </w:t>
      </w:r>
      <w:smartTag w:uri="urn:schemas-microsoft-com:office:smarttags" w:element="country-region">
        <w:r>
          <w:rPr>
            <w:lang w:val="en-GB"/>
          </w:rPr>
          <w:t>Latvia</w:t>
        </w:r>
      </w:smartTag>
      <w:r>
        <w:rPr>
          <w:lang w:val="en-GB"/>
        </w:rPr>
        <w:t xml:space="preserve"> and </w:t>
      </w:r>
      <w:smartTag w:uri="urn:schemas-microsoft-com:office:smarttags" w:element="place">
        <w:r>
          <w:rPr>
            <w:lang w:val="en-GB"/>
          </w:rPr>
          <w:t>Central Russia</w:t>
        </w:r>
      </w:smartTag>
      <w:r>
        <w:rPr>
          <w:lang w:val="en-GB"/>
        </w:rPr>
        <w:t xml:space="preserve">. Accepted by </w:t>
      </w:r>
      <w:r w:rsidRPr="006179F4">
        <w:rPr>
          <w:i/>
          <w:lang w:val="en-GB"/>
        </w:rPr>
        <w:t>Palaeodiversity and Palaeoenvironment</w:t>
      </w:r>
      <w:r>
        <w:rPr>
          <w:lang w:val="en-GB"/>
        </w:rPr>
        <w:t xml:space="preserve">. doi: </w:t>
      </w:r>
      <w:r w:rsidRPr="00893DA9">
        <w:rPr>
          <w:lang w:val="en-GB"/>
        </w:rPr>
        <w:t>10.1007/s12549-016-0249-9</w:t>
      </w:r>
    </w:p>
    <w:p w:rsidR="00F244A9" w:rsidRPr="006179F4" w:rsidRDefault="00F244A9" w:rsidP="00F244A9">
      <w:pPr>
        <w:pStyle w:val="Header"/>
        <w:numPr>
          <w:ilvl w:val="0"/>
          <w:numId w:val="1"/>
        </w:numPr>
        <w:tabs>
          <w:tab w:val="clear" w:pos="720"/>
          <w:tab w:val="num" w:pos="426"/>
        </w:tabs>
        <w:spacing w:after="120"/>
        <w:ind w:left="426" w:right="125" w:hanging="426"/>
        <w:rPr>
          <w:szCs w:val="24"/>
        </w:rPr>
      </w:pPr>
      <w:r>
        <w:lastRenderedPageBreak/>
        <w:t xml:space="preserve">Lindina L., Krage L., Bidermanis L., Vitina I., Gaidukova I., </w:t>
      </w:r>
      <w:r w:rsidRPr="00F8739A">
        <w:rPr>
          <w:b/>
        </w:rPr>
        <w:t>Hodireva V.</w:t>
      </w:r>
      <w:r>
        <w:rPr>
          <w:b/>
        </w:rPr>
        <w:t>,</w:t>
      </w:r>
      <w:r>
        <w:t xml:space="preserve"> Kreilis J., 2011. Formation of calcium containing minerals in the low temperature dolomite ceramics. </w:t>
      </w:r>
      <w:r w:rsidRPr="00422CC7">
        <w:rPr>
          <w:i/>
        </w:rPr>
        <w:t>IOP Conference Series: Materials Science and Engineering</w:t>
      </w:r>
      <w:r>
        <w:t>, Volume 25 (1): pp. 012006, 9 p. (SCOPUS)</w:t>
      </w:r>
    </w:p>
    <w:p w:rsidR="00F244A9" w:rsidRPr="006179F4" w:rsidRDefault="00F244A9" w:rsidP="00F244A9">
      <w:pPr>
        <w:pStyle w:val="Header"/>
        <w:numPr>
          <w:ilvl w:val="0"/>
          <w:numId w:val="1"/>
        </w:numPr>
        <w:tabs>
          <w:tab w:val="clear" w:pos="720"/>
          <w:tab w:val="num" w:pos="426"/>
        </w:tabs>
        <w:spacing w:after="120"/>
        <w:ind w:left="426" w:right="125" w:hanging="426"/>
        <w:rPr>
          <w:szCs w:val="24"/>
        </w:rPr>
      </w:pPr>
      <w:r w:rsidRPr="003527C3">
        <w:rPr>
          <w:b/>
        </w:rPr>
        <w:t>Lukševičs, E</w:t>
      </w:r>
      <w:r w:rsidRPr="003527C3">
        <w:t xml:space="preserve">., Ahlberg, P.E., </w:t>
      </w:r>
      <w:r w:rsidRPr="003527C3">
        <w:rPr>
          <w:b/>
        </w:rPr>
        <w:t>Stinkulis, Ģ</w:t>
      </w:r>
      <w:r w:rsidRPr="003527C3">
        <w:t>., Vasiļkova, J.</w:t>
      </w:r>
      <w:r>
        <w:t>,</w:t>
      </w:r>
      <w:r w:rsidRPr="003527C3">
        <w:t xml:space="preserve"> Zupiņš, I. 201</w:t>
      </w:r>
      <w:r>
        <w:t>2</w:t>
      </w:r>
      <w:r w:rsidRPr="003527C3">
        <w:t xml:space="preserve">. Frasnian vertebrate taphonomy and sedimentology of macrofossil concentrations from the Langsēde Cliff, Latvia. </w:t>
      </w:r>
      <w:r w:rsidRPr="003527C3">
        <w:rPr>
          <w:i/>
        </w:rPr>
        <w:t>Lethaia</w:t>
      </w:r>
      <w:r w:rsidRPr="003527C3">
        <w:t>, 4</w:t>
      </w:r>
      <w:r>
        <w:t>5 (3)</w:t>
      </w:r>
      <w:r w:rsidRPr="003527C3">
        <w:t>:</w:t>
      </w:r>
      <w:r>
        <w:t xml:space="preserve"> 356-370.</w:t>
      </w:r>
    </w:p>
    <w:p w:rsidR="00F244A9" w:rsidRPr="006179F4" w:rsidRDefault="00F244A9" w:rsidP="00F244A9">
      <w:pPr>
        <w:pStyle w:val="Header"/>
        <w:numPr>
          <w:ilvl w:val="0"/>
          <w:numId w:val="1"/>
        </w:numPr>
        <w:tabs>
          <w:tab w:val="clear" w:pos="720"/>
          <w:tab w:val="num" w:pos="426"/>
        </w:tabs>
        <w:spacing w:after="120"/>
        <w:ind w:left="426" w:right="125" w:hanging="426"/>
      </w:pPr>
      <w:r w:rsidRPr="006179F4">
        <w:rPr>
          <w:b/>
          <w:szCs w:val="24"/>
        </w:rPr>
        <w:t>Lukševičs E</w:t>
      </w:r>
      <w:r w:rsidRPr="006179F4">
        <w:rPr>
          <w:szCs w:val="24"/>
        </w:rPr>
        <w:t xml:space="preserve">., Beznosov P., Stūris V. (in press) </w:t>
      </w:r>
      <w:r w:rsidRPr="006179F4">
        <w:t xml:space="preserve">A new subspecies of the Late Devonian antiarchan fish </w:t>
      </w:r>
      <w:r w:rsidRPr="006179F4">
        <w:rPr>
          <w:i/>
        </w:rPr>
        <w:t>Bothriolepis leptocheira</w:t>
      </w:r>
      <w:r w:rsidRPr="006179F4">
        <w:t xml:space="preserve"> from South Timan (Russia) and signs of biotic crisis near the Frasnian-Famennian boundary</w:t>
      </w:r>
      <w:r>
        <w:t xml:space="preserve">. Submitted to </w:t>
      </w:r>
      <w:r w:rsidRPr="006179F4">
        <w:rPr>
          <w:i/>
        </w:rPr>
        <w:t>Acta Palaeontologica Polonica</w:t>
      </w:r>
      <w:r>
        <w:t>.</w:t>
      </w:r>
    </w:p>
    <w:p w:rsidR="00F244A9" w:rsidRPr="00BB09DD" w:rsidRDefault="00F244A9" w:rsidP="00F244A9">
      <w:pPr>
        <w:numPr>
          <w:ilvl w:val="0"/>
          <w:numId w:val="1"/>
        </w:numPr>
        <w:tabs>
          <w:tab w:val="clear" w:pos="720"/>
          <w:tab w:val="num" w:pos="426"/>
        </w:tabs>
        <w:spacing w:after="120"/>
        <w:ind w:left="426" w:hanging="426"/>
        <w:rPr>
          <w:szCs w:val="24"/>
        </w:rPr>
      </w:pPr>
      <w:r w:rsidRPr="00F72481">
        <w:rPr>
          <w:b/>
          <w:szCs w:val="24"/>
        </w:rPr>
        <w:t>Lukševičs E</w:t>
      </w:r>
      <w:r w:rsidRPr="00F72481">
        <w:rPr>
          <w:szCs w:val="24"/>
        </w:rPr>
        <w:t xml:space="preserve">., </w:t>
      </w:r>
      <w:r w:rsidRPr="00F72481">
        <w:rPr>
          <w:b/>
          <w:szCs w:val="24"/>
        </w:rPr>
        <w:t xml:space="preserve">Stinkulis Ģ., Saks T., </w:t>
      </w:r>
      <w:r w:rsidRPr="00F72481">
        <w:rPr>
          <w:szCs w:val="24"/>
        </w:rPr>
        <w:t xml:space="preserve">Popovs K., Jātnieks J. 2014. The Devonian stratigraphic succession and evolution of the Baltic sedimentary basin. Rocha R. et al. (eds) </w:t>
      </w:r>
      <w:r w:rsidRPr="00BB09DD">
        <w:rPr>
          <w:i/>
          <w:szCs w:val="24"/>
        </w:rPr>
        <w:t>STRATI 2013</w:t>
      </w:r>
      <w:r w:rsidRPr="00BB09DD">
        <w:rPr>
          <w:szCs w:val="24"/>
        </w:rPr>
        <w:t>. Springer, Switzerland. Pp. 539-541. (</w:t>
      </w:r>
      <w:r w:rsidRPr="00CE643A">
        <w:rPr>
          <w:szCs w:val="24"/>
        </w:rPr>
        <w:t>Thomson Reuters Web of Science</w:t>
      </w:r>
      <w:r w:rsidRPr="00BB09DD">
        <w:rPr>
          <w:szCs w:val="24"/>
        </w:rPr>
        <w:t xml:space="preserve">) </w:t>
      </w:r>
    </w:p>
    <w:p w:rsidR="00F244A9" w:rsidRPr="00D90A23" w:rsidRDefault="00F244A9" w:rsidP="00F244A9">
      <w:pPr>
        <w:numPr>
          <w:ilvl w:val="0"/>
          <w:numId w:val="1"/>
        </w:numPr>
        <w:tabs>
          <w:tab w:val="clear" w:pos="720"/>
          <w:tab w:val="num" w:pos="426"/>
        </w:tabs>
        <w:spacing w:after="120"/>
        <w:ind w:left="426" w:hanging="426"/>
        <w:rPr>
          <w:szCs w:val="24"/>
        </w:rPr>
      </w:pPr>
      <w:r w:rsidRPr="00BB09DD">
        <w:t xml:space="preserve">McCollum D., Shubin S., </w:t>
      </w:r>
      <w:r w:rsidRPr="00BB09DD">
        <w:rPr>
          <w:b/>
        </w:rPr>
        <w:t>Apsite E</w:t>
      </w:r>
      <w:r w:rsidRPr="00BB09DD">
        <w:t xml:space="preserve">., </w:t>
      </w:r>
      <w:r w:rsidRPr="00BB09DD">
        <w:rPr>
          <w:b/>
        </w:rPr>
        <w:t>Krisjane Z.</w:t>
      </w:r>
      <w:r w:rsidRPr="00BB09DD">
        <w:t xml:space="preserve"> 2013. Rethinking labour migration channels: the experience of Latvia from EU accession to economic recession. </w:t>
      </w:r>
      <w:r w:rsidRPr="00BB09DD">
        <w:rPr>
          <w:i/>
        </w:rPr>
        <w:t>Population, Space and Place</w:t>
      </w:r>
      <w:r w:rsidRPr="00BB09DD">
        <w:t>, 19 (6)</w:t>
      </w:r>
      <w:r>
        <w:t>:</w:t>
      </w:r>
      <w:r w:rsidRPr="00BB09DD">
        <w:t xml:space="preserve"> 688–702. (Thomson Reuters Web of Science, SCOPUS)</w:t>
      </w:r>
    </w:p>
    <w:p w:rsidR="00F244A9" w:rsidRPr="00D90A23" w:rsidRDefault="00F244A9" w:rsidP="00F244A9">
      <w:pPr>
        <w:numPr>
          <w:ilvl w:val="0"/>
          <w:numId w:val="1"/>
        </w:numPr>
        <w:tabs>
          <w:tab w:val="clear" w:pos="720"/>
          <w:tab w:val="num" w:pos="426"/>
        </w:tabs>
        <w:spacing w:after="120"/>
        <w:ind w:left="426" w:hanging="426"/>
        <w:rPr>
          <w:szCs w:val="24"/>
        </w:rPr>
      </w:pPr>
      <w:r>
        <w:t xml:space="preserve">Melece I., Karpa A., Laiviņš M., </w:t>
      </w:r>
      <w:r w:rsidRPr="00311BF4">
        <w:rPr>
          <w:b/>
        </w:rPr>
        <w:t>Melecis V.</w:t>
      </w:r>
      <w:r>
        <w:t xml:space="preserve"> 2011. Environmental quality assessment of the drainage basin of lake Engure by using Scots pine as bioindicator. </w:t>
      </w:r>
      <w:r w:rsidRPr="00311BF4">
        <w:rPr>
          <w:i/>
        </w:rPr>
        <w:t>Proc. Latvian  Acad. Sci</w:t>
      </w:r>
      <w:r>
        <w:t>., Sect. B.: 178 – 185.</w:t>
      </w:r>
    </w:p>
    <w:p w:rsidR="00F244A9" w:rsidRPr="00D90A23" w:rsidRDefault="00F244A9" w:rsidP="00F244A9">
      <w:pPr>
        <w:numPr>
          <w:ilvl w:val="0"/>
          <w:numId w:val="1"/>
        </w:numPr>
        <w:tabs>
          <w:tab w:val="clear" w:pos="720"/>
          <w:tab w:val="num" w:pos="426"/>
        </w:tabs>
        <w:spacing w:after="120"/>
        <w:ind w:left="426" w:hanging="426"/>
        <w:rPr>
          <w:szCs w:val="24"/>
        </w:rPr>
      </w:pPr>
      <w:r w:rsidRPr="00311BF4">
        <w:rPr>
          <w:b/>
        </w:rPr>
        <w:t>Melecis V</w:t>
      </w:r>
      <w:r>
        <w:t xml:space="preserve">. 2011. Project on development of  a conceptual integrated model of socioeconomic biodiversity pressures, drivers and impacts for the long-term socioecological research platform of  Latvia. </w:t>
      </w:r>
      <w:r w:rsidRPr="00311BF4">
        <w:rPr>
          <w:i/>
        </w:rPr>
        <w:t>Proc. Latvian  Acad. Sci</w:t>
      </w:r>
      <w:r>
        <w:t>., Sect. B.: 206 – 212.</w:t>
      </w:r>
    </w:p>
    <w:p w:rsidR="00F244A9" w:rsidRPr="00BB09DD" w:rsidRDefault="00F244A9" w:rsidP="00F244A9">
      <w:pPr>
        <w:numPr>
          <w:ilvl w:val="0"/>
          <w:numId w:val="1"/>
        </w:numPr>
        <w:tabs>
          <w:tab w:val="clear" w:pos="720"/>
          <w:tab w:val="num" w:pos="426"/>
        </w:tabs>
        <w:spacing w:after="120"/>
        <w:ind w:left="426" w:hanging="426"/>
        <w:rPr>
          <w:szCs w:val="24"/>
        </w:rPr>
      </w:pPr>
      <w:r w:rsidRPr="00613E16">
        <w:rPr>
          <w:b/>
        </w:rPr>
        <w:t>Melecis</w:t>
      </w:r>
      <w:r>
        <w:rPr>
          <w:b/>
        </w:rPr>
        <w:t xml:space="preserve"> </w:t>
      </w:r>
      <w:r w:rsidRPr="00613E16">
        <w:rPr>
          <w:b/>
        </w:rPr>
        <w:t>V</w:t>
      </w:r>
      <w:r>
        <w:t xml:space="preserve">., Karpa A., Vilks K. 2014. Increase in abundance and species richness of flies (Diptera, Brachycera)  in the Lake Engure Nature Park, Latvia: effects of climate warming?  </w:t>
      </w:r>
      <w:r w:rsidRPr="00613E16">
        <w:rPr>
          <w:i/>
        </w:rPr>
        <w:t xml:space="preserve">Proc. </w:t>
      </w:r>
      <w:r>
        <w:rPr>
          <w:i/>
        </w:rPr>
        <w:t xml:space="preserve">Latvian  Acad. Sci. </w:t>
      </w:r>
      <w:r>
        <w:t>Section B, 68, 1/2 (688/689): 46-67.</w:t>
      </w:r>
    </w:p>
    <w:p w:rsidR="00F244A9" w:rsidRDefault="00F244A9" w:rsidP="00F244A9">
      <w:pPr>
        <w:numPr>
          <w:ilvl w:val="0"/>
          <w:numId w:val="1"/>
        </w:numPr>
        <w:tabs>
          <w:tab w:val="clear" w:pos="720"/>
          <w:tab w:val="num" w:pos="426"/>
        </w:tabs>
        <w:spacing w:after="120"/>
        <w:ind w:left="426" w:hanging="426"/>
        <w:rPr>
          <w:szCs w:val="24"/>
        </w:rPr>
      </w:pPr>
      <w:r w:rsidRPr="00BB09DD">
        <w:rPr>
          <w:b/>
          <w:szCs w:val="24"/>
        </w:rPr>
        <w:t>Melecis, V</w:t>
      </w:r>
      <w:r w:rsidRPr="00BB09DD">
        <w:rPr>
          <w:szCs w:val="24"/>
        </w:rPr>
        <w:t xml:space="preserve">., </w:t>
      </w:r>
      <w:r w:rsidRPr="00BB09DD">
        <w:rPr>
          <w:b/>
          <w:szCs w:val="24"/>
        </w:rPr>
        <w:t>Kļaviņš, M</w:t>
      </w:r>
      <w:r w:rsidRPr="00BB09DD">
        <w:rPr>
          <w:szCs w:val="24"/>
        </w:rPr>
        <w:t xml:space="preserve">., Laiviņš, M., </w:t>
      </w:r>
      <w:r w:rsidRPr="00BB09DD">
        <w:rPr>
          <w:b/>
          <w:szCs w:val="24"/>
        </w:rPr>
        <w:t>Rūsiņa, S</w:t>
      </w:r>
      <w:r w:rsidRPr="00BB09DD">
        <w:rPr>
          <w:szCs w:val="24"/>
        </w:rPr>
        <w:t xml:space="preserve">., Spriņģe, G., Vīksne, J., </w:t>
      </w:r>
      <w:r w:rsidRPr="00BB09DD">
        <w:rPr>
          <w:b/>
          <w:szCs w:val="24"/>
        </w:rPr>
        <w:t>Krišjāne, Z</w:t>
      </w:r>
      <w:r w:rsidRPr="00BB09DD">
        <w:rPr>
          <w:szCs w:val="24"/>
        </w:rPr>
        <w:t xml:space="preserve">., Strāķe, S. 2014. Conceptual model of the long-term socio-ecological research platform of Engure ecoregion, Latvia. </w:t>
      </w:r>
      <w:r w:rsidRPr="00BB09DD">
        <w:rPr>
          <w:i/>
          <w:szCs w:val="24"/>
        </w:rPr>
        <w:t>Proceedings of the Latvian Academy of Sciences</w:t>
      </w:r>
      <w:r w:rsidRPr="00BB09DD">
        <w:rPr>
          <w:szCs w:val="24"/>
        </w:rPr>
        <w:t>. Section B. Vol. 68: 1-2 (688/689): 1-19.</w:t>
      </w:r>
    </w:p>
    <w:p w:rsidR="00F244A9" w:rsidRPr="00BB09DD" w:rsidRDefault="00F244A9" w:rsidP="00F244A9">
      <w:pPr>
        <w:numPr>
          <w:ilvl w:val="0"/>
          <w:numId w:val="1"/>
        </w:numPr>
        <w:tabs>
          <w:tab w:val="clear" w:pos="720"/>
          <w:tab w:val="num" w:pos="426"/>
        </w:tabs>
        <w:spacing w:after="120"/>
        <w:ind w:left="426" w:hanging="426"/>
        <w:rPr>
          <w:szCs w:val="24"/>
        </w:rPr>
      </w:pPr>
      <w:r w:rsidRPr="00311BF4">
        <w:rPr>
          <w:b/>
        </w:rPr>
        <w:t xml:space="preserve">Melecis V., Krišjāne Z., Kļaviņš M., </w:t>
      </w:r>
      <w:r w:rsidRPr="00D90A23">
        <w:t>Aigars J.,</w:t>
      </w:r>
      <w:r>
        <w:t xml:space="preserve"> Elferts D., Vīksne J. 2011. Preliminary characteristics of ecological and socioeconomic components and their interaction within the long term socioecological research platform of Latvia. </w:t>
      </w:r>
      <w:r w:rsidRPr="00311BF4">
        <w:rPr>
          <w:i/>
        </w:rPr>
        <w:t>Scientific Journal of Riga Technical University</w:t>
      </w:r>
      <w:r>
        <w:t>. Series: Environmental and Climate Technologies, 12(7): 87-93.</w:t>
      </w:r>
    </w:p>
    <w:p w:rsidR="00F244A9" w:rsidRDefault="00F244A9" w:rsidP="00F244A9">
      <w:pPr>
        <w:numPr>
          <w:ilvl w:val="0"/>
          <w:numId w:val="1"/>
        </w:numPr>
        <w:tabs>
          <w:tab w:val="clear" w:pos="720"/>
          <w:tab w:val="num" w:pos="426"/>
        </w:tabs>
        <w:spacing w:beforeLines="20" w:before="48" w:afterLines="20" w:after="48"/>
        <w:ind w:left="426" w:hanging="426"/>
        <w:rPr>
          <w:szCs w:val="24"/>
        </w:rPr>
      </w:pPr>
      <w:r w:rsidRPr="00BB09DD">
        <w:rPr>
          <w:szCs w:val="24"/>
        </w:rPr>
        <w:t xml:space="preserve">Mikuláš, R., Mešķis, S., Ivanov, A., </w:t>
      </w:r>
      <w:r w:rsidRPr="00BB09DD">
        <w:rPr>
          <w:b/>
          <w:szCs w:val="24"/>
        </w:rPr>
        <w:t>Lukševičs, E.</w:t>
      </w:r>
      <w:r w:rsidRPr="00BB09DD">
        <w:rPr>
          <w:szCs w:val="24"/>
        </w:rPr>
        <w:t xml:space="preserve">, Zupiņš, I., </w:t>
      </w:r>
      <w:r w:rsidRPr="00BB09DD">
        <w:rPr>
          <w:b/>
          <w:szCs w:val="24"/>
        </w:rPr>
        <w:t>Stinkulis, Ģ.</w:t>
      </w:r>
      <w:r w:rsidRPr="00BB09DD">
        <w:rPr>
          <w:szCs w:val="24"/>
        </w:rPr>
        <w:t xml:space="preserve"> 2013. A rich ichnofossil assemblage from the Frasnian (Upper Devonian) deposits at Andoma Hill, Onega Lake, Russia. </w:t>
      </w:r>
      <w:r w:rsidRPr="00BB09DD">
        <w:rPr>
          <w:i/>
          <w:szCs w:val="24"/>
        </w:rPr>
        <w:t>Bulletin of Geosciences, Czech Academy of Sciences</w:t>
      </w:r>
      <w:r w:rsidRPr="00BB09DD">
        <w:rPr>
          <w:szCs w:val="24"/>
        </w:rPr>
        <w:t xml:space="preserve"> 88, 2: 389-400. </w:t>
      </w:r>
      <w:r>
        <w:rPr>
          <w:szCs w:val="24"/>
        </w:rPr>
        <w:t>(</w:t>
      </w:r>
      <w:r w:rsidRPr="00BB09DD">
        <w:rPr>
          <w:szCs w:val="24"/>
        </w:rPr>
        <w:t>Thomson Reuters Web of Science</w:t>
      </w:r>
      <w:r>
        <w:rPr>
          <w:szCs w:val="24"/>
        </w:rPr>
        <w:t>)</w:t>
      </w:r>
    </w:p>
    <w:p w:rsidR="00F244A9" w:rsidRDefault="00F244A9" w:rsidP="00F244A9">
      <w:pPr>
        <w:numPr>
          <w:ilvl w:val="0"/>
          <w:numId w:val="1"/>
        </w:numPr>
        <w:tabs>
          <w:tab w:val="clear" w:pos="720"/>
          <w:tab w:val="num" w:pos="426"/>
        </w:tabs>
        <w:spacing w:beforeLines="20" w:before="48" w:afterLines="20" w:after="48"/>
        <w:ind w:left="426" w:hanging="426"/>
        <w:rPr>
          <w:szCs w:val="24"/>
        </w:rPr>
      </w:pPr>
      <w:r w:rsidRPr="00902D31">
        <w:rPr>
          <w:szCs w:val="24"/>
        </w:rPr>
        <w:t xml:space="preserve">Muter </w:t>
      </w:r>
      <w:r>
        <w:rPr>
          <w:szCs w:val="24"/>
        </w:rPr>
        <w:t>O.</w:t>
      </w:r>
      <w:r w:rsidRPr="00902D31">
        <w:rPr>
          <w:szCs w:val="24"/>
        </w:rPr>
        <w:t>, Kukela</w:t>
      </w:r>
      <w:r>
        <w:rPr>
          <w:szCs w:val="24"/>
        </w:rPr>
        <w:t xml:space="preserve"> A.</w:t>
      </w:r>
      <w:r w:rsidRPr="00902D31">
        <w:rPr>
          <w:szCs w:val="24"/>
        </w:rPr>
        <w:t xml:space="preserve">, </w:t>
      </w:r>
      <w:r w:rsidRPr="00902D31">
        <w:rPr>
          <w:b/>
          <w:szCs w:val="24"/>
        </w:rPr>
        <w:t>Seglins V., Klavins M</w:t>
      </w:r>
      <w:r>
        <w:rPr>
          <w:szCs w:val="24"/>
        </w:rPr>
        <w:t xml:space="preserve">. </w:t>
      </w:r>
      <w:r w:rsidRPr="00902D31">
        <w:rPr>
          <w:szCs w:val="24"/>
        </w:rPr>
        <w:t>2015</w:t>
      </w:r>
      <w:r>
        <w:rPr>
          <w:szCs w:val="24"/>
        </w:rPr>
        <w:t>.</w:t>
      </w:r>
      <w:r w:rsidRPr="00902D31">
        <w:rPr>
          <w:szCs w:val="24"/>
        </w:rPr>
        <w:t xml:space="preserve"> Development and evaluation of surface cleaning/disinfection preparations. </w:t>
      </w:r>
      <w:r w:rsidRPr="00902D31">
        <w:rPr>
          <w:i/>
          <w:szCs w:val="24"/>
        </w:rPr>
        <w:t>Journal of Biotechnology</w:t>
      </w:r>
      <w:r w:rsidRPr="00902D31">
        <w:rPr>
          <w:szCs w:val="24"/>
        </w:rPr>
        <w:t>, 208</w:t>
      </w:r>
      <w:r>
        <w:rPr>
          <w:szCs w:val="24"/>
        </w:rPr>
        <w:t>:</w:t>
      </w:r>
      <w:r w:rsidRPr="00902D31">
        <w:rPr>
          <w:szCs w:val="24"/>
        </w:rPr>
        <w:t xml:space="preserve"> 92 http://www.sciencedirect.com/science/article/pii/S0168165615005337</w:t>
      </w:r>
    </w:p>
    <w:p w:rsidR="00F244A9" w:rsidRPr="00BB09DD" w:rsidRDefault="00F244A9" w:rsidP="00F244A9">
      <w:pPr>
        <w:numPr>
          <w:ilvl w:val="0"/>
          <w:numId w:val="1"/>
        </w:numPr>
        <w:tabs>
          <w:tab w:val="clear" w:pos="720"/>
          <w:tab w:val="num" w:pos="426"/>
        </w:tabs>
        <w:spacing w:beforeLines="20" w:before="48" w:afterLines="20" w:after="48"/>
        <w:ind w:left="426" w:hanging="426"/>
        <w:rPr>
          <w:szCs w:val="24"/>
        </w:rPr>
      </w:pPr>
      <w:r w:rsidRPr="00902D31">
        <w:rPr>
          <w:szCs w:val="24"/>
        </w:rPr>
        <w:lastRenderedPageBreak/>
        <w:t xml:space="preserve">Muter </w:t>
      </w:r>
      <w:r>
        <w:rPr>
          <w:szCs w:val="24"/>
        </w:rPr>
        <w:t>O.</w:t>
      </w:r>
      <w:r w:rsidRPr="00902D31">
        <w:rPr>
          <w:szCs w:val="24"/>
        </w:rPr>
        <w:t>, Nikolajeva</w:t>
      </w:r>
      <w:r>
        <w:rPr>
          <w:szCs w:val="24"/>
        </w:rPr>
        <w:t xml:space="preserve"> V.</w:t>
      </w:r>
      <w:r w:rsidRPr="00902D31">
        <w:rPr>
          <w:szCs w:val="24"/>
        </w:rPr>
        <w:t xml:space="preserve">, </w:t>
      </w:r>
      <w:r w:rsidRPr="00902D31">
        <w:rPr>
          <w:b/>
          <w:szCs w:val="24"/>
        </w:rPr>
        <w:t>Klavins M</w:t>
      </w:r>
      <w:r>
        <w:rPr>
          <w:szCs w:val="24"/>
        </w:rPr>
        <w:t xml:space="preserve">. </w:t>
      </w:r>
      <w:r w:rsidRPr="00902D31">
        <w:rPr>
          <w:szCs w:val="24"/>
        </w:rPr>
        <w:t>2015</w:t>
      </w:r>
      <w:r>
        <w:rPr>
          <w:szCs w:val="24"/>
        </w:rPr>
        <w:t>.</w:t>
      </w:r>
      <w:r w:rsidRPr="00902D31">
        <w:rPr>
          <w:szCs w:val="24"/>
        </w:rPr>
        <w:t xml:space="preserve"> Optimization of microbial biopreparations for soil quality improvement: Testing new formulations. </w:t>
      </w:r>
      <w:r w:rsidRPr="00902D31">
        <w:rPr>
          <w:i/>
          <w:szCs w:val="24"/>
        </w:rPr>
        <w:t>Journal of Biotechnology</w:t>
      </w:r>
      <w:r w:rsidRPr="00902D31">
        <w:rPr>
          <w:szCs w:val="24"/>
        </w:rPr>
        <w:t>, 208</w:t>
      </w:r>
      <w:r>
        <w:rPr>
          <w:szCs w:val="24"/>
        </w:rPr>
        <w:t>:</w:t>
      </w:r>
      <w:r w:rsidRPr="00902D31">
        <w:rPr>
          <w:szCs w:val="24"/>
        </w:rPr>
        <w:t xml:space="preserve"> 55–56 http://www.sciencedirect.com/science/article/pii/S0168165615004101</w:t>
      </w:r>
    </w:p>
    <w:p w:rsidR="00F244A9" w:rsidRDefault="00F244A9" w:rsidP="00F244A9">
      <w:pPr>
        <w:numPr>
          <w:ilvl w:val="0"/>
          <w:numId w:val="1"/>
        </w:numPr>
        <w:tabs>
          <w:tab w:val="clear" w:pos="720"/>
          <w:tab w:val="left" w:pos="0"/>
          <w:tab w:val="num" w:pos="426"/>
        </w:tabs>
        <w:spacing w:before="120" w:after="0"/>
        <w:ind w:left="426" w:hanging="426"/>
        <w:rPr>
          <w:szCs w:val="24"/>
        </w:rPr>
      </w:pPr>
      <w:r w:rsidRPr="00BB09DD">
        <w:rPr>
          <w:b/>
          <w:szCs w:val="24"/>
        </w:rPr>
        <w:t>Nikodemus, O.</w:t>
      </w:r>
      <w:r w:rsidRPr="00BB09DD">
        <w:rPr>
          <w:szCs w:val="24"/>
        </w:rPr>
        <w:t xml:space="preserve">, Kasparinskis, R., Kukuls, I. 2013. Influence of afforestation on soil genesis, morphology and properties in glacial till deposits. </w:t>
      </w:r>
      <w:r w:rsidRPr="00BB09DD">
        <w:rPr>
          <w:i/>
          <w:szCs w:val="24"/>
        </w:rPr>
        <w:t>Archives of Agronomy and Soil Science</w:t>
      </w:r>
      <w:r w:rsidRPr="00BB09DD">
        <w:rPr>
          <w:szCs w:val="24"/>
        </w:rPr>
        <w:t>, 59 (3): 449-465</w:t>
      </w:r>
      <w:r>
        <w:rPr>
          <w:szCs w:val="24"/>
        </w:rPr>
        <w:t>.</w:t>
      </w:r>
    </w:p>
    <w:p w:rsidR="00F244A9" w:rsidRPr="00BB09DD" w:rsidRDefault="00F244A9" w:rsidP="00F244A9">
      <w:pPr>
        <w:numPr>
          <w:ilvl w:val="0"/>
          <w:numId w:val="1"/>
        </w:numPr>
        <w:tabs>
          <w:tab w:val="clear" w:pos="720"/>
          <w:tab w:val="left" w:pos="0"/>
          <w:tab w:val="num" w:pos="426"/>
        </w:tabs>
        <w:spacing w:before="120" w:after="0"/>
        <w:ind w:left="426" w:hanging="426"/>
        <w:jc w:val="left"/>
        <w:rPr>
          <w:szCs w:val="24"/>
        </w:rPr>
      </w:pPr>
      <w:r w:rsidRPr="0054129A">
        <w:rPr>
          <w:szCs w:val="24"/>
          <w:lang w:val="en-US"/>
        </w:rPr>
        <w:t>Ozola</w:t>
      </w:r>
      <w:r>
        <w:rPr>
          <w:szCs w:val="24"/>
          <w:lang w:val="en-US"/>
        </w:rPr>
        <w:t xml:space="preserve"> R.</w:t>
      </w:r>
      <w:r w:rsidRPr="0054129A">
        <w:rPr>
          <w:szCs w:val="24"/>
          <w:lang w:val="en-US"/>
        </w:rPr>
        <w:t>, Krauklis</w:t>
      </w:r>
      <w:r>
        <w:rPr>
          <w:szCs w:val="24"/>
          <w:lang w:val="en-US"/>
        </w:rPr>
        <w:t xml:space="preserve"> A.</w:t>
      </w:r>
      <w:r w:rsidRPr="0054129A">
        <w:rPr>
          <w:szCs w:val="24"/>
          <w:lang w:val="en-US"/>
        </w:rPr>
        <w:t>, Leitietis</w:t>
      </w:r>
      <w:r>
        <w:rPr>
          <w:szCs w:val="24"/>
          <w:lang w:val="en-US"/>
        </w:rPr>
        <w:t xml:space="preserve"> M.</w:t>
      </w:r>
      <w:r w:rsidRPr="0054129A">
        <w:rPr>
          <w:szCs w:val="24"/>
          <w:lang w:val="en-US"/>
        </w:rPr>
        <w:t>, Burlakovs</w:t>
      </w:r>
      <w:r>
        <w:rPr>
          <w:szCs w:val="24"/>
          <w:lang w:val="en-US"/>
        </w:rPr>
        <w:t xml:space="preserve"> J.</w:t>
      </w:r>
      <w:r w:rsidRPr="0054129A">
        <w:rPr>
          <w:szCs w:val="24"/>
          <w:lang w:val="en-US"/>
        </w:rPr>
        <w:t>, Vircava</w:t>
      </w:r>
      <w:r>
        <w:rPr>
          <w:szCs w:val="24"/>
          <w:lang w:val="en-US"/>
        </w:rPr>
        <w:t xml:space="preserve"> I.</w:t>
      </w:r>
      <w:r w:rsidRPr="0054129A">
        <w:rPr>
          <w:szCs w:val="24"/>
          <w:lang w:val="en-US"/>
        </w:rPr>
        <w:t>, Ansone-Bertina</w:t>
      </w:r>
      <w:r>
        <w:rPr>
          <w:szCs w:val="24"/>
          <w:lang w:val="en-US"/>
        </w:rPr>
        <w:t xml:space="preserve"> L.</w:t>
      </w:r>
      <w:r w:rsidRPr="0054129A">
        <w:rPr>
          <w:szCs w:val="24"/>
          <w:lang w:val="en-US"/>
        </w:rPr>
        <w:t>, Bhatnagar</w:t>
      </w:r>
      <w:r>
        <w:rPr>
          <w:szCs w:val="24"/>
          <w:lang w:val="en-US"/>
        </w:rPr>
        <w:t xml:space="preserve"> A.</w:t>
      </w:r>
      <w:r w:rsidRPr="0054129A">
        <w:rPr>
          <w:szCs w:val="24"/>
          <w:lang w:val="en-US"/>
        </w:rPr>
        <w:t xml:space="preserve">, </w:t>
      </w:r>
      <w:r w:rsidRPr="00523FD7">
        <w:rPr>
          <w:b/>
          <w:szCs w:val="24"/>
          <w:lang w:val="en-US"/>
        </w:rPr>
        <w:t>Klavins M</w:t>
      </w:r>
      <w:r>
        <w:rPr>
          <w:szCs w:val="24"/>
          <w:lang w:val="en-US"/>
        </w:rPr>
        <w:t xml:space="preserve">. </w:t>
      </w:r>
      <w:r w:rsidRPr="0054129A">
        <w:rPr>
          <w:szCs w:val="24"/>
          <w:lang w:val="en-US"/>
        </w:rPr>
        <w:t>2016</w:t>
      </w:r>
      <w:r>
        <w:rPr>
          <w:szCs w:val="24"/>
          <w:lang w:val="en-US"/>
        </w:rPr>
        <w:t>.</w:t>
      </w:r>
      <w:r w:rsidRPr="0054129A">
        <w:rPr>
          <w:szCs w:val="24"/>
          <w:lang w:val="en-US"/>
        </w:rPr>
        <w:t xml:space="preserve"> FeOOH-modified clay sorbents for arsenic removal from aqueous solutions. </w:t>
      </w:r>
      <w:hyperlink r:id="rId7" w:tooltip="Go to Environmental Technology &amp; Innovation on ScienceDirect" w:history="1">
        <w:r w:rsidRPr="00523FD7">
          <w:rPr>
            <w:i/>
            <w:szCs w:val="24"/>
            <w:bdr w:val="none" w:sz="0" w:space="0" w:color="auto" w:frame="1"/>
            <w:shd w:val="clear" w:color="auto" w:fill="F9FBFC"/>
            <w:lang w:val="en-US"/>
          </w:rPr>
          <w:t>Environmental Technology &amp; Innovation</w:t>
        </w:r>
      </w:hyperlink>
      <w:r w:rsidRPr="0054129A">
        <w:rPr>
          <w:szCs w:val="24"/>
          <w:u w:val="single"/>
          <w:bdr w:val="none" w:sz="0" w:space="0" w:color="auto" w:frame="1"/>
          <w:shd w:val="clear" w:color="auto" w:fill="F9FBFC"/>
          <w:lang w:val="en-US"/>
        </w:rPr>
        <w:t xml:space="preserve"> </w:t>
      </w:r>
      <w:hyperlink r:id="rId8" w:tgtFrame="doilink" w:history="1">
        <w:r w:rsidRPr="005C2FE6">
          <w:rPr>
            <w:szCs w:val="24"/>
            <w:bdr w:val="none" w:sz="0" w:space="0" w:color="auto" w:frame="1"/>
            <w:shd w:val="clear" w:color="auto" w:fill="FFFFFF"/>
            <w:lang w:val="en-US"/>
          </w:rPr>
          <w:t>doi:10.1016/j.eti.2016.06.003</w:t>
        </w:r>
      </w:hyperlink>
    </w:p>
    <w:p w:rsidR="00F244A9" w:rsidRPr="00BB09DD" w:rsidRDefault="00F244A9" w:rsidP="00F244A9">
      <w:pPr>
        <w:numPr>
          <w:ilvl w:val="0"/>
          <w:numId w:val="1"/>
        </w:numPr>
        <w:tabs>
          <w:tab w:val="clear" w:pos="720"/>
          <w:tab w:val="num" w:pos="426"/>
        </w:tabs>
        <w:spacing w:beforeLines="20" w:before="48" w:afterLines="20" w:after="48"/>
        <w:ind w:left="426" w:hanging="426"/>
        <w:rPr>
          <w:szCs w:val="24"/>
        </w:rPr>
      </w:pPr>
      <w:r w:rsidRPr="00BB09DD">
        <w:rPr>
          <w:b/>
          <w:szCs w:val="24"/>
        </w:rPr>
        <w:t>Paiders, J.</w:t>
      </w:r>
      <w:r w:rsidRPr="00BB09DD">
        <w:rPr>
          <w:szCs w:val="24"/>
        </w:rPr>
        <w:t xml:space="preserve">, Paiders, J. 2013. Quantitative analysis of spatial indicators in the case of varying administrative boundaries. </w:t>
      </w:r>
      <w:r w:rsidRPr="00BB09DD">
        <w:rPr>
          <w:rStyle w:val="Emphasis"/>
          <w:szCs w:val="24"/>
        </w:rPr>
        <w:t>Regional Formation and Development Studies. Journal of Social Sciences</w:t>
      </w:r>
      <w:r w:rsidRPr="00BB09DD">
        <w:rPr>
          <w:szCs w:val="24"/>
        </w:rPr>
        <w:t xml:space="preserve"> </w:t>
      </w:r>
      <w:r w:rsidRPr="00CE643A">
        <w:rPr>
          <w:rStyle w:val="Strong"/>
          <w:b w:val="0"/>
          <w:szCs w:val="24"/>
        </w:rPr>
        <w:t>2</w:t>
      </w:r>
      <w:r w:rsidRPr="00BB09DD">
        <w:rPr>
          <w:szCs w:val="24"/>
        </w:rPr>
        <w:t xml:space="preserve"> (10). Kaipeda: </w:t>
      </w:r>
      <w:r w:rsidRPr="00BB09DD">
        <w:rPr>
          <w:rStyle w:val="c1"/>
          <w:szCs w:val="24"/>
        </w:rPr>
        <w:t xml:space="preserve">Faculty of Social Sciences Klaipėda University. </w:t>
      </w:r>
      <w:r>
        <w:rPr>
          <w:rStyle w:val="c1"/>
          <w:szCs w:val="24"/>
        </w:rPr>
        <w:t>Pp. 157-166</w:t>
      </w:r>
      <w:r w:rsidRPr="00BB09DD">
        <w:rPr>
          <w:rStyle w:val="c1"/>
          <w:szCs w:val="24"/>
        </w:rPr>
        <w:t>.</w:t>
      </w:r>
      <w:r w:rsidRPr="00BB09DD">
        <w:rPr>
          <w:szCs w:val="24"/>
        </w:rPr>
        <w:t xml:space="preserve"> </w:t>
      </w:r>
      <w:r>
        <w:rPr>
          <w:szCs w:val="24"/>
        </w:rPr>
        <w:t>(</w:t>
      </w:r>
      <w:r w:rsidRPr="00BB09DD">
        <w:rPr>
          <w:szCs w:val="24"/>
        </w:rPr>
        <w:t>EBSCO</w:t>
      </w:r>
      <w:r>
        <w:rPr>
          <w:szCs w:val="24"/>
        </w:rPr>
        <w:t>)</w:t>
      </w:r>
    </w:p>
    <w:p w:rsidR="00F244A9" w:rsidRPr="00BB09DD" w:rsidRDefault="00F244A9" w:rsidP="00F244A9">
      <w:pPr>
        <w:numPr>
          <w:ilvl w:val="0"/>
          <w:numId w:val="1"/>
        </w:numPr>
        <w:tabs>
          <w:tab w:val="clear" w:pos="720"/>
          <w:tab w:val="num" w:pos="426"/>
        </w:tabs>
        <w:spacing w:beforeLines="20" w:before="48" w:afterLines="20" w:after="48"/>
        <w:ind w:left="426" w:hanging="426"/>
        <w:rPr>
          <w:szCs w:val="24"/>
        </w:rPr>
      </w:pPr>
      <w:r w:rsidRPr="00BB09DD">
        <w:rPr>
          <w:b/>
          <w:szCs w:val="24"/>
        </w:rPr>
        <w:t>Paiders, J.</w:t>
      </w:r>
      <w:r w:rsidRPr="00BB09DD">
        <w:rPr>
          <w:szCs w:val="24"/>
        </w:rPr>
        <w:t xml:space="preserve">, Paiders, J. 2013. EU border proximity effect on political choice in parliamentary elections of Latvia. </w:t>
      </w:r>
      <w:r w:rsidRPr="00BB09DD">
        <w:rPr>
          <w:rStyle w:val="Emphasis"/>
          <w:szCs w:val="24"/>
        </w:rPr>
        <w:t>Regional Formation and Development Studies. Journal of Social Sciences</w:t>
      </w:r>
      <w:r w:rsidRPr="00BB09DD">
        <w:rPr>
          <w:szCs w:val="24"/>
        </w:rPr>
        <w:t xml:space="preserve"> </w:t>
      </w:r>
      <w:r w:rsidRPr="00BB09DD">
        <w:rPr>
          <w:rStyle w:val="Strong"/>
          <w:szCs w:val="24"/>
        </w:rPr>
        <w:t>1</w:t>
      </w:r>
      <w:r w:rsidRPr="00BB09DD">
        <w:rPr>
          <w:szCs w:val="24"/>
        </w:rPr>
        <w:t xml:space="preserve"> (9). Kaipeda: </w:t>
      </w:r>
      <w:r w:rsidRPr="00BB09DD">
        <w:rPr>
          <w:rStyle w:val="c1"/>
          <w:szCs w:val="24"/>
        </w:rPr>
        <w:t>Faculty of Social Sciences Klaipėda University.</w:t>
      </w:r>
      <w:r>
        <w:rPr>
          <w:rStyle w:val="c1"/>
          <w:szCs w:val="24"/>
        </w:rPr>
        <w:t xml:space="preserve"> Pp.</w:t>
      </w:r>
      <w:r w:rsidRPr="00BB09DD">
        <w:rPr>
          <w:rStyle w:val="c1"/>
          <w:szCs w:val="24"/>
        </w:rPr>
        <w:t xml:space="preserve"> 114-123.</w:t>
      </w:r>
      <w:r w:rsidRPr="00BB09DD">
        <w:rPr>
          <w:szCs w:val="24"/>
        </w:rPr>
        <w:t xml:space="preserve"> </w:t>
      </w:r>
      <w:r>
        <w:rPr>
          <w:szCs w:val="24"/>
        </w:rPr>
        <w:t>(</w:t>
      </w:r>
      <w:r w:rsidRPr="00BB09DD">
        <w:rPr>
          <w:szCs w:val="24"/>
        </w:rPr>
        <w:t>EBSCO</w:t>
      </w:r>
      <w:r>
        <w:rPr>
          <w:szCs w:val="24"/>
        </w:rPr>
        <w:t>)</w:t>
      </w:r>
    </w:p>
    <w:p w:rsidR="00F244A9" w:rsidRPr="00BB09DD" w:rsidRDefault="00F244A9" w:rsidP="00F244A9">
      <w:pPr>
        <w:numPr>
          <w:ilvl w:val="0"/>
          <w:numId w:val="1"/>
        </w:numPr>
        <w:tabs>
          <w:tab w:val="clear" w:pos="720"/>
          <w:tab w:val="num" w:pos="426"/>
        </w:tabs>
        <w:spacing w:beforeLines="20" w:before="48" w:afterLines="20" w:after="48"/>
        <w:ind w:left="426" w:hanging="426"/>
        <w:rPr>
          <w:szCs w:val="24"/>
        </w:rPr>
      </w:pPr>
      <w:r w:rsidRPr="00BB09DD">
        <w:rPr>
          <w:b/>
          <w:szCs w:val="24"/>
        </w:rPr>
        <w:t>Paiders J</w:t>
      </w:r>
      <w:r w:rsidRPr="00BB09DD">
        <w:rPr>
          <w:szCs w:val="24"/>
        </w:rPr>
        <w:t xml:space="preserve">., Paiders J. 2013.  </w:t>
      </w:r>
      <w:r w:rsidRPr="00BB09DD">
        <w:rPr>
          <w:szCs w:val="24"/>
          <w:lang w:val="en-US"/>
        </w:rPr>
        <w:t xml:space="preserve">Regional inequalities of Agricultural Economy in </w:t>
      </w:r>
      <w:smartTag w:uri="urn:schemas-microsoft-com:office:smarttags" w:element="place">
        <w:smartTag w:uri="urn:schemas-microsoft-com:office:smarttags" w:element="country-region">
          <w:r w:rsidRPr="00BB09DD">
            <w:rPr>
              <w:szCs w:val="24"/>
              <w:lang w:val="en-US"/>
            </w:rPr>
            <w:t>Latvia</w:t>
          </w:r>
        </w:smartTag>
      </w:smartTag>
      <w:r w:rsidRPr="00BB09DD">
        <w:rPr>
          <w:szCs w:val="24"/>
          <w:lang w:val="en-US"/>
        </w:rPr>
        <w:t xml:space="preserve"> (1935-1939). </w:t>
      </w:r>
      <w:r w:rsidRPr="00BB09DD">
        <w:rPr>
          <w:i/>
          <w:iCs/>
          <w:szCs w:val="24"/>
          <w:lang w:val="en-US"/>
        </w:rPr>
        <w:t>Research for Rural Development 2013 Vol.2. Annual 19th International Scientific</w:t>
      </w:r>
      <w:r w:rsidRPr="00BB09DD">
        <w:rPr>
          <w:i/>
          <w:iCs/>
          <w:szCs w:val="24"/>
        </w:rPr>
        <w:t xml:space="preserve"> Conference Proceedings</w:t>
      </w:r>
      <w:r w:rsidRPr="00BB09DD">
        <w:rPr>
          <w:szCs w:val="24"/>
        </w:rPr>
        <w:t xml:space="preserve">, </w:t>
      </w:r>
      <w:smartTag w:uri="urn:schemas-microsoft-com:office:smarttags" w:element="City">
        <w:r w:rsidRPr="00BB09DD">
          <w:rPr>
            <w:szCs w:val="24"/>
          </w:rPr>
          <w:t>Jelgava</w:t>
        </w:r>
      </w:smartTag>
      <w:r w:rsidRPr="00BB09DD">
        <w:rPr>
          <w:szCs w:val="24"/>
        </w:rPr>
        <w:t xml:space="preserve">, </w:t>
      </w:r>
      <w:smartTag w:uri="urn:schemas-microsoft-com:office:smarttags" w:element="country-region">
        <w:r w:rsidRPr="00BB09DD">
          <w:rPr>
            <w:szCs w:val="24"/>
          </w:rPr>
          <w:t>Latvia</w:t>
        </w:r>
      </w:smartTag>
      <w:r w:rsidRPr="00BB09DD">
        <w:rPr>
          <w:szCs w:val="24"/>
        </w:rPr>
        <w:t xml:space="preserve"> </w:t>
      </w:r>
      <w:smartTag w:uri="urn:schemas-microsoft-com:office:smarttags" w:element="place">
        <w:smartTag w:uri="urn:schemas-microsoft-com:office:smarttags" w:element="PlaceType">
          <w:r w:rsidRPr="00BB09DD">
            <w:rPr>
              <w:szCs w:val="24"/>
            </w:rPr>
            <w:t>University</w:t>
          </w:r>
        </w:smartTag>
        <w:r w:rsidRPr="00BB09DD">
          <w:rPr>
            <w:szCs w:val="24"/>
          </w:rPr>
          <w:t xml:space="preserve"> of </w:t>
        </w:r>
        <w:smartTag w:uri="urn:schemas-microsoft-com:office:smarttags" w:element="PlaceName">
          <w:r w:rsidRPr="00BB09DD">
            <w:rPr>
              <w:szCs w:val="24"/>
            </w:rPr>
            <w:t>Agriculture</w:t>
          </w:r>
        </w:smartTag>
      </w:smartTag>
      <w:r w:rsidRPr="00BB09DD">
        <w:rPr>
          <w:szCs w:val="24"/>
        </w:rPr>
        <w:t xml:space="preserve">, 2013. </w:t>
      </w:r>
      <w:r>
        <w:rPr>
          <w:szCs w:val="24"/>
        </w:rPr>
        <w:t>Pp. 195-200</w:t>
      </w:r>
      <w:r w:rsidRPr="00BB09DD">
        <w:rPr>
          <w:szCs w:val="24"/>
        </w:rPr>
        <w:t xml:space="preserve">.(SCOPUS) </w:t>
      </w:r>
    </w:p>
    <w:p w:rsidR="00F244A9" w:rsidRPr="00BB09DD" w:rsidRDefault="00F244A9" w:rsidP="00F244A9">
      <w:pPr>
        <w:numPr>
          <w:ilvl w:val="0"/>
          <w:numId w:val="1"/>
        </w:numPr>
        <w:tabs>
          <w:tab w:val="clear" w:pos="720"/>
          <w:tab w:val="num" w:pos="426"/>
        </w:tabs>
        <w:spacing w:beforeLines="20" w:before="48" w:afterLines="20" w:after="48"/>
        <w:ind w:left="426" w:hanging="426"/>
        <w:rPr>
          <w:szCs w:val="24"/>
        </w:rPr>
      </w:pPr>
      <w:r w:rsidRPr="00BB09DD">
        <w:rPr>
          <w:b/>
          <w:szCs w:val="24"/>
        </w:rPr>
        <w:t>Paiders, J.</w:t>
      </w:r>
      <w:r w:rsidRPr="00BB09DD">
        <w:rPr>
          <w:szCs w:val="24"/>
        </w:rPr>
        <w:t xml:space="preserve">, Paiders, J. 2012. Basic factors of Parliament elections results in the rural areas of Latvia. </w:t>
      </w:r>
      <w:r w:rsidRPr="00BB09DD">
        <w:rPr>
          <w:rStyle w:val="Emphasis"/>
          <w:szCs w:val="24"/>
        </w:rPr>
        <w:t>Research for Rural Development 2012 Vol.2. Annual 18th International Scientific Conference Proceedings</w:t>
      </w:r>
      <w:r w:rsidRPr="00BB09DD">
        <w:rPr>
          <w:szCs w:val="24"/>
        </w:rPr>
        <w:t xml:space="preserve">, Jelgava, Latvia University of Agriculture, 2012. 184-190 p. </w:t>
      </w:r>
      <w:r w:rsidRPr="00BB09DD">
        <w:rPr>
          <w:rStyle w:val="c3"/>
          <w:szCs w:val="24"/>
        </w:rPr>
        <w:t xml:space="preserve">indexed in to databases: </w:t>
      </w:r>
      <w:r>
        <w:rPr>
          <w:rStyle w:val="c3"/>
          <w:szCs w:val="24"/>
        </w:rPr>
        <w:t>(</w:t>
      </w:r>
      <w:r w:rsidRPr="00BB09DD">
        <w:rPr>
          <w:szCs w:val="24"/>
        </w:rPr>
        <w:t>Thomson Reuters Web of Science; SCOPUS</w:t>
      </w:r>
      <w:r>
        <w:rPr>
          <w:szCs w:val="24"/>
        </w:rPr>
        <w:t>)</w:t>
      </w:r>
    </w:p>
    <w:p w:rsidR="00F244A9" w:rsidRPr="00AC312F" w:rsidRDefault="00F244A9" w:rsidP="00F244A9">
      <w:pPr>
        <w:numPr>
          <w:ilvl w:val="0"/>
          <w:numId w:val="1"/>
        </w:numPr>
        <w:tabs>
          <w:tab w:val="clear" w:pos="720"/>
          <w:tab w:val="num" w:pos="426"/>
        </w:tabs>
        <w:spacing w:after="120"/>
        <w:ind w:left="426" w:hanging="426"/>
        <w:rPr>
          <w:szCs w:val="24"/>
        </w:rPr>
      </w:pPr>
      <w:r w:rsidRPr="00AC312F">
        <w:rPr>
          <w:szCs w:val="24"/>
        </w:rPr>
        <w:t xml:space="preserve">Pīrāga D., Tabors G., </w:t>
      </w:r>
      <w:r w:rsidRPr="00AC312F">
        <w:rPr>
          <w:b/>
          <w:szCs w:val="24"/>
        </w:rPr>
        <w:t>Nikodemus O.,</w:t>
      </w:r>
      <w:r w:rsidRPr="00AC312F">
        <w:rPr>
          <w:szCs w:val="24"/>
        </w:rPr>
        <w:t xml:space="preserve"> Žīgure Z., Brūmelis G.,</w:t>
      </w:r>
      <w:r w:rsidRPr="00AC312F">
        <w:t xml:space="preserve"> 2015. </w:t>
      </w:r>
      <w:r w:rsidRPr="00AC312F">
        <w:rPr>
          <w:szCs w:val="24"/>
        </w:rPr>
        <w:t>Current content of selected pollutants in moss, humus, soil and bark and long-term radial growth of pine trees in the Mezaparks forest in Riga.</w:t>
      </w:r>
      <w:r w:rsidRPr="00AC312F">
        <w:t xml:space="preserve"> </w:t>
      </w:r>
      <w:r w:rsidRPr="00AC312F">
        <w:rPr>
          <w:i/>
          <w:szCs w:val="24"/>
        </w:rPr>
        <w:t>Environmental</w:t>
      </w:r>
      <w:r>
        <w:rPr>
          <w:i/>
          <w:szCs w:val="24"/>
        </w:rPr>
        <w:t xml:space="preserve"> Science and Pollution Research,</w:t>
      </w:r>
      <w:r w:rsidRPr="00AC312F">
        <w:rPr>
          <w:szCs w:val="24"/>
        </w:rPr>
        <w:t xml:space="preserve"> pp</w:t>
      </w:r>
      <w:r>
        <w:rPr>
          <w:szCs w:val="24"/>
        </w:rPr>
        <w:t>.</w:t>
      </w:r>
      <w:r w:rsidRPr="00AC312F">
        <w:rPr>
          <w:szCs w:val="24"/>
        </w:rPr>
        <w:t xml:space="preserve"> 1–14.</w:t>
      </w:r>
    </w:p>
    <w:p w:rsidR="00F244A9" w:rsidRPr="00BB09DD" w:rsidRDefault="00F244A9" w:rsidP="00F244A9">
      <w:pPr>
        <w:numPr>
          <w:ilvl w:val="0"/>
          <w:numId w:val="1"/>
        </w:numPr>
        <w:tabs>
          <w:tab w:val="clear" w:pos="720"/>
          <w:tab w:val="num" w:pos="426"/>
        </w:tabs>
        <w:spacing w:after="120"/>
        <w:ind w:left="426" w:hanging="426"/>
        <w:rPr>
          <w:szCs w:val="24"/>
        </w:rPr>
      </w:pPr>
      <w:r w:rsidRPr="00BB09DD">
        <w:rPr>
          <w:b/>
          <w:szCs w:val="24"/>
        </w:rPr>
        <w:t>Popovs K</w:t>
      </w:r>
      <w:r w:rsidRPr="00BB09DD">
        <w:rPr>
          <w:szCs w:val="24"/>
        </w:rPr>
        <w:t xml:space="preserve">., </w:t>
      </w:r>
      <w:r w:rsidRPr="00BB09DD">
        <w:rPr>
          <w:b/>
          <w:szCs w:val="24"/>
        </w:rPr>
        <w:t>Saks T.</w:t>
      </w:r>
      <w:r w:rsidRPr="00BB09DD">
        <w:rPr>
          <w:szCs w:val="24"/>
        </w:rPr>
        <w:t>, Jātnieks</w:t>
      </w:r>
      <w:r w:rsidRPr="00BB09DD">
        <w:rPr>
          <w:bCs/>
          <w:szCs w:val="24"/>
        </w:rPr>
        <w:t xml:space="preserve"> J.</w:t>
      </w:r>
      <w:r w:rsidRPr="00BB09DD">
        <w:rPr>
          <w:b/>
          <w:bCs/>
          <w:szCs w:val="24"/>
        </w:rPr>
        <w:t xml:space="preserve"> </w:t>
      </w:r>
      <w:r w:rsidRPr="00BB09DD">
        <w:rPr>
          <w:bCs/>
          <w:szCs w:val="24"/>
        </w:rPr>
        <w:t xml:space="preserve">2015. A comprehensive approach to the 3D geological modelling of sedimentary basins: example of Latvia, the central part of the Baltic Basin. </w:t>
      </w:r>
      <w:r w:rsidRPr="00BB09DD">
        <w:rPr>
          <w:rStyle w:val="st"/>
          <w:i/>
          <w:szCs w:val="24"/>
        </w:rPr>
        <w:t>Estonian Journal of Earth Sciences</w:t>
      </w:r>
      <w:r w:rsidRPr="00BB09DD">
        <w:rPr>
          <w:rStyle w:val="st"/>
          <w:szCs w:val="24"/>
        </w:rPr>
        <w:t>, 64 (2):</w:t>
      </w:r>
      <w:r w:rsidRPr="00BB09DD">
        <w:rPr>
          <w:bCs/>
          <w:szCs w:val="24"/>
        </w:rPr>
        <w:t xml:space="preserve"> 173–188. </w:t>
      </w:r>
      <w:r w:rsidRPr="00BB09DD">
        <w:rPr>
          <w:szCs w:val="24"/>
        </w:rPr>
        <w:t>(</w:t>
      </w:r>
      <w:r w:rsidRPr="00CE643A">
        <w:rPr>
          <w:szCs w:val="24"/>
        </w:rPr>
        <w:t>Thomson Reuters Web of Science</w:t>
      </w:r>
      <w:r w:rsidRPr="00BB09DD">
        <w:rPr>
          <w:szCs w:val="24"/>
        </w:rPr>
        <w:t>)</w:t>
      </w:r>
    </w:p>
    <w:p w:rsidR="00F244A9" w:rsidRDefault="00F244A9" w:rsidP="00F244A9">
      <w:pPr>
        <w:numPr>
          <w:ilvl w:val="0"/>
          <w:numId w:val="1"/>
        </w:numPr>
        <w:tabs>
          <w:tab w:val="clear" w:pos="720"/>
          <w:tab w:val="num" w:pos="426"/>
        </w:tabs>
        <w:spacing w:after="0"/>
        <w:ind w:left="426" w:hanging="426"/>
        <w:rPr>
          <w:iCs/>
          <w:szCs w:val="24"/>
        </w:rPr>
      </w:pPr>
      <w:r w:rsidRPr="00BB09DD">
        <w:rPr>
          <w:iCs/>
          <w:szCs w:val="24"/>
        </w:rPr>
        <w:t xml:space="preserve">Pujate A., </w:t>
      </w:r>
      <w:r w:rsidRPr="00BB09DD">
        <w:rPr>
          <w:b/>
          <w:iCs/>
          <w:szCs w:val="24"/>
        </w:rPr>
        <w:t>Kalnina L.,</w:t>
      </w:r>
      <w:r w:rsidRPr="00BB09DD">
        <w:rPr>
          <w:iCs/>
          <w:szCs w:val="24"/>
        </w:rPr>
        <w:t xml:space="preserve"> </w:t>
      </w:r>
      <w:r w:rsidRPr="00BB09DD">
        <w:rPr>
          <w:b/>
          <w:iCs/>
          <w:szCs w:val="24"/>
        </w:rPr>
        <w:t>Klavins M.</w:t>
      </w:r>
      <w:r w:rsidRPr="00BB09DD">
        <w:rPr>
          <w:iCs/>
          <w:szCs w:val="24"/>
        </w:rPr>
        <w:t xml:space="preserve"> 2012. Changes of Lake Engure sedimentation conditions reflected by paleovegetation records. In Burley, J., Loures, L., Panagopoulos, T. (eds.) </w:t>
      </w:r>
      <w:r w:rsidRPr="00BB09DD">
        <w:rPr>
          <w:i/>
          <w:iCs/>
          <w:szCs w:val="24"/>
        </w:rPr>
        <w:t>Proceedings of Recent Researches in Environmental Science &amp; Landscaping</w:t>
      </w:r>
      <w:r w:rsidRPr="00BB09DD">
        <w:rPr>
          <w:iCs/>
          <w:szCs w:val="24"/>
        </w:rPr>
        <w:t xml:space="preserve">. WSEAS Press, </w:t>
      </w:r>
      <w:r>
        <w:rPr>
          <w:iCs/>
          <w:szCs w:val="24"/>
        </w:rPr>
        <w:t xml:space="preserve">pp. </w:t>
      </w:r>
      <w:r w:rsidRPr="00BB09DD">
        <w:rPr>
          <w:iCs/>
          <w:szCs w:val="24"/>
        </w:rPr>
        <w:t>155-161.</w:t>
      </w:r>
    </w:p>
    <w:p w:rsidR="00F244A9" w:rsidRPr="00BB09DD" w:rsidRDefault="00F244A9" w:rsidP="00F244A9">
      <w:pPr>
        <w:numPr>
          <w:ilvl w:val="0"/>
          <w:numId w:val="1"/>
        </w:numPr>
        <w:tabs>
          <w:tab w:val="clear" w:pos="720"/>
          <w:tab w:val="num" w:pos="426"/>
        </w:tabs>
        <w:spacing w:after="0"/>
        <w:ind w:left="426" w:hanging="426"/>
        <w:rPr>
          <w:iCs/>
          <w:szCs w:val="24"/>
        </w:rPr>
      </w:pPr>
      <w:r w:rsidRPr="005C2FE6">
        <w:rPr>
          <w:iCs/>
          <w:szCs w:val="24"/>
        </w:rPr>
        <w:t xml:space="preserve">Remm, K., Jaagus, J., </w:t>
      </w:r>
      <w:r w:rsidRPr="005C2FE6">
        <w:rPr>
          <w:b/>
          <w:iCs/>
          <w:szCs w:val="24"/>
        </w:rPr>
        <w:t>Briede, A</w:t>
      </w:r>
      <w:r w:rsidRPr="005C2FE6">
        <w:rPr>
          <w:iCs/>
          <w:szCs w:val="24"/>
        </w:rPr>
        <w:t xml:space="preserve">., Rimkus, E., Kelviste, T. 2011. Interpolative mapping of mean precipitation in the Baltic countries by using landscape characteristics. </w:t>
      </w:r>
      <w:r w:rsidRPr="005C2FE6">
        <w:rPr>
          <w:i/>
          <w:iCs/>
          <w:szCs w:val="24"/>
        </w:rPr>
        <w:t>Estonian Journal of Earth Sciences</w:t>
      </w:r>
      <w:r w:rsidRPr="005C2FE6">
        <w:rPr>
          <w:iCs/>
          <w:szCs w:val="24"/>
        </w:rPr>
        <w:t>, 60(3)</w:t>
      </w:r>
      <w:r>
        <w:rPr>
          <w:iCs/>
          <w:szCs w:val="24"/>
        </w:rPr>
        <w:t>:</w:t>
      </w:r>
      <w:r w:rsidRPr="005C2FE6">
        <w:rPr>
          <w:iCs/>
          <w:szCs w:val="24"/>
        </w:rPr>
        <w:t xml:space="preserve"> 172-190.</w:t>
      </w:r>
    </w:p>
    <w:p w:rsidR="00F244A9" w:rsidRPr="00BB09DD" w:rsidRDefault="00F244A9" w:rsidP="00F244A9">
      <w:pPr>
        <w:pStyle w:val="ListParagraph"/>
        <w:numPr>
          <w:ilvl w:val="0"/>
          <w:numId w:val="1"/>
        </w:numPr>
        <w:tabs>
          <w:tab w:val="clear" w:pos="720"/>
          <w:tab w:val="left" w:pos="0"/>
          <w:tab w:val="num" w:pos="426"/>
        </w:tabs>
        <w:autoSpaceDE w:val="0"/>
        <w:autoSpaceDN w:val="0"/>
        <w:adjustRightInd w:val="0"/>
        <w:spacing w:after="120" w:line="276" w:lineRule="auto"/>
        <w:ind w:left="426" w:hanging="426"/>
        <w:rPr>
          <w:szCs w:val="24"/>
        </w:rPr>
      </w:pPr>
      <w:r w:rsidRPr="00BB09DD">
        <w:rPr>
          <w:szCs w:val="24"/>
        </w:rPr>
        <w:t xml:space="preserve">Rendenieks, Z. </w:t>
      </w:r>
      <w:r w:rsidRPr="00BB09DD">
        <w:rPr>
          <w:b/>
          <w:szCs w:val="24"/>
        </w:rPr>
        <w:t>Nikodemus, O</w:t>
      </w:r>
      <w:r w:rsidRPr="00BB09DD">
        <w:rPr>
          <w:szCs w:val="24"/>
        </w:rPr>
        <w:t xml:space="preserve">. 2012. The Old Stand Patterns of the North Vidzeme Biosphere Reserve. </w:t>
      </w:r>
      <w:r w:rsidRPr="00BB09DD">
        <w:rPr>
          <w:i/>
          <w:szCs w:val="24"/>
        </w:rPr>
        <w:t>Baltic Forestry</w:t>
      </w:r>
      <w:r w:rsidRPr="00BB09DD">
        <w:rPr>
          <w:szCs w:val="24"/>
        </w:rPr>
        <w:t xml:space="preserve">, 18 (2): 178-186. </w:t>
      </w:r>
    </w:p>
    <w:p w:rsidR="00F244A9" w:rsidRPr="00BB09DD" w:rsidRDefault="00F244A9" w:rsidP="00F244A9">
      <w:pPr>
        <w:numPr>
          <w:ilvl w:val="0"/>
          <w:numId w:val="1"/>
        </w:numPr>
        <w:tabs>
          <w:tab w:val="clear" w:pos="720"/>
          <w:tab w:val="num" w:pos="426"/>
        </w:tabs>
        <w:spacing w:after="120"/>
        <w:ind w:left="426" w:hanging="426"/>
        <w:rPr>
          <w:szCs w:val="24"/>
        </w:rPr>
      </w:pPr>
      <w:r w:rsidRPr="00BB09DD">
        <w:rPr>
          <w:szCs w:val="24"/>
        </w:rPr>
        <w:lastRenderedPageBreak/>
        <w:t xml:space="preserve">Rendenieks, Z., </w:t>
      </w:r>
      <w:r w:rsidRPr="00BB09DD">
        <w:rPr>
          <w:b/>
          <w:szCs w:val="24"/>
        </w:rPr>
        <w:t>Nikodemus,  O</w:t>
      </w:r>
      <w:r w:rsidRPr="00BB09DD">
        <w:rPr>
          <w:szCs w:val="24"/>
        </w:rPr>
        <w:t xml:space="preserve">., Brūmelis, G., 2015. Dynamics in forest patterns during times of forest policy changes in Latvia. </w:t>
      </w:r>
      <w:r w:rsidRPr="00BB09DD">
        <w:rPr>
          <w:i/>
          <w:szCs w:val="24"/>
        </w:rPr>
        <w:t>European Journal of Forest Research</w:t>
      </w:r>
      <w:r w:rsidRPr="00BB09DD">
        <w:rPr>
          <w:szCs w:val="24"/>
        </w:rPr>
        <w:t>, Nr. V, 134 N: 5: 819-832.</w:t>
      </w:r>
    </w:p>
    <w:p w:rsidR="00F244A9" w:rsidRDefault="00F244A9" w:rsidP="00F244A9">
      <w:pPr>
        <w:numPr>
          <w:ilvl w:val="0"/>
          <w:numId w:val="1"/>
        </w:numPr>
        <w:tabs>
          <w:tab w:val="clear" w:pos="720"/>
          <w:tab w:val="num" w:pos="426"/>
        </w:tabs>
        <w:spacing w:after="120"/>
        <w:ind w:left="426" w:hanging="426"/>
        <w:rPr>
          <w:szCs w:val="24"/>
        </w:rPr>
      </w:pPr>
      <w:r w:rsidRPr="00BB09DD">
        <w:rPr>
          <w:szCs w:val="24"/>
        </w:rPr>
        <w:t xml:space="preserve">Rendenieks, Z., </w:t>
      </w:r>
      <w:r w:rsidRPr="00BB09DD">
        <w:rPr>
          <w:b/>
          <w:szCs w:val="24"/>
        </w:rPr>
        <w:t>Nikodemus,  O</w:t>
      </w:r>
      <w:r w:rsidRPr="00BB09DD">
        <w:rPr>
          <w:szCs w:val="24"/>
        </w:rPr>
        <w:t xml:space="preserve">., Brūmelis, G., 2015. The implications of stand composition, age and spatial patterns of forest regions with different ownership type for management optimisation in northern Latvia. </w:t>
      </w:r>
      <w:r w:rsidRPr="00BB09DD">
        <w:rPr>
          <w:i/>
          <w:szCs w:val="24"/>
        </w:rPr>
        <w:t>Forest Ecology and Management</w:t>
      </w:r>
      <w:r w:rsidRPr="00BB09DD">
        <w:rPr>
          <w:szCs w:val="24"/>
        </w:rPr>
        <w:t>, Vol.335: 216 -224.</w:t>
      </w:r>
    </w:p>
    <w:p w:rsidR="00F244A9" w:rsidRDefault="00F244A9" w:rsidP="00F244A9">
      <w:pPr>
        <w:numPr>
          <w:ilvl w:val="0"/>
          <w:numId w:val="1"/>
        </w:numPr>
        <w:tabs>
          <w:tab w:val="clear" w:pos="720"/>
          <w:tab w:val="num" w:pos="426"/>
        </w:tabs>
        <w:spacing w:after="120"/>
        <w:ind w:left="426" w:hanging="426"/>
        <w:rPr>
          <w:szCs w:val="24"/>
        </w:rPr>
      </w:pPr>
      <w:r>
        <w:t xml:space="preserve">Retike I., </w:t>
      </w:r>
      <w:r w:rsidRPr="00124101">
        <w:rPr>
          <w:b/>
        </w:rPr>
        <w:t>Kalvans A</w:t>
      </w:r>
      <w:r>
        <w:t xml:space="preserve">., Popovs K., Bikse J., Babre A., </w:t>
      </w:r>
      <w:r w:rsidRPr="004F6454">
        <w:rPr>
          <w:b/>
        </w:rPr>
        <w:t>Delina A.</w:t>
      </w:r>
      <w:r>
        <w:t xml:space="preserve"> 2016. Hydrogeochemical classification of groundwater using multivariate statistical analysis</w:t>
      </w:r>
      <w:r w:rsidRPr="004F6454">
        <w:t xml:space="preserve"> </w:t>
      </w:r>
      <w:r>
        <w:t xml:space="preserve">in Latvia. </w:t>
      </w:r>
      <w:r w:rsidRPr="004F6454">
        <w:rPr>
          <w:i/>
        </w:rPr>
        <w:t>Hydrology Research</w:t>
      </w:r>
      <w:r>
        <w:t xml:space="preserve"> 47 (4): 799–813. doi: 10.2166/nh.2016.020</w:t>
      </w:r>
    </w:p>
    <w:p w:rsidR="00F244A9" w:rsidRDefault="00F244A9" w:rsidP="00F244A9">
      <w:pPr>
        <w:numPr>
          <w:ilvl w:val="0"/>
          <w:numId w:val="1"/>
        </w:numPr>
        <w:tabs>
          <w:tab w:val="clear" w:pos="720"/>
          <w:tab w:val="num" w:pos="426"/>
        </w:tabs>
        <w:spacing w:after="120"/>
        <w:ind w:left="426" w:hanging="426"/>
        <w:rPr>
          <w:szCs w:val="24"/>
        </w:rPr>
      </w:pPr>
      <w:r w:rsidRPr="00DE06BA">
        <w:t xml:space="preserve">Ritenberga O., Sofiev M., Kirillova V., </w:t>
      </w:r>
      <w:r w:rsidRPr="00DE06BA">
        <w:rPr>
          <w:b/>
        </w:rPr>
        <w:t>Kalnina L</w:t>
      </w:r>
      <w:r w:rsidRPr="00DE06BA">
        <w:t xml:space="preserve">., Genikhovich E. 2016. Statistical modelling of non-stationary processes of atmospheric pollution from natural sources: Example of birch pollen. </w:t>
      </w:r>
      <w:r w:rsidRPr="00DE06BA">
        <w:rPr>
          <w:i/>
        </w:rPr>
        <w:t>Agricultural and Forest Meteorology</w:t>
      </w:r>
      <w:r>
        <w:t>:</w:t>
      </w:r>
      <w:r w:rsidRPr="00DE06BA">
        <w:t xml:space="preserve">  96-107</w:t>
      </w:r>
      <w:r>
        <w:t>. (SCOPUS)</w:t>
      </w:r>
    </w:p>
    <w:p w:rsidR="00F244A9" w:rsidRPr="00BB09DD" w:rsidRDefault="00F244A9" w:rsidP="00F244A9">
      <w:pPr>
        <w:numPr>
          <w:ilvl w:val="0"/>
          <w:numId w:val="1"/>
        </w:numPr>
        <w:tabs>
          <w:tab w:val="clear" w:pos="720"/>
          <w:tab w:val="left" w:pos="0"/>
          <w:tab w:val="num" w:pos="426"/>
        </w:tabs>
        <w:autoSpaceDE w:val="0"/>
        <w:autoSpaceDN w:val="0"/>
        <w:adjustRightInd w:val="0"/>
        <w:spacing w:after="0"/>
        <w:ind w:left="426" w:hanging="426"/>
        <w:rPr>
          <w:szCs w:val="24"/>
        </w:rPr>
      </w:pPr>
      <w:r w:rsidRPr="00BB09DD">
        <w:rPr>
          <w:szCs w:val="24"/>
        </w:rPr>
        <w:t xml:space="preserve">Ruskule, A., </w:t>
      </w:r>
      <w:r w:rsidRPr="00BB09DD">
        <w:rPr>
          <w:b/>
          <w:szCs w:val="24"/>
        </w:rPr>
        <w:t>Nikodemus, O.</w:t>
      </w:r>
      <w:r w:rsidRPr="00BB09DD">
        <w:rPr>
          <w:szCs w:val="24"/>
        </w:rPr>
        <w:t xml:space="preserve">, Bell S., </w:t>
      </w:r>
      <w:r w:rsidRPr="00BB09DD">
        <w:rPr>
          <w:b/>
          <w:szCs w:val="24"/>
        </w:rPr>
        <w:t>Kasparinkis R</w:t>
      </w:r>
      <w:r w:rsidRPr="00BB09DD">
        <w:rPr>
          <w:szCs w:val="24"/>
        </w:rPr>
        <w:t xml:space="preserve">., Urtane I. 2013. The perception of abandoned farmland by local people and experts: Landscape value and perspectives on future land use. </w:t>
      </w:r>
      <w:r w:rsidRPr="00BB09DD">
        <w:rPr>
          <w:i/>
          <w:szCs w:val="24"/>
        </w:rPr>
        <w:t>Landscape and Urban Planning</w:t>
      </w:r>
      <w:r w:rsidRPr="00BB09DD">
        <w:rPr>
          <w:szCs w:val="24"/>
        </w:rPr>
        <w:t xml:space="preserve">, Vol. 115: 49-61. </w:t>
      </w:r>
    </w:p>
    <w:p w:rsidR="00F244A9" w:rsidRPr="00AC312F" w:rsidRDefault="00F244A9" w:rsidP="00F244A9">
      <w:pPr>
        <w:numPr>
          <w:ilvl w:val="0"/>
          <w:numId w:val="1"/>
        </w:numPr>
        <w:tabs>
          <w:tab w:val="clear" w:pos="720"/>
          <w:tab w:val="left" w:pos="0"/>
          <w:tab w:val="num" w:pos="426"/>
        </w:tabs>
        <w:autoSpaceDE w:val="0"/>
        <w:autoSpaceDN w:val="0"/>
        <w:adjustRightInd w:val="0"/>
        <w:spacing w:after="0"/>
        <w:ind w:left="426" w:hanging="426"/>
        <w:rPr>
          <w:szCs w:val="24"/>
        </w:rPr>
      </w:pPr>
      <w:r w:rsidRPr="00BB09DD">
        <w:t xml:space="preserve">Ruskule, A., </w:t>
      </w:r>
      <w:r w:rsidRPr="00BB09DD">
        <w:rPr>
          <w:b/>
        </w:rPr>
        <w:t>Nikodemus, O.</w:t>
      </w:r>
      <w:r w:rsidRPr="00BB09DD">
        <w:t xml:space="preserve">, Kasparinska, Z., </w:t>
      </w:r>
      <w:r w:rsidRPr="00BB09DD">
        <w:rPr>
          <w:b/>
        </w:rPr>
        <w:t>Kasparinskis, R</w:t>
      </w:r>
      <w:r w:rsidRPr="00BB09DD">
        <w:t xml:space="preserve">., Brūmelis, G. 2012. Patterns of afforestation on abandoned agriculture land in Latvia. </w:t>
      </w:r>
      <w:r w:rsidRPr="00BB09DD">
        <w:rPr>
          <w:i/>
        </w:rPr>
        <w:t>Agroforestry systems,</w:t>
      </w:r>
      <w:r w:rsidRPr="00BB09DD">
        <w:t xml:space="preserve"> 85, I.2: 215-231.</w:t>
      </w:r>
    </w:p>
    <w:p w:rsidR="00F244A9" w:rsidRPr="006F1DAD" w:rsidRDefault="00F244A9" w:rsidP="00F244A9">
      <w:pPr>
        <w:numPr>
          <w:ilvl w:val="0"/>
          <w:numId w:val="1"/>
        </w:numPr>
        <w:tabs>
          <w:tab w:val="clear" w:pos="720"/>
          <w:tab w:val="left" w:pos="0"/>
          <w:tab w:val="num" w:pos="426"/>
        </w:tabs>
        <w:autoSpaceDE w:val="0"/>
        <w:autoSpaceDN w:val="0"/>
        <w:adjustRightInd w:val="0"/>
        <w:spacing w:after="0"/>
        <w:ind w:left="426" w:hanging="426"/>
        <w:rPr>
          <w:szCs w:val="24"/>
        </w:rPr>
      </w:pPr>
      <w:r w:rsidRPr="00AC312F">
        <w:rPr>
          <w:szCs w:val="24"/>
        </w:rPr>
        <w:t xml:space="preserve">Ruskule A., </w:t>
      </w:r>
      <w:r w:rsidRPr="00AC312F">
        <w:rPr>
          <w:b/>
          <w:szCs w:val="24"/>
        </w:rPr>
        <w:t>Nikodemus O</w:t>
      </w:r>
      <w:r w:rsidRPr="00AC312F">
        <w:rPr>
          <w:szCs w:val="24"/>
        </w:rPr>
        <w:t xml:space="preserve">., </w:t>
      </w:r>
      <w:r w:rsidRPr="00AC312F">
        <w:rPr>
          <w:b/>
          <w:szCs w:val="24"/>
        </w:rPr>
        <w:t>Kasparinskis R.,</w:t>
      </w:r>
      <w:r w:rsidRPr="00AC312F">
        <w:rPr>
          <w:szCs w:val="24"/>
        </w:rPr>
        <w:t xml:space="preserve"> Prižavoite D., Bojāre D., Brūmelis G. 2016.</w:t>
      </w:r>
      <w:r w:rsidRPr="00AC312F">
        <w:t xml:space="preserve"> </w:t>
      </w:r>
      <w:r w:rsidRPr="00AC312F">
        <w:rPr>
          <w:szCs w:val="24"/>
        </w:rPr>
        <w:t>Soil–vegetation interactions in abandoned farmland within the temperate region of Europe.</w:t>
      </w:r>
      <w:r w:rsidRPr="00AC312F">
        <w:t xml:space="preserve"> </w:t>
      </w:r>
      <w:r w:rsidRPr="00AC312F">
        <w:rPr>
          <w:i/>
          <w:szCs w:val="24"/>
        </w:rPr>
        <w:t>New Forests</w:t>
      </w:r>
      <w:r>
        <w:rPr>
          <w:i/>
          <w:szCs w:val="24"/>
        </w:rPr>
        <w:t>,</w:t>
      </w:r>
      <w:r w:rsidRPr="00AC312F">
        <w:rPr>
          <w:i/>
          <w:szCs w:val="24"/>
        </w:rPr>
        <w:t xml:space="preserve"> </w:t>
      </w:r>
      <w:r w:rsidRPr="00AC312F">
        <w:rPr>
          <w:szCs w:val="24"/>
        </w:rPr>
        <w:t>Vol.</w:t>
      </w:r>
      <w:r>
        <w:rPr>
          <w:szCs w:val="24"/>
        </w:rPr>
        <w:t xml:space="preserve"> </w:t>
      </w:r>
      <w:r w:rsidRPr="00AC312F">
        <w:rPr>
          <w:szCs w:val="24"/>
        </w:rPr>
        <w:t>47</w:t>
      </w:r>
      <w:r>
        <w:rPr>
          <w:szCs w:val="24"/>
        </w:rPr>
        <w:t xml:space="preserve"> (</w:t>
      </w:r>
      <w:r w:rsidRPr="00AC312F">
        <w:rPr>
          <w:szCs w:val="24"/>
        </w:rPr>
        <w:t>4</w:t>
      </w:r>
      <w:r>
        <w:rPr>
          <w:szCs w:val="24"/>
        </w:rPr>
        <w:t>):</w:t>
      </w:r>
      <w:r w:rsidRPr="00AC312F">
        <w:rPr>
          <w:szCs w:val="24"/>
        </w:rPr>
        <w:t xml:space="preserve"> 587</w:t>
      </w:r>
      <w:r>
        <w:rPr>
          <w:szCs w:val="24"/>
        </w:rPr>
        <w:t>-</w:t>
      </w:r>
      <w:r w:rsidRPr="00AC312F">
        <w:rPr>
          <w:szCs w:val="24"/>
        </w:rPr>
        <w:t>605</w:t>
      </w:r>
      <w:r>
        <w:rPr>
          <w:szCs w:val="24"/>
        </w:rPr>
        <w:t>.</w:t>
      </w:r>
    </w:p>
    <w:p w:rsidR="00F244A9" w:rsidRPr="00BB09DD" w:rsidRDefault="00F244A9" w:rsidP="00F244A9">
      <w:pPr>
        <w:numPr>
          <w:ilvl w:val="0"/>
          <w:numId w:val="1"/>
        </w:numPr>
        <w:tabs>
          <w:tab w:val="clear" w:pos="720"/>
          <w:tab w:val="left" w:pos="0"/>
          <w:tab w:val="num" w:pos="426"/>
        </w:tabs>
        <w:autoSpaceDE w:val="0"/>
        <w:autoSpaceDN w:val="0"/>
        <w:adjustRightInd w:val="0"/>
        <w:spacing w:after="0"/>
        <w:ind w:left="426" w:hanging="426"/>
        <w:rPr>
          <w:szCs w:val="24"/>
        </w:rPr>
      </w:pPr>
      <w:r w:rsidRPr="006F1DAD">
        <w:rPr>
          <w:b/>
          <w:bCs/>
          <w:szCs w:val="24"/>
        </w:rPr>
        <w:t>Rusina S</w:t>
      </w:r>
      <w:r w:rsidRPr="00EC2CE0">
        <w:rPr>
          <w:bCs/>
          <w:szCs w:val="24"/>
        </w:rPr>
        <w:t>., Bambe B.</w:t>
      </w:r>
      <w:r>
        <w:rPr>
          <w:bCs/>
          <w:szCs w:val="24"/>
        </w:rPr>
        <w:t>,</w:t>
      </w:r>
      <w:r w:rsidRPr="00EC2CE0">
        <w:rPr>
          <w:bCs/>
          <w:szCs w:val="24"/>
        </w:rPr>
        <w:t xml:space="preserve"> Daugaviete M.</w:t>
      </w:r>
      <w:r w:rsidRPr="00EC2CE0">
        <w:rPr>
          <w:szCs w:val="24"/>
        </w:rPr>
        <w:t xml:space="preserve"> 2011</w:t>
      </w:r>
      <w:r>
        <w:rPr>
          <w:szCs w:val="24"/>
        </w:rPr>
        <w:t>.</w:t>
      </w:r>
      <w:r w:rsidRPr="00EC2CE0">
        <w:rPr>
          <w:szCs w:val="24"/>
        </w:rPr>
        <w:t xml:space="preserve"> Changes in </w:t>
      </w:r>
      <w:r>
        <w:rPr>
          <w:szCs w:val="24"/>
        </w:rPr>
        <w:t>g</w:t>
      </w:r>
      <w:r w:rsidRPr="00EC2CE0">
        <w:rPr>
          <w:szCs w:val="24"/>
        </w:rPr>
        <w:t xml:space="preserve">round </w:t>
      </w:r>
      <w:r>
        <w:rPr>
          <w:szCs w:val="24"/>
        </w:rPr>
        <w:t>v</w:t>
      </w:r>
      <w:r w:rsidRPr="00EC2CE0">
        <w:rPr>
          <w:szCs w:val="24"/>
        </w:rPr>
        <w:t xml:space="preserve">egetation of </w:t>
      </w:r>
      <w:r>
        <w:rPr>
          <w:szCs w:val="24"/>
        </w:rPr>
        <w:t>a</w:t>
      </w:r>
      <w:r w:rsidRPr="00EC2CE0">
        <w:rPr>
          <w:szCs w:val="24"/>
        </w:rPr>
        <w:t xml:space="preserve">rable </w:t>
      </w:r>
      <w:r>
        <w:rPr>
          <w:szCs w:val="24"/>
        </w:rPr>
        <w:t>lands under a</w:t>
      </w:r>
      <w:r w:rsidRPr="00EC2CE0">
        <w:rPr>
          <w:szCs w:val="24"/>
        </w:rPr>
        <w:t xml:space="preserve">fforestation in Latvia. </w:t>
      </w:r>
      <w:r w:rsidRPr="006F1DAD">
        <w:rPr>
          <w:i/>
          <w:iCs/>
          <w:szCs w:val="24"/>
        </w:rPr>
        <w:t>Baltic Forestry</w:t>
      </w:r>
      <w:r w:rsidRPr="00EC2CE0">
        <w:rPr>
          <w:szCs w:val="24"/>
        </w:rPr>
        <w:t xml:space="preserve"> 17(2): 243-255 (SCOPUS, Science Citation Index Expanded)</w:t>
      </w:r>
    </w:p>
    <w:p w:rsidR="00F244A9" w:rsidRPr="00BB09DD" w:rsidRDefault="00F244A9" w:rsidP="00F244A9">
      <w:pPr>
        <w:pStyle w:val="ListParagraph"/>
        <w:numPr>
          <w:ilvl w:val="0"/>
          <w:numId w:val="1"/>
        </w:numPr>
        <w:tabs>
          <w:tab w:val="clear" w:pos="720"/>
          <w:tab w:val="num" w:pos="426"/>
        </w:tabs>
        <w:spacing w:after="0"/>
        <w:ind w:left="426" w:hanging="426"/>
        <w:rPr>
          <w:szCs w:val="24"/>
        </w:rPr>
      </w:pPr>
      <w:r w:rsidRPr="00BB09DD">
        <w:rPr>
          <w:b/>
          <w:szCs w:val="24"/>
        </w:rPr>
        <w:t>Rūsiņa, S</w:t>
      </w:r>
      <w:r w:rsidRPr="00BB09DD">
        <w:rPr>
          <w:szCs w:val="24"/>
        </w:rPr>
        <w:t xml:space="preserve">., Gavrilova, Ģ., Roze, I., Šulcs, V.  2014. Temporal species turnover and plant community changes across different habitats in the Lake Engure Nature Park, Latvia. </w:t>
      </w:r>
      <w:r w:rsidRPr="00BB09DD">
        <w:rPr>
          <w:i/>
          <w:szCs w:val="24"/>
        </w:rPr>
        <w:t>Proceedings of the Latvian Academy of Sciences</w:t>
      </w:r>
      <w:r w:rsidRPr="00BB09DD">
        <w:rPr>
          <w:szCs w:val="24"/>
        </w:rPr>
        <w:t>. Section B. Vol. 68: 1-2 (688/689): 68-79.</w:t>
      </w:r>
    </w:p>
    <w:p w:rsidR="00F244A9" w:rsidRPr="00BB09DD" w:rsidRDefault="00F244A9" w:rsidP="00F244A9">
      <w:pPr>
        <w:numPr>
          <w:ilvl w:val="0"/>
          <w:numId w:val="1"/>
        </w:numPr>
        <w:tabs>
          <w:tab w:val="clear" w:pos="720"/>
          <w:tab w:val="num" w:pos="426"/>
        </w:tabs>
        <w:spacing w:beforeLines="20" w:before="48" w:afterLines="20" w:after="48"/>
        <w:ind w:left="426" w:hanging="426"/>
        <w:rPr>
          <w:szCs w:val="24"/>
          <w:lang w:val="en-US"/>
        </w:rPr>
      </w:pPr>
      <w:r w:rsidRPr="00BB09DD">
        <w:rPr>
          <w:b/>
          <w:szCs w:val="24"/>
          <w:lang w:val="en-US"/>
        </w:rPr>
        <w:t>Rūsiņa, S.</w:t>
      </w:r>
      <w:r w:rsidRPr="00BB09DD">
        <w:rPr>
          <w:szCs w:val="24"/>
          <w:lang w:val="en-US"/>
        </w:rPr>
        <w:t xml:space="preserve">, Pušpure, </w:t>
      </w:r>
      <w:smartTag w:uri="urn:schemas-microsoft-com:office:smarttags" w:element="place">
        <w:r w:rsidRPr="00BB09DD">
          <w:rPr>
            <w:szCs w:val="24"/>
            <w:lang w:val="en-US"/>
          </w:rPr>
          <w:t>I.</w:t>
        </w:r>
      </w:smartTag>
      <w:r w:rsidRPr="00BB09DD">
        <w:rPr>
          <w:szCs w:val="24"/>
          <w:lang w:val="en-US"/>
        </w:rPr>
        <w:t xml:space="preserve">, </w:t>
      </w:r>
      <w:r w:rsidRPr="00BB09DD">
        <w:rPr>
          <w:b/>
          <w:szCs w:val="24"/>
          <w:lang w:val="en-US"/>
        </w:rPr>
        <w:t>Gustiņa, L.</w:t>
      </w:r>
      <w:r w:rsidRPr="00BB09DD">
        <w:rPr>
          <w:szCs w:val="24"/>
          <w:lang w:val="en-US"/>
        </w:rPr>
        <w:t xml:space="preserve"> 2013. Diversity patterns in transitional grassland areas in floodplain landscapes with different heterogeneity. </w:t>
      </w:r>
      <w:r w:rsidRPr="00BB09DD">
        <w:rPr>
          <w:i/>
          <w:szCs w:val="24"/>
          <w:lang w:val="en-US"/>
        </w:rPr>
        <w:t>Tuexenia</w:t>
      </w:r>
      <w:r w:rsidRPr="00BB09DD">
        <w:rPr>
          <w:szCs w:val="24"/>
          <w:lang w:val="en-US"/>
        </w:rPr>
        <w:t xml:space="preserve"> 33: 347–369. Göttingen. (ISI Web of Science)</w:t>
      </w:r>
    </w:p>
    <w:p w:rsidR="00F244A9" w:rsidRPr="00BB09DD" w:rsidRDefault="00F244A9" w:rsidP="00F244A9">
      <w:pPr>
        <w:numPr>
          <w:ilvl w:val="0"/>
          <w:numId w:val="1"/>
        </w:numPr>
        <w:tabs>
          <w:tab w:val="clear" w:pos="720"/>
          <w:tab w:val="num" w:pos="426"/>
        </w:tabs>
        <w:spacing w:beforeLines="20" w:before="48" w:afterLines="20" w:after="48"/>
        <w:ind w:left="426" w:hanging="426"/>
        <w:rPr>
          <w:szCs w:val="24"/>
        </w:rPr>
      </w:pPr>
      <w:r w:rsidRPr="00CE643A">
        <w:rPr>
          <w:szCs w:val="24"/>
        </w:rPr>
        <w:t>Saks T.,</w:t>
      </w:r>
      <w:r w:rsidRPr="00BB09DD">
        <w:rPr>
          <w:szCs w:val="24"/>
        </w:rPr>
        <w:t xml:space="preserve"> </w:t>
      </w:r>
      <w:r w:rsidRPr="00BB09DD">
        <w:rPr>
          <w:b/>
          <w:szCs w:val="24"/>
        </w:rPr>
        <w:t>Kalvāns A.</w:t>
      </w:r>
      <w:r w:rsidRPr="00BB09DD">
        <w:rPr>
          <w:szCs w:val="24"/>
        </w:rPr>
        <w:t xml:space="preserve">, </w:t>
      </w:r>
      <w:r w:rsidRPr="00BB09DD">
        <w:rPr>
          <w:b/>
          <w:szCs w:val="24"/>
        </w:rPr>
        <w:t>Zelčs V.</w:t>
      </w:r>
      <w:r w:rsidRPr="00BB09DD">
        <w:rPr>
          <w:szCs w:val="24"/>
        </w:rPr>
        <w:t xml:space="preserve"> 2012. OSL dating of the Middle Weichselian age shallow basin sediments in Western Latvia, Eastern Baltic. </w:t>
      </w:r>
      <w:r w:rsidRPr="00BB09DD">
        <w:rPr>
          <w:i/>
          <w:iCs/>
          <w:szCs w:val="24"/>
        </w:rPr>
        <w:t xml:space="preserve">Quaternary Science Reviews </w:t>
      </w:r>
      <w:r w:rsidRPr="00BB09DD">
        <w:rPr>
          <w:b/>
          <w:bCs/>
          <w:szCs w:val="24"/>
        </w:rPr>
        <w:t>44</w:t>
      </w:r>
      <w:r w:rsidRPr="00BB09DD">
        <w:rPr>
          <w:szCs w:val="24"/>
        </w:rPr>
        <w:t xml:space="preserve">: 60–68. </w:t>
      </w:r>
      <w:r>
        <w:rPr>
          <w:szCs w:val="24"/>
        </w:rPr>
        <w:t>(</w:t>
      </w:r>
      <w:r w:rsidRPr="00BB09DD">
        <w:rPr>
          <w:szCs w:val="24"/>
        </w:rPr>
        <w:t>Thomson Reuters Web of Science</w:t>
      </w:r>
      <w:r>
        <w:rPr>
          <w:szCs w:val="24"/>
        </w:rPr>
        <w:t>)</w:t>
      </w:r>
    </w:p>
    <w:p w:rsidR="00F244A9" w:rsidRDefault="00F244A9" w:rsidP="00F244A9">
      <w:pPr>
        <w:numPr>
          <w:ilvl w:val="0"/>
          <w:numId w:val="1"/>
        </w:numPr>
        <w:tabs>
          <w:tab w:val="clear" w:pos="720"/>
          <w:tab w:val="num" w:pos="426"/>
        </w:tabs>
        <w:spacing w:beforeLines="20" w:before="48" w:afterLines="20" w:after="48"/>
        <w:ind w:left="426" w:hanging="426"/>
        <w:rPr>
          <w:szCs w:val="24"/>
        </w:rPr>
      </w:pPr>
      <w:r w:rsidRPr="00CE643A">
        <w:rPr>
          <w:szCs w:val="24"/>
        </w:rPr>
        <w:t>Saks, T.,</w:t>
      </w:r>
      <w:r w:rsidRPr="00BB09DD">
        <w:rPr>
          <w:szCs w:val="24"/>
        </w:rPr>
        <w:t xml:space="preserve"> </w:t>
      </w:r>
      <w:r w:rsidRPr="00BB09DD">
        <w:rPr>
          <w:b/>
          <w:szCs w:val="24"/>
        </w:rPr>
        <w:t>Kalvāns, A.</w:t>
      </w:r>
      <w:r w:rsidRPr="00BB09DD">
        <w:rPr>
          <w:szCs w:val="24"/>
        </w:rPr>
        <w:t xml:space="preserve">, </w:t>
      </w:r>
      <w:r w:rsidRPr="00BB09DD">
        <w:rPr>
          <w:b/>
          <w:szCs w:val="24"/>
        </w:rPr>
        <w:t>Zelčs, V.</w:t>
      </w:r>
      <w:r w:rsidRPr="00BB09DD">
        <w:rPr>
          <w:szCs w:val="24"/>
        </w:rPr>
        <w:t xml:space="preserve">, 2012. Subglacial bed deformation and dynamics of the Apriķi glacial tongue, W Latvia. </w:t>
      </w:r>
      <w:r w:rsidRPr="00BB09DD">
        <w:rPr>
          <w:i/>
          <w:szCs w:val="24"/>
        </w:rPr>
        <w:t>Boreas</w:t>
      </w:r>
      <w:r w:rsidRPr="00BB09DD">
        <w:rPr>
          <w:szCs w:val="24"/>
        </w:rPr>
        <w:t xml:space="preserve">, 41: 124–140. </w:t>
      </w:r>
      <w:r>
        <w:rPr>
          <w:szCs w:val="24"/>
        </w:rPr>
        <w:t>(</w:t>
      </w:r>
      <w:r w:rsidRPr="00BB09DD">
        <w:rPr>
          <w:szCs w:val="24"/>
        </w:rPr>
        <w:t>Thomson Reuters Web of Science</w:t>
      </w:r>
      <w:r>
        <w:rPr>
          <w:szCs w:val="24"/>
        </w:rPr>
        <w:t>)</w:t>
      </w:r>
    </w:p>
    <w:p w:rsidR="00F244A9" w:rsidRPr="00440732" w:rsidRDefault="00F244A9" w:rsidP="00F244A9">
      <w:pPr>
        <w:numPr>
          <w:ilvl w:val="0"/>
          <w:numId w:val="1"/>
        </w:numPr>
        <w:tabs>
          <w:tab w:val="clear" w:pos="720"/>
          <w:tab w:val="num" w:pos="426"/>
        </w:tabs>
        <w:spacing w:beforeLines="20" w:before="48" w:afterLines="20" w:after="48"/>
        <w:ind w:left="426" w:hanging="426"/>
        <w:rPr>
          <w:szCs w:val="24"/>
        </w:rPr>
      </w:pPr>
      <w:r w:rsidRPr="00C709E0">
        <w:rPr>
          <w:szCs w:val="24"/>
        </w:rPr>
        <w:t>Silamikele</w:t>
      </w:r>
      <w:r>
        <w:rPr>
          <w:szCs w:val="24"/>
        </w:rPr>
        <w:t xml:space="preserve"> I.</w:t>
      </w:r>
      <w:r w:rsidRPr="00C709E0">
        <w:rPr>
          <w:szCs w:val="24"/>
        </w:rPr>
        <w:t xml:space="preserve">, </w:t>
      </w:r>
      <w:r w:rsidRPr="00CF5D03">
        <w:rPr>
          <w:b/>
          <w:szCs w:val="24"/>
        </w:rPr>
        <w:t>Klavins M., Nikodemus O</w:t>
      </w:r>
      <w:r>
        <w:rPr>
          <w:szCs w:val="24"/>
        </w:rPr>
        <w:t xml:space="preserve">. </w:t>
      </w:r>
      <w:r w:rsidRPr="00C709E0">
        <w:rPr>
          <w:szCs w:val="24"/>
        </w:rPr>
        <w:t>2011</w:t>
      </w:r>
      <w:r>
        <w:rPr>
          <w:szCs w:val="24"/>
        </w:rPr>
        <w:t>.</w:t>
      </w:r>
      <w:r w:rsidRPr="00C709E0">
        <w:rPr>
          <w:szCs w:val="24"/>
        </w:rPr>
        <w:t xml:space="preserve"> Major and trace element distribution in the peat from ombrotrophic bogs in Latvia. </w:t>
      </w:r>
      <w:r w:rsidRPr="00AC312F">
        <w:rPr>
          <w:i/>
          <w:szCs w:val="24"/>
        </w:rPr>
        <w:t>Journal of Environmental Science and Health</w:t>
      </w:r>
      <w:r w:rsidRPr="00C709E0">
        <w:rPr>
          <w:szCs w:val="24"/>
        </w:rPr>
        <w:t>, Pt. A., 46(7)</w:t>
      </w:r>
      <w:r>
        <w:rPr>
          <w:szCs w:val="24"/>
        </w:rPr>
        <w:t>:</w:t>
      </w:r>
      <w:r w:rsidRPr="00C709E0">
        <w:rPr>
          <w:szCs w:val="24"/>
        </w:rPr>
        <w:t xml:space="preserve"> 805-812</w:t>
      </w:r>
      <w:r>
        <w:rPr>
          <w:szCs w:val="24"/>
        </w:rPr>
        <w:t>.</w:t>
      </w:r>
    </w:p>
    <w:p w:rsidR="00F244A9" w:rsidRPr="00BB09DD" w:rsidRDefault="00F244A9" w:rsidP="00F244A9">
      <w:pPr>
        <w:numPr>
          <w:ilvl w:val="0"/>
          <w:numId w:val="1"/>
        </w:numPr>
        <w:tabs>
          <w:tab w:val="clear" w:pos="720"/>
          <w:tab w:val="num" w:pos="426"/>
        </w:tabs>
        <w:spacing w:beforeLines="20" w:before="48" w:afterLines="20" w:after="48"/>
        <w:ind w:left="426" w:hanging="426"/>
        <w:rPr>
          <w:szCs w:val="24"/>
        </w:rPr>
      </w:pPr>
      <w:r w:rsidRPr="00D61823">
        <w:rPr>
          <w:noProof/>
        </w:rPr>
        <w:t xml:space="preserve">Sperberga, I., Sedmale, G., </w:t>
      </w:r>
      <w:r w:rsidRPr="00440732">
        <w:rPr>
          <w:b/>
          <w:noProof/>
        </w:rPr>
        <w:t>Stinkulis, G</w:t>
      </w:r>
      <w:r w:rsidRPr="00D61823">
        <w:rPr>
          <w:noProof/>
        </w:rPr>
        <w:t>., Zeila, K., Ulme, D. 2011. Comparative study of illite clay and illite-based geopolymer products</w:t>
      </w:r>
      <w:r>
        <w:rPr>
          <w:noProof/>
        </w:rPr>
        <w:t>.</w:t>
      </w:r>
      <w:r w:rsidRPr="00D61823">
        <w:rPr>
          <w:noProof/>
        </w:rPr>
        <w:t xml:space="preserve"> </w:t>
      </w:r>
      <w:r w:rsidRPr="00440732">
        <w:rPr>
          <w:i/>
          <w:noProof/>
        </w:rPr>
        <w:t>IOP Conf. Series: Materials Science and Engineering</w:t>
      </w:r>
      <w:r w:rsidRPr="00D61823">
        <w:rPr>
          <w:noProof/>
        </w:rPr>
        <w:t>, Vol. 18, 222027. doi:10.1088/1757-899X/18/22/222027, 2011. (Thomson Reuters Web of Science)</w:t>
      </w:r>
    </w:p>
    <w:p w:rsidR="00F244A9" w:rsidRDefault="00F244A9" w:rsidP="00F244A9">
      <w:pPr>
        <w:numPr>
          <w:ilvl w:val="0"/>
          <w:numId w:val="1"/>
        </w:numPr>
        <w:tabs>
          <w:tab w:val="clear" w:pos="720"/>
          <w:tab w:val="num" w:pos="426"/>
        </w:tabs>
        <w:spacing w:after="120"/>
        <w:ind w:left="426" w:hanging="426"/>
        <w:rPr>
          <w:szCs w:val="24"/>
        </w:rPr>
      </w:pPr>
      <w:r w:rsidRPr="00BB09DD">
        <w:rPr>
          <w:color w:val="000000"/>
          <w:szCs w:val="24"/>
          <w:lang w:bidi="lo-LA"/>
        </w:rPr>
        <w:lastRenderedPageBreak/>
        <w:t>Stankevica, K.,</w:t>
      </w:r>
      <w:r w:rsidRPr="00BB09DD">
        <w:rPr>
          <w:b/>
          <w:bCs/>
          <w:color w:val="000000"/>
          <w:szCs w:val="24"/>
          <w:lang w:bidi="lo-LA"/>
        </w:rPr>
        <w:t xml:space="preserve"> Kalnina, L., </w:t>
      </w:r>
      <w:r w:rsidRPr="00BB09DD">
        <w:rPr>
          <w:b/>
          <w:color w:val="000000"/>
          <w:szCs w:val="24"/>
          <w:lang w:bidi="lo-LA"/>
        </w:rPr>
        <w:t>Klavins, M.,</w:t>
      </w:r>
      <w:r w:rsidRPr="00BB09DD">
        <w:rPr>
          <w:color w:val="000000"/>
          <w:szCs w:val="24"/>
          <w:lang w:bidi="lo-LA"/>
        </w:rPr>
        <w:t xml:space="preserve"> </w:t>
      </w:r>
      <w:r w:rsidRPr="00BB09DD">
        <w:rPr>
          <w:bCs/>
          <w:color w:val="000000"/>
          <w:szCs w:val="24"/>
          <w:lang w:bidi="lo-LA"/>
        </w:rPr>
        <w:t>Cerina, A.</w:t>
      </w:r>
      <w:r w:rsidRPr="00BB09DD">
        <w:rPr>
          <w:color w:val="000000"/>
          <w:szCs w:val="24"/>
          <w:lang w:bidi="lo-LA"/>
        </w:rPr>
        <w:t xml:space="preserve">, Ustupe, L., Kaup, E., 2015. </w:t>
      </w:r>
      <w:r w:rsidRPr="00BB09DD">
        <w:rPr>
          <w:szCs w:val="24"/>
          <w:lang w:bidi="lo-LA"/>
        </w:rPr>
        <w:t xml:space="preserve">Reconstruction of the Holocene palaeoenvironmental conditions accordingly to the multiproxy sedimentary records from Lake Pilvelis, Latvia. </w:t>
      </w:r>
      <w:r w:rsidRPr="00BB09DD">
        <w:rPr>
          <w:i/>
          <w:szCs w:val="24"/>
          <w:lang w:bidi="lo-LA"/>
        </w:rPr>
        <w:t>Quaternary International</w:t>
      </w:r>
      <w:r w:rsidRPr="00BB09DD">
        <w:rPr>
          <w:szCs w:val="24"/>
          <w:lang w:bidi="lo-LA"/>
        </w:rPr>
        <w:t>. 1-14.</w:t>
      </w:r>
      <w:r>
        <w:rPr>
          <w:szCs w:val="24"/>
          <w:lang w:bidi="lo-LA"/>
        </w:rPr>
        <w:t xml:space="preserve"> (SCOPUS)</w:t>
      </w:r>
    </w:p>
    <w:p w:rsidR="00F244A9" w:rsidRPr="008F18ED" w:rsidRDefault="00F244A9" w:rsidP="00F244A9">
      <w:pPr>
        <w:numPr>
          <w:ilvl w:val="0"/>
          <w:numId w:val="1"/>
        </w:numPr>
        <w:tabs>
          <w:tab w:val="clear" w:pos="720"/>
          <w:tab w:val="num" w:pos="426"/>
        </w:tabs>
        <w:spacing w:after="120"/>
        <w:ind w:left="426" w:hanging="426"/>
        <w:rPr>
          <w:szCs w:val="24"/>
        </w:rPr>
      </w:pPr>
      <w:r w:rsidRPr="00C709E0">
        <w:rPr>
          <w:szCs w:val="24"/>
        </w:rPr>
        <w:t>Stankevica</w:t>
      </w:r>
      <w:r>
        <w:rPr>
          <w:szCs w:val="24"/>
        </w:rPr>
        <w:t xml:space="preserve"> K.</w:t>
      </w:r>
      <w:r w:rsidRPr="00C709E0">
        <w:rPr>
          <w:szCs w:val="24"/>
        </w:rPr>
        <w:t>, Pujate</w:t>
      </w:r>
      <w:r>
        <w:rPr>
          <w:szCs w:val="24"/>
        </w:rPr>
        <w:t xml:space="preserve"> A.</w:t>
      </w:r>
      <w:r w:rsidRPr="00C709E0">
        <w:rPr>
          <w:szCs w:val="24"/>
        </w:rPr>
        <w:t xml:space="preserve">, </w:t>
      </w:r>
      <w:r w:rsidRPr="00523FD7">
        <w:rPr>
          <w:b/>
          <w:szCs w:val="24"/>
        </w:rPr>
        <w:t>Kalnina L</w:t>
      </w:r>
      <w:r>
        <w:rPr>
          <w:szCs w:val="24"/>
        </w:rPr>
        <w:t xml:space="preserve">., </w:t>
      </w:r>
      <w:r w:rsidRPr="00902D31">
        <w:rPr>
          <w:b/>
          <w:szCs w:val="24"/>
        </w:rPr>
        <w:t>Klavins M</w:t>
      </w:r>
      <w:r>
        <w:rPr>
          <w:szCs w:val="24"/>
        </w:rPr>
        <w:t>.</w:t>
      </w:r>
      <w:r w:rsidRPr="00C709E0">
        <w:rPr>
          <w:szCs w:val="24"/>
        </w:rPr>
        <w:t>, Cerina</w:t>
      </w:r>
      <w:r>
        <w:rPr>
          <w:szCs w:val="24"/>
        </w:rPr>
        <w:t xml:space="preserve"> A.</w:t>
      </w:r>
      <w:r w:rsidRPr="00C709E0">
        <w:rPr>
          <w:szCs w:val="24"/>
        </w:rPr>
        <w:t xml:space="preserve">, Drucka </w:t>
      </w:r>
      <w:r>
        <w:rPr>
          <w:szCs w:val="24"/>
        </w:rPr>
        <w:t xml:space="preserve">A. </w:t>
      </w:r>
      <w:r w:rsidRPr="00C709E0">
        <w:rPr>
          <w:szCs w:val="24"/>
        </w:rPr>
        <w:t>2015</w:t>
      </w:r>
      <w:r>
        <w:rPr>
          <w:szCs w:val="24"/>
        </w:rPr>
        <w:t>.</w:t>
      </w:r>
      <w:r w:rsidRPr="00C709E0">
        <w:rPr>
          <w:szCs w:val="24"/>
        </w:rPr>
        <w:t xml:space="preserve"> </w:t>
      </w:r>
      <w:r>
        <w:rPr>
          <w:szCs w:val="24"/>
        </w:rPr>
        <w:t>R</w:t>
      </w:r>
      <w:r w:rsidRPr="00C709E0">
        <w:rPr>
          <w:szCs w:val="24"/>
        </w:rPr>
        <w:t xml:space="preserve">ecords of the anthropogenic influence on different origin small lake sediments of Latvia. </w:t>
      </w:r>
      <w:r w:rsidRPr="00902D31">
        <w:rPr>
          <w:i/>
          <w:szCs w:val="24"/>
        </w:rPr>
        <w:t>Baltica</w:t>
      </w:r>
      <w:r w:rsidRPr="00C709E0">
        <w:rPr>
          <w:szCs w:val="24"/>
        </w:rPr>
        <w:t>, 28(2)</w:t>
      </w:r>
      <w:r>
        <w:rPr>
          <w:szCs w:val="24"/>
        </w:rPr>
        <w:t>:</w:t>
      </w:r>
      <w:r w:rsidRPr="00C709E0">
        <w:rPr>
          <w:szCs w:val="24"/>
        </w:rPr>
        <w:t xml:space="preserve"> 135-150</w:t>
      </w:r>
      <w:r>
        <w:rPr>
          <w:szCs w:val="24"/>
        </w:rPr>
        <w:t>. (SCOPUS)</w:t>
      </w:r>
    </w:p>
    <w:p w:rsidR="00F244A9" w:rsidRPr="00BB09DD" w:rsidRDefault="00F244A9" w:rsidP="00F244A9">
      <w:pPr>
        <w:numPr>
          <w:ilvl w:val="0"/>
          <w:numId w:val="1"/>
        </w:numPr>
        <w:tabs>
          <w:tab w:val="clear" w:pos="720"/>
          <w:tab w:val="num" w:pos="426"/>
        </w:tabs>
        <w:spacing w:after="120"/>
        <w:ind w:left="426" w:hanging="426"/>
        <w:rPr>
          <w:szCs w:val="24"/>
        </w:rPr>
      </w:pPr>
      <w:r w:rsidRPr="00C709E0">
        <w:rPr>
          <w:szCs w:val="24"/>
        </w:rPr>
        <w:t>Stankevica</w:t>
      </w:r>
      <w:r>
        <w:rPr>
          <w:szCs w:val="24"/>
        </w:rPr>
        <w:t xml:space="preserve"> K.</w:t>
      </w:r>
      <w:r w:rsidRPr="00C709E0">
        <w:rPr>
          <w:szCs w:val="24"/>
        </w:rPr>
        <w:t>, Vincevica-Gaile</w:t>
      </w:r>
      <w:r>
        <w:rPr>
          <w:szCs w:val="24"/>
        </w:rPr>
        <w:t xml:space="preserve"> Z.</w:t>
      </w:r>
      <w:r w:rsidRPr="00C709E0">
        <w:rPr>
          <w:szCs w:val="24"/>
        </w:rPr>
        <w:t xml:space="preserve">, </w:t>
      </w:r>
      <w:r w:rsidRPr="008F18ED">
        <w:rPr>
          <w:b/>
          <w:szCs w:val="24"/>
        </w:rPr>
        <w:t>Klavins M</w:t>
      </w:r>
      <w:r>
        <w:rPr>
          <w:szCs w:val="24"/>
        </w:rPr>
        <w:t xml:space="preserve">. </w:t>
      </w:r>
      <w:r w:rsidRPr="00C709E0">
        <w:rPr>
          <w:szCs w:val="24"/>
        </w:rPr>
        <w:t>2016</w:t>
      </w:r>
      <w:r>
        <w:rPr>
          <w:szCs w:val="24"/>
        </w:rPr>
        <w:t>.</w:t>
      </w:r>
      <w:r w:rsidRPr="00C709E0">
        <w:rPr>
          <w:szCs w:val="24"/>
        </w:rPr>
        <w:t xml:space="preserve"> Freshwater sapropel (</w:t>
      </w:r>
      <w:r>
        <w:rPr>
          <w:szCs w:val="24"/>
        </w:rPr>
        <w:t>g</w:t>
      </w:r>
      <w:r w:rsidRPr="00C709E0">
        <w:rPr>
          <w:szCs w:val="24"/>
        </w:rPr>
        <w:t xml:space="preserve">yttja): its description, properties and opportunities of use in contemporary agriculture. </w:t>
      </w:r>
      <w:r w:rsidRPr="008F18ED">
        <w:rPr>
          <w:i/>
          <w:szCs w:val="24"/>
        </w:rPr>
        <w:t>Agronomy  Research</w:t>
      </w:r>
      <w:r w:rsidRPr="00C709E0">
        <w:rPr>
          <w:szCs w:val="24"/>
        </w:rPr>
        <w:t>, 14 (3)</w:t>
      </w:r>
      <w:r>
        <w:rPr>
          <w:szCs w:val="24"/>
        </w:rPr>
        <w:t>:</w:t>
      </w:r>
      <w:r w:rsidRPr="00C709E0">
        <w:rPr>
          <w:szCs w:val="24"/>
        </w:rPr>
        <w:t xml:space="preserve"> 929-948</w:t>
      </w:r>
      <w:r>
        <w:rPr>
          <w:szCs w:val="24"/>
        </w:rPr>
        <w:t>.</w:t>
      </w:r>
    </w:p>
    <w:p w:rsidR="00F244A9" w:rsidRPr="00BB09DD" w:rsidRDefault="00F244A9" w:rsidP="00F244A9">
      <w:pPr>
        <w:numPr>
          <w:ilvl w:val="0"/>
          <w:numId w:val="1"/>
        </w:numPr>
        <w:tabs>
          <w:tab w:val="clear" w:pos="720"/>
          <w:tab w:val="num" w:pos="426"/>
        </w:tabs>
        <w:spacing w:after="120"/>
        <w:ind w:left="426" w:hanging="426"/>
        <w:rPr>
          <w:szCs w:val="24"/>
        </w:rPr>
      </w:pPr>
      <w:r w:rsidRPr="00BB09DD">
        <w:rPr>
          <w:szCs w:val="24"/>
        </w:rPr>
        <w:t xml:space="preserve">Stivrins, N., </w:t>
      </w:r>
      <w:r w:rsidRPr="00BB09DD">
        <w:rPr>
          <w:b/>
          <w:szCs w:val="24"/>
        </w:rPr>
        <w:t>Kalnina, L.</w:t>
      </w:r>
      <w:r w:rsidRPr="00BB09DD">
        <w:rPr>
          <w:szCs w:val="24"/>
        </w:rPr>
        <w:t xml:space="preserve">, Veski, L., Zeimule, S. 2014. </w:t>
      </w:r>
      <w:r w:rsidRPr="00BB09DD">
        <w:rPr>
          <w:szCs w:val="24"/>
          <w:lang w:bidi="lo-LA"/>
        </w:rPr>
        <w:t xml:space="preserve">Local and regional Holocene vegetation dynamics at two sites in eastern Latvia. </w:t>
      </w:r>
      <w:r w:rsidRPr="00BB09DD">
        <w:rPr>
          <w:i/>
          <w:szCs w:val="24"/>
          <w:lang w:bidi="lo-LA"/>
        </w:rPr>
        <w:t>Boreal Environment Research</w:t>
      </w:r>
      <w:r w:rsidRPr="00BB09DD">
        <w:rPr>
          <w:szCs w:val="24"/>
          <w:lang w:bidi="lo-LA"/>
        </w:rPr>
        <w:t xml:space="preserve"> 19: 310–322.</w:t>
      </w:r>
      <w:r>
        <w:rPr>
          <w:szCs w:val="24"/>
          <w:lang w:bidi="lo-LA"/>
        </w:rPr>
        <w:t xml:space="preserve"> (SCOPUS)</w:t>
      </w:r>
    </w:p>
    <w:p w:rsidR="00F244A9" w:rsidRDefault="00F244A9" w:rsidP="00F244A9">
      <w:pPr>
        <w:numPr>
          <w:ilvl w:val="0"/>
          <w:numId w:val="1"/>
        </w:numPr>
        <w:tabs>
          <w:tab w:val="clear" w:pos="720"/>
          <w:tab w:val="num" w:pos="426"/>
        </w:tabs>
        <w:spacing w:after="120"/>
        <w:ind w:left="426" w:hanging="426"/>
        <w:rPr>
          <w:szCs w:val="24"/>
        </w:rPr>
      </w:pPr>
      <w:r w:rsidRPr="00BB09DD">
        <w:rPr>
          <w:szCs w:val="24"/>
          <w:lang w:bidi="lo-LA"/>
        </w:rPr>
        <w:t>Strandberg, G., Kjellström, E.,  Poska, A., Wagner, S., Gaillard, M.-J., Trondman, A.-K. , Mauri, A., Davis, B. A. S., Kaplan, J. O. , Birks, H. J. B., Bjune, A. E., Fyfe, R., Giesecke, T.,</w:t>
      </w:r>
      <w:r w:rsidRPr="00BB09DD">
        <w:rPr>
          <w:b/>
          <w:szCs w:val="24"/>
          <w:lang w:bidi="lo-LA"/>
        </w:rPr>
        <w:t xml:space="preserve"> Kalnina, L</w:t>
      </w:r>
      <w:r w:rsidRPr="00BB09DD">
        <w:rPr>
          <w:szCs w:val="24"/>
          <w:lang w:bidi="lo-LA"/>
        </w:rPr>
        <w:t xml:space="preserve">., Kangur, M., van der Knaap, W. O., Kokfelt, U., Kuneš, P., Latałowa, M., Marquer, L., Mazier, F., Nielsen, A. B., Smith, B., Seppä, H., Sugita, S., 2014. Regional climate model simulations for Europe at 6 and 0.2 k BP: sensitivity to changes in anthropogenic deforestation. </w:t>
      </w:r>
      <w:r w:rsidRPr="00BB09DD">
        <w:rPr>
          <w:i/>
          <w:iCs/>
          <w:szCs w:val="24"/>
          <w:lang w:bidi="lo-LA"/>
        </w:rPr>
        <w:t>Climate of the Past,</w:t>
      </w:r>
      <w:r w:rsidRPr="00BB09DD">
        <w:rPr>
          <w:szCs w:val="24"/>
          <w:lang w:bidi="lo-LA"/>
        </w:rPr>
        <w:t xml:space="preserve"> 10</w:t>
      </w:r>
      <w:r>
        <w:rPr>
          <w:szCs w:val="24"/>
          <w:lang w:bidi="lo-LA"/>
        </w:rPr>
        <w:t>:</w:t>
      </w:r>
      <w:r w:rsidRPr="00BB09DD">
        <w:rPr>
          <w:szCs w:val="24"/>
          <w:lang w:bidi="lo-LA"/>
        </w:rPr>
        <w:t xml:space="preserve"> 661–680.</w:t>
      </w:r>
      <w:r>
        <w:rPr>
          <w:szCs w:val="24"/>
          <w:lang w:bidi="lo-LA"/>
        </w:rPr>
        <w:t xml:space="preserve"> (SCOPUS)</w:t>
      </w:r>
    </w:p>
    <w:p w:rsidR="00F244A9" w:rsidRDefault="00F244A9" w:rsidP="00F244A9">
      <w:pPr>
        <w:numPr>
          <w:ilvl w:val="0"/>
          <w:numId w:val="1"/>
        </w:numPr>
        <w:tabs>
          <w:tab w:val="clear" w:pos="720"/>
          <w:tab w:val="num" w:pos="426"/>
        </w:tabs>
        <w:spacing w:after="120"/>
        <w:ind w:left="426" w:hanging="426"/>
        <w:rPr>
          <w:szCs w:val="24"/>
        </w:rPr>
      </w:pPr>
      <w:r w:rsidRPr="00EC2CE0">
        <w:rPr>
          <w:szCs w:val="24"/>
        </w:rPr>
        <w:t xml:space="preserve">Straupe I.,  Jankovska I., </w:t>
      </w:r>
      <w:r w:rsidRPr="006F1DAD">
        <w:rPr>
          <w:b/>
          <w:szCs w:val="24"/>
        </w:rPr>
        <w:t>Rusina S</w:t>
      </w:r>
      <w:r w:rsidRPr="00EC2CE0">
        <w:rPr>
          <w:szCs w:val="24"/>
        </w:rPr>
        <w:t xml:space="preserve">., Donis J. 2012. The impact of recreational pressure on urban pine forest vegetation in Riga city, Latvia. </w:t>
      </w:r>
      <w:r w:rsidRPr="006F1DAD">
        <w:rPr>
          <w:i/>
          <w:szCs w:val="24"/>
        </w:rPr>
        <w:t>International Journal of Energy and Environment</w:t>
      </w:r>
      <w:r w:rsidRPr="00EC2CE0">
        <w:rPr>
          <w:szCs w:val="24"/>
        </w:rPr>
        <w:t>, 4, 6: 406-414.</w:t>
      </w:r>
    </w:p>
    <w:p w:rsidR="00F244A9" w:rsidRPr="00BB09DD" w:rsidRDefault="00F244A9" w:rsidP="00F244A9">
      <w:pPr>
        <w:numPr>
          <w:ilvl w:val="0"/>
          <w:numId w:val="1"/>
        </w:numPr>
        <w:tabs>
          <w:tab w:val="clear" w:pos="720"/>
          <w:tab w:val="num" w:pos="426"/>
        </w:tabs>
        <w:spacing w:after="120"/>
        <w:ind w:left="426" w:hanging="426"/>
        <w:rPr>
          <w:szCs w:val="24"/>
        </w:rPr>
      </w:pPr>
      <w:r>
        <w:rPr>
          <w:b/>
          <w:szCs w:val="24"/>
        </w:rPr>
        <w:t>Strautnieks I., Grīne I.</w:t>
      </w:r>
      <w:r w:rsidRPr="00BB5C6B">
        <w:rPr>
          <w:b/>
          <w:szCs w:val="24"/>
        </w:rPr>
        <w:t xml:space="preserve"> </w:t>
      </w:r>
      <w:r w:rsidRPr="00BB5C6B">
        <w:rPr>
          <w:szCs w:val="24"/>
        </w:rPr>
        <w:t>2011.</w:t>
      </w:r>
      <w:r w:rsidRPr="00BB5C6B">
        <w:rPr>
          <w:b/>
          <w:szCs w:val="24"/>
        </w:rPr>
        <w:t xml:space="preserve"> </w:t>
      </w:r>
      <w:r w:rsidRPr="00BB5C6B">
        <w:rPr>
          <w:bCs/>
          <w:szCs w:val="24"/>
        </w:rPr>
        <w:t xml:space="preserve">Lake Engure catchment area as an example of the interaction of natural conditions, settlement pattern and economic activities. </w:t>
      </w:r>
      <w:r w:rsidRPr="00BB5C6B">
        <w:rPr>
          <w:bCs/>
          <w:i/>
          <w:szCs w:val="24"/>
        </w:rPr>
        <w:t xml:space="preserve">Proceedings of the Latvian Academy of Sciences. Section B: Natural, exact and applied sciences, </w:t>
      </w:r>
      <w:r w:rsidRPr="00592CF2">
        <w:rPr>
          <w:bCs/>
          <w:szCs w:val="24"/>
        </w:rPr>
        <w:t>Vol. 65, Nr. 5/6 (674/675)</w:t>
      </w:r>
      <w:r>
        <w:rPr>
          <w:bCs/>
          <w:szCs w:val="24"/>
        </w:rPr>
        <w:t>:</w:t>
      </w:r>
      <w:r w:rsidRPr="00BB5C6B">
        <w:rPr>
          <w:bCs/>
          <w:szCs w:val="24"/>
        </w:rPr>
        <w:t xml:space="preserve"> 117-126.</w:t>
      </w:r>
    </w:p>
    <w:p w:rsidR="00F244A9" w:rsidRPr="00F72481" w:rsidRDefault="00F244A9" w:rsidP="00F244A9">
      <w:pPr>
        <w:numPr>
          <w:ilvl w:val="0"/>
          <w:numId w:val="1"/>
        </w:numPr>
        <w:tabs>
          <w:tab w:val="clear" w:pos="720"/>
          <w:tab w:val="num" w:pos="426"/>
        </w:tabs>
        <w:spacing w:after="120"/>
        <w:ind w:left="425" w:hanging="425"/>
        <w:rPr>
          <w:szCs w:val="24"/>
        </w:rPr>
      </w:pPr>
      <w:r w:rsidRPr="00BB09DD">
        <w:rPr>
          <w:szCs w:val="24"/>
        </w:rPr>
        <w:t xml:space="preserve">Šaulienė, I., Šukienė, L., Severova, E., </w:t>
      </w:r>
      <w:r w:rsidRPr="00BB09DD">
        <w:rPr>
          <w:b/>
          <w:szCs w:val="24"/>
        </w:rPr>
        <w:t>Kalnina, L</w:t>
      </w:r>
      <w:r w:rsidRPr="00BB09DD">
        <w:rPr>
          <w:szCs w:val="24"/>
        </w:rPr>
        <w:t>. 2014. Comparison of Alnus, Corylus, Betula pollen seasons in Riga, Moscow and</w:t>
      </w:r>
      <w:r w:rsidRPr="00E37935">
        <w:rPr>
          <w:szCs w:val="24"/>
        </w:rPr>
        <w:t xml:space="preserve"> Vilnius. </w:t>
      </w:r>
      <w:r w:rsidRPr="00E37935">
        <w:rPr>
          <w:i/>
          <w:szCs w:val="24"/>
        </w:rPr>
        <w:t>Aerobiologia</w:t>
      </w:r>
      <w:r w:rsidRPr="00E37935">
        <w:rPr>
          <w:szCs w:val="24"/>
        </w:rPr>
        <w:t>. Springer. 1-11.</w:t>
      </w:r>
      <w:r>
        <w:rPr>
          <w:szCs w:val="24"/>
        </w:rPr>
        <w:t xml:space="preserve"> (SCOPUS)</w:t>
      </w:r>
    </w:p>
    <w:p w:rsidR="00F244A9" w:rsidRDefault="00F244A9" w:rsidP="00F244A9">
      <w:pPr>
        <w:numPr>
          <w:ilvl w:val="0"/>
          <w:numId w:val="1"/>
        </w:numPr>
        <w:tabs>
          <w:tab w:val="clear" w:pos="720"/>
          <w:tab w:val="num" w:pos="426"/>
        </w:tabs>
        <w:spacing w:after="120"/>
        <w:ind w:left="425" w:hanging="425"/>
        <w:rPr>
          <w:szCs w:val="24"/>
        </w:rPr>
      </w:pPr>
      <w:r w:rsidRPr="00F72481">
        <w:rPr>
          <w:b/>
          <w:szCs w:val="24"/>
        </w:rPr>
        <w:t xml:space="preserve">Šķiņķis P., </w:t>
      </w:r>
      <w:r w:rsidRPr="00F72481">
        <w:rPr>
          <w:szCs w:val="24"/>
        </w:rPr>
        <w:t xml:space="preserve">Pužulis A. Suburban settlements in the context of urban policy: Latvian example. In: </w:t>
      </w:r>
      <w:r w:rsidRPr="00F72481">
        <w:rPr>
          <w:i/>
          <w:szCs w:val="24"/>
        </w:rPr>
        <w:t xml:space="preserve">European Integration Studies. Research and topicalities, No 4., </w:t>
      </w:r>
      <w:r w:rsidRPr="00F72481">
        <w:rPr>
          <w:szCs w:val="24"/>
        </w:rPr>
        <w:t>Kaunas: Kaunas University of technology,</w:t>
      </w:r>
      <w:r w:rsidRPr="00F72481">
        <w:rPr>
          <w:i/>
          <w:szCs w:val="24"/>
        </w:rPr>
        <w:t xml:space="preserve"> </w:t>
      </w:r>
      <w:r w:rsidRPr="00F72481">
        <w:rPr>
          <w:szCs w:val="24"/>
        </w:rPr>
        <w:t>2010, p</w:t>
      </w:r>
      <w:r>
        <w:rPr>
          <w:szCs w:val="24"/>
        </w:rPr>
        <w:t>p</w:t>
      </w:r>
      <w:r w:rsidRPr="00F72481">
        <w:rPr>
          <w:szCs w:val="24"/>
        </w:rPr>
        <w:t xml:space="preserve">.153-158. </w:t>
      </w:r>
      <w:r>
        <w:rPr>
          <w:szCs w:val="24"/>
        </w:rPr>
        <w:t>(</w:t>
      </w:r>
      <w:r w:rsidRPr="00F72481">
        <w:rPr>
          <w:szCs w:val="24"/>
        </w:rPr>
        <w:t>EBSCO</w:t>
      </w:r>
      <w:r>
        <w:rPr>
          <w:szCs w:val="24"/>
        </w:rPr>
        <w:t>)</w:t>
      </w:r>
    </w:p>
    <w:p w:rsidR="00F244A9" w:rsidRPr="00EC6A48" w:rsidRDefault="00F244A9" w:rsidP="00F244A9">
      <w:pPr>
        <w:numPr>
          <w:ilvl w:val="0"/>
          <w:numId w:val="1"/>
        </w:numPr>
        <w:tabs>
          <w:tab w:val="clear" w:pos="720"/>
          <w:tab w:val="num" w:pos="426"/>
        </w:tabs>
        <w:spacing w:after="120"/>
        <w:ind w:left="425" w:hanging="425"/>
        <w:rPr>
          <w:szCs w:val="24"/>
        </w:rPr>
      </w:pPr>
      <w:r w:rsidRPr="00EC6A48">
        <w:rPr>
          <w:b/>
          <w:iCs/>
        </w:rPr>
        <w:t>Šķiņķis P</w:t>
      </w:r>
      <w:r w:rsidRPr="00F72481">
        <w:rPr>
          <w:iCs/>
        </w:rPr>
        <w:t xml:space="preserve">., A.Pužulis, S. Meiere. 2012. </w:t>
      </w:r>
      <w:r w:rsidRPr="00F72481">
        <w:t xml:space="preserve">Public and private in apace: values, legal Practice and land-use planning in Latvia. In: </w:t>
      </w:r>
      <w:r w:rsidRPr="00F72481">
        <w:rPr>
          <w:i/>
        </w:rPr>
        <w:t>European Integration and Baltic Sea Region Studies: University-Business Partnership through the Triple Helix Approach</w:t>
      </w:r>
      <w:r w:rsidRPr="00F72481">
        <w:t>, Berlin: BWV- Berliner Wissenschafts-Verlag GmbH, p</w:t>
      </w:r>
      <w:r>
        <w:t>p</w:t>
      </w:r>
      <w:r w:rsidRPr="00F72481">
        <w:t>. 319-334</w:t>
      </w:r>
      <w:r>
        <w:t>.</w:t>
      </w:r>
    </w:p>
    <w:p w:rsidR="00F244A9" w:rsidRPr="00AC312F" w:rsidRDefault="00F244A9" w:rsidP="00F244A9">
      <w:pPr>
        <w:numPr>
          <w:ilvl w:val="0"/>
          <w:numId w:val="1"/>
        </w:numPr>
        <w:shd w:val="clear" w:color="auto" w:fill="FFFFFF"/>
        <w:tabs>
          <w:tab w:val="clear" w:pos="720"/>
          <w:tab w:val="num" w:pos="426"/>
        </w:tabs>
        <w:spacing w:after="120"/>
        <w:ind w:left="425" w:hanging="425"/>
        <w:rPr>
          <w:color w:val="000000"/>
          <w:szCs w:val="24"/>
        </w:rPr>
      </w:pPr>
      <w:r w:rsidRPr="00AC312F">
        <w:rPr>
          <w:szCs w:val="24"/>
        </w:rPr>
        <w:t xml:space="preserve">Terauds A., Brumelis G., </w:t>
      </w:r>
      <w:r w:rsidRPr="00AC312F">
        <w:rPr>
          <w:b/>
          <w:szCs w:val="24"/>
        </w:rPr>
        <w:t>Nikodemus O</w:t>
      </w:r>
      <w:r w:rsidRPr="00AC312F">
        <w:rPr>
          <w:szCs w:val="24"/>
        </w:rPr>
        <w:t>., 2011</w:t>
      </w:r>
      <w:r>
        <w:rPr>
          <w:szCs w:val="24"/>
        </w:rPr>
        <w:t>.</w:t>
      </w:r>
      <w:r w:rsidRPr="00AC312F">
        <w:rPr>
          <w:szCs w:val="24"/>
        </w:rPr>
        <w:t xml:space="preserve"> Seventy year changes in tree species composition and tree ages in state owned forests in Latvia. </w:t>
      </w:r>
      <w:r w:rsidRPr="00AC312F">
        <w:rPr>
          <w:i/>
          <w:szCs w:val="24"/>
        </w:rPr>
        <w:t>Scandinavian Journal Of Forest Research</w:t>
      </w:r>
      <w:r>
        <w:rPr>
          <w:szCs w:val="24"/>
        </w:rPr>
        <w:t>,</w:t>
      </w:r>
      <w:r w:rsidRPr="00AC312F">
        <w:rPr>
          <w:szCs w:val="24"/>
        </w:rPr>
        <w:t xml:space="preserve"> V. 26</w:t>
      </w:r>
      <w:r>
        <w:rPr>
          <w:szCs w:val="24"/>
        </w:rPr>
        <w:t xml:space="preserve"> (</w:t>
      </w:r>
      <w:r w:rsidRPr="00AC312F">
        <w:rPr>
          <w:szCs w:val="24"/>
        </w:rPr>
        <w:t>5</w:t>
      </w:r>
      <w:r>
        <w:rPr>
          <w:szCs w:val="24"/>
        </w:rPr>
        <w:t>)</w:t>
      </w:r>
      <w:r w:rsidRPr="00AC312F">
        <w:rPr>
          <w:szCs w:val="24"/>
        </w:rPr>
        <w:t>: 446-456</w:t>
      </w:r>
      <w:r>
        <w:rPr>
          <w:szCs w:val="24"/>
        </w:rPr>
        <w:t>.</w:t>
      </w:r>
    </w:p>
    <w:p w:rsidR="00F244A9" w:rsidRPr="00F72481" w:rsidRDefault="00F244A9" w:rsidP="00F244A9">
      <w:pPr>
        <w:numPr>
          <w:ilvl w:val="0"/>
          <w:numId w:val="1"/>
        </w:numPr>
        <w:shd w:val="clear" w:color="auto" w:fill="FFFFFF"/>
        <w:tabs>
          <w:tab w:val="clear" w:pos="720"/>
          <w:tab w:val="num" w:pos="426"/>
        </w:tabs>
        <w:spacing w:after="120"/>
        <w:ind w:left="425" w:hanging="425"/>
        <w:rPr>
          <w:color w:val="000000"/>
          <w:szCs w:val="24"/>
        </w:rPr>
      </w:pPr>
      <w:r w:rsidRPr="00F72481">
        <w:rPr>
          <w:szCs w:val="24"/>
        </w:rPr>
        <w:t xml:space="preserve">Trondman, A.-K. , Gaillard, M.-J. , Mazier, F., Sugita, S., Fyfe, R., Nielsen, A.B., Twiddle, C., Barratt, P. , Birks, H. J. B., Bjune, A. E., Bjorkman, L., Brostrom, A., Caseldine, C.,  David, R., Donson, J. , D orfler, W., Fischer, E., Geel, B. Van., Giesecke, T., Hultberg, T., </w:t>
      </w:r>
      <w:r w:rsidRPr="00F72481">
        <w:rPr>
          <w:b/>
          <w:bCs/>
          <w:szCs w:val="24"/>
        </w:rPr>
        <w:t>Kalnina, L.,</w:t>
      </w:r>
      <w:r w:rsidRPr="00F72481">
        <w:rPr>
          <w:szCs w:val="24"/>
        </w:rPr>
        <w:t xml:space="preserve"> Kangur, M., Knaap, P. Van Der., Koff, T., Kunes, P.,. Lageras, P.,  Latalowa.M., Lechterbeck, J., Leroyer, C., Leydet, M., </w:t>
      </w:r>
      <w:r w:rsidRPr="00F72481">
        <w:rPr>
          <w:szCs w:val="24"/>
        </w:rPr>
        <w:lastRenderedPageBreak/>
        <w:t>Lindbladh, M., Marquer, L., Mitchell, F. J. G., Odgaard, B. V., S. Peglar, M., Persson, T., Poska, A., Rosch, M., Seppa, H., Veski, S. and Wick, L., 2014. Pollen-based quantitative reconstructions of Holocene regional vegetation cover (plant-functional types and land-cover types) in Europe suitable for climate modelling.</w:t>
      </w:r>
      <w:r w:rsidRPr="00F72481">
        <w:rPr>
          <w:i/>
          <w:iCs/>
          <w:szCs w:val="24"/>
        </w:rPr>
        <w:t xml:space="preserve"> Global Change Biology</w:t>
      </w:r>
      <w:r w:rsidRPr="00F72481">
        <w:rPr>
          <w:szCs w:val="24"/>
        </w:rPr>
        <w:t xml:space="preserve">. doi: 10.1111/gcb.12737. John Wiley and Sons Ltd. </w:t>
      </w:r>
      <w:r>
        <w:rPr>
          <w:szCs w:val="24"/>
        </w:rPr>
        <w:t xml:space="preserve">Pp. </w:t>
      </w:r>
      <w:r w:rsidRPr="00F72481">
        <w:rPr>
          <w:szCs w:val="24"/>
        </w:rPr>
        <w:t>1-22.</w:t>
      </w:r>
      <w:r>
        <w:rPr>
          <w:szCs w:val="24"/>
        </w:rPr>
        <w:t xml:space="preserve"> (SCOPUS)</w:t>
      </w:r>
    </w:p>
    <w:p w:rsidR="00F244A9" w:rsidRPr="004062BF" w:rsidRDefault="00F244A9" w:rsidP="00F244A9">
      <w:pPr>
        <w:numPr>
          <w:ilvl w:val="0"/>
          <w:numId w:val="1"/>
        </w:numPr>
        <w:shd w:val="clear" w:color="auto" w:fill="FFFFFF"/>
        <w:tabs>
          <w:tab w:val="clear" w:pos="720"/>
          <w:tab w:val="num" w:pos="426"/>
        </w:tabs>
        <w:spacing w:after="120"/>
        <w:ind w:left="426" w:hanging="426"/>
        <w:rPr>
          <w:color w:val="000000"/>
          <w:szCs w:val="24"/>
        </w:rPr>
      </w:pPr>
      <w:r w:rsidRPr="00F72481">
        <w:rPr>
          <w:szCs w:val="24"/>
        </w:rPr>
        <w:t xml:space="preserve">Ušča M., Cimdiņš R., </w:t>
      </w:r>
      <w:r w:rsidRPr="00F72481">
        <w:rPr>
          <w:b/>
          <w:szCs w:val="24"/>
        </w:rPr>
        <w:t>Šķiņķis P</w:t>
      </w:r>
      <w:r w:rsidRPr="00F72481">
        <w:rPr>
          <w:szCs w:val="24"/>
        </w:rPr>
        <w:t xml:space="preserve">. 2015. Qualities and indicators for social capital assessment. </w:t>
      </w:r>
      <w:r w:rsidRPr="00F72481">
        <w:rPr>
          <w:i/>
          <w:szCs w:val="24"/>
        </w:rPr>
        <w:t>Proceedings of the International Scientific Conference - Economic Science for Rural Development</w:t>
      </w:r>
      <w:r w:rsidRPr="00F72481">
        <w:rPr>
          <w:szCs w:val="24"/>
        </w:rPr>
        <w:t xml:space="preserve">. Jelgava: Latvia University of Agriculture. </w:t>
      </w:r>
      <w:r>
        <w:rPr>
          <w:szCs w:val="24"/>
        </w:rPr>
        <w:t>P</w:t>
      </w:r>
      <w:r w:rsidRPr="00F72481">
        <w:rPr>
          <w:szCs w:val="24"/>
        </w:rPr>
        <w:t>p.</w:t>
      </w:r>
      <w:r>
        <w:rPr>
          <w:szCs w:val="24"/>
        </w:rPr>
        <w:t xml:space="preserve"> </w:t>
      </w:r>
      <w:r w:rsidRPr="00F72481">
        <w:rPr>
          <w:szCs w:val="24"/>
        </w:rPr>
        <w:t>186-195.</w:t>
      </w:r>
    </w:p>
    <w:p w:rsidR="00F244A9" w:rsidRPr="004062BF" w:rsidRDefault="00F244A9" w:rsidP="00F244A9">
      <w:pPr>
        <w:numPr>
          <w:ilvl w:val="0"/>
          <w:numId w:val="1"/>
        </w:numPr>
        <w:shd w:val="clear" w:color="auto" w:fill="FFFFFF"/>
        <w:tabs>
          <w:tab w:val="clear" w:pos="720"/>
          <w:tab w:val="num" w:pos="426"/>
        </w:tabs>
        <w:spacing w:after="120"/>
        <w:ind w:left="426" w:hanging="426"/>
        <w:rPr>
          <w:color w:val="000000"/>
          <w:szCs w:val="24"/>
        </w:rPr>
      </w:pPr>
      <w:r w:rsidRPr="00B85690">
        <w:rPr>
          <w:iCs/>
          <w:szCs w:val="24"/>
        </w:rPr>
        <w:t xml:space="preserve">Van Loon, T., Pisarska-Jamrozy, M., </w:t>
      </w:r>
      <w:r w:rsidRPr="004062BF">
        <w:rPr>
          <w:b/>
          <w:iCs/>
          <w:szCs w:val="24"/>
        </w:rPr>
        <w:t>Nartišs, M., Krievāns, M</w:t>
      </w:r>
      <w:r w:rsidRPr="00B85690">
        <w:rPr>
          <w:iCs/>
          <w:szCs w:val="24"/>
        </w:rPr>
        <w:t>. 2016. An erratic dropstone of granodiorite with a water-escape structure from a Weichselian terrace along the River Gauja (NE Latvia).</w:t>
      </w:r>
      <w:r w:rsidRPr="00B85690">
        <w:rPr>
          <w:rFonts w:ascii="Calibri" w:hAnsi="Calibri"/>
          <w:szCs w:val="24"/>
        </w:rPr>
        <w:t xml:space="preserve"> </w:t>
      </w:r>
      <w:r w:rsidRPr="00B85690">
        <w:rPr>
          <w:i/>
          <w:iCs/>
          <w:szCs w:val="24"/>
        </w:rPr>
        <w:t>Catena</w:t>
      </w:r>
      <w:r w:rsidRPr="00B85690">
        <w:rPr>
          <w:iCs/>
          <w:szCs w:val="24"/>
        </w:rPr>
        <w:t>, pp.</w:t>
      </w:r>
      <w:r>
        <w:rPr>
          <w:iCs/>
          <w:szCs w:val="24"/>
        </w:rPr>
        <w:t xml:space="preserve"> </w:t>
      </w:r>
      <w:r w:rsidRPr="00B85690">
        <w:rPr>
          <w:iCs/>
          <w:szCs w:val="24"/>
        </w:rPr>
        <w:t>140-144. DOI: 10.1016/j.catena.2016.01.023 (Thomson Reuters Web of Science, SCOPUS)</w:t>
      </w:r>
    </w:p>
    <w:p w:rsidR="00F244A9" w:rsidRPr="00F72481" w:rsidRDefault="00F244A9" w:rsidP="00F244A9">
      <w:pPr>
        <w:numPr>
          <w:ilvl w:val="0"/>
          <w:numId w:val="1"/>
        </w:numPr>
        <w:shd w:val="clear" w:color="auto" w:fill="FFFFFF"/>
        <w:tabs>
          <w:tab w:val="clear" w:pos="720"/>
          <w:tab w:val="num" w:pos="426"/>
        </w:tabs>
        <w:spacing w:after="120"/>
        <w:ind w:left="426" w:hanging="426"/>
        <w:rPr>
          <w:color w:val="000000"/>
          <w:szCs w:val="24"/>
        </w:rPr>
      </w:pPr>
      <w:r w:rsidRPr="00B85690">
        <w:rPr>
          <w:iCs/>
          <w:szCs w:val="24"/>
        </w:rPr>
        <w:t xml:space="preserve">Van Loon, T., Pisarska-Jamrozy, M., </w:t>
      </w:r>
      <w:r w:rsidRPr="004062BF">
        <w:rPr>
          <w:b/>
          <w:iCs/>
          <w:szCs w:val="24"/>
        </w:rPr>
        <w:t>Nartišs, M., Krievāns, M</w:t>
      </w:r>
      <w:r w:rsidRPr="00B85690">
        <w:rPr>
          <w:iCs/>
          <w:szCs w:val="24"/>
        </w:rPr>
        <w:t xml:space="preserve">., Soms, J. 2016. Seismites resulting from high frequency, high magnitude earthquakes in Latvia caused by Late Glacial glacio isostatic uplift. </w:t>
      </w:r>
      <w:r w:rsidRPr="00B85690">
        <w:rPr>
          <w:i/>
          <w:iCs/>
          <w:szCs w:val="24"/>
        </w:rPr>
        <w:t>Journal of Palaeogeography</w:t>
      </w:r>
      <w:r w:rsidRPr="00B85690">
        <w:rPr>
          <w:iCs/>
          <w:szCs w:val="24"/>
        </w:rPr>
        <w:t>. (In Press)</w:t>
      </w:r>
    </w:p>
    <w:p w:rsidR="00F244A9" w:rsidRDefault="00F244A9" w:rsidP="00F244A9">
      <w:pPr>
        <w:numPr>
          <w:ilvl w:val="0"/>
          <w:numId w:val="1"/>
        </w:numPr>
        <w:tabs>
          <w:tab w:val="clear" w:pos="720"/>
          <w:tab w:val="num" w:pos="426"/>
        </w:tabs>
        <w:spacing w:beforeLines="20" w:before="48" w:afterLines="20" w:after="48"/>
        <w:ind w:left="426" w:hanging="426"/>
        <w:rPr>
          <w:szCs w:val="24"/>
        </w:rPr>
      </w:pPr>
      <w:r w:rsidRPr="00510D8B">
        <w:t>Vanwambeke</w:t>
      </w:r>
      <w:r>
        <w:t>,</w:t>
      </w:r>
      <w:r w:rsidRPr="00510D8B">
        <w:t xml:space="preserve"> S.O., Meyfroid</w:t>
      </w:r>
      <w:r>
        <w:t>,</w:t>
      </w:r>
      <w:r w:rsidRPr="00510D8B">
        <w:t xml:space="preserve"> P., </w:t>
      </w:r>
      <w:r w:rsidRPr="00510D8B">
        <w:rPr>
          <w:b/>
        </w:rPr>
        <w:t>Nikodemus</w:t>
      </w:r>
      <w:r>
        <w:rPr>
          <w:b/>
        </w:rPr>
        <w:t>,</w:t>
      </w:r>
      <w:r w:rsidRPr="00510D8B">
        <w:rPr>
          <w:b/>
        </w:rPr>
        <w:t xml:space="preserve"> O.</w:t>
      </w:r>
      <w:r w:rsidRPr="00510D8B">
        <w:t xml:space="preserve"> 2012. 20 years of rural landscape changes in Vidzeme, Latvia. </w:t>
      </w:r>
      <w:r w:rsidRPr="00510D8B">
        <w:rPr>
          <w:i/>
        </w:rPr>
        <w:t xml:space="preserve">Landscape and Urban Planning, </w:t>
      </w:r>
      <w:r w:rsidRPr="00510D8B">
        <w:t>V 105.I.3.</w:t>
      </w:r>
      <w:r>
        <w:t xml:space="preserve">: </w:t>
      </w:r>
      <w:r w:rsidRPr="00510D8B">
        <w:t>241 – 249.</w:t>
      </w:r>
    </w:p>
    <w:p w:rsidR="00F244A9" w:rsidRPr="00F72481" w:rsidRDefault="00F244A9" w:rsidP="00F244A9">
      <w:pPr>
        <w:numPr>
          <w:ilvl w:val="0"/>
          <w:numId w:val="1"/>
        </w:numPr>
        <w:tabs>
          <w:tab w:val="clear" w:pos="720"/>
          <w:tab w:val="num" w:pos="426"/>
        </w:tabs>
        <w:spacing w:beforeLines="20" w:before="48" w:afterLines="20" w:after="48"/>
        <w:ind w:left="426" w:hanging="426"/>
        <w:rPr>
          <w:szCs w:val="24"/>
        </w:rPr>
      </w:pPr>
      <w:r w:rsidRPr="00F72481">
        <w:rPr>
          <w:szCs w:val="24"/>
        </w:rPr>
        <w:t xml:space="preserve">Vasiļkova, J., </w:t>
      </w:r>
      <w:r w:rsidRPr="00F72481">
        <w:rPr>
          <w:b/>
          <w:szCs w:val="24"/>
        </w:rPr>
        <w:t>Lukševičs, E.</w:t>
      </w:r>
      <w:r w:rsidRPr="00F72481">
        <w:rPr>
          <w:szCs w:val="24"/>
        </w:rPr>
        <w:t xml:space="preserve">, </w:t>
      </w:r>
      <w:r w:rsidRPr="00F72481">
        <w:rPr>
          <w:b/>
          <w:szCs w:val="24"/>
        </w:rPr>
        <w:t>Stinkulis, Ģ.</w:t>
      </w:r>
      <w:r w:rsidRPr="00F72481">
        <w:rPr>
          <w:szCs w:val="24"/>
        </w:rPr>
        <w:t xml:space="preserve">, Zupiņš, I. 2012. Taphonomy of the vertebrate bone beds from the Klūnas fossil site, Upper Devonian Tērvete Formation of Latvia. </w:t>
      </w:r>
      <w:r w:rsidRPr="00F72481">
        <w:rPr>
          <w:i/>
          <w:szCs w:val="24"/>
        </w:rPr>
        <w:t>Estonian Journal of Earth Sciences</w:t>
      </w:r>
      <w:r w:rsidRPr="00F72481">
        <w:rPr>
          <w:szCs w:val="24"/>
        </w:rPr>
        <w:t xml:space="preserve">, 61, 2: 105-119. </w:t>
      </w:r>
      <w:r>
        <w:rPr>
          <w:szCs w:val="24"/>
        </w:rPr>
        <w:t>(</w:t>
      </w:r>
      <w:r w:rsidRPr="00F72481">
        <w:rPr>
          <w:szCs w:val="24"/>
        </w:rPr>
        <w:t>Thomson Reuters Web of Science</w:t>
      </w:r>
      <w:r>
        <w:rPr>
          <w:szCs w:val="24"/>
        </w:rPr>
        <w:t>)</w:t>
      </w:r>
    </w:p>
    <w:p w:rsidR="00F244A9" w:rsidRPr="00F72481" w:rsidRDefault="00F244A9" w:rsidP="00F244A9">
      <w:pPr>
        <w:numPr>
          <w:ilvl w:val="0"/>
          <w:numId w:val="1"/>
        </w:numPr>
        <w:shd w:val="clear" w:color="auto" w:fill="FFFFFF"/>
        <w:tabs>
          <w:tab w:val="clear" w:pos="720"/>
          <w:tab w:val="num" w:pos="426"/>
        </w:tabs>
        <w:spacing w:after="120"/>
        <w:ind w:left="426" w:hanging="426"/>
        <w:rPr>
          <w:color w:val="000000"/>
          <w:szCs w:val="24"/>
        </w:rPr>
      </w:pPr>
      <w:r w:rsidRPr="00F72481">
        <w:rPr>
          <w:color w:val="000000"/>
          <w:szCs w:val="24"/>
        </w:rPr>
        <w:t xml:space="preserve">Veidemane K., </w:t>
      </w:r>
      <w:r w:rsidRPr="00F72481">
        <w:rPr>
          <w:b/>
          <w:color w:val="000000"/>
          <w:szCs w:val="24"/>
        </w:rPr>
        <w:t>Nikodemus O</w:t>
      </w:r>
      <w:r w:rsidRPr="00F72481">
        <w:rPr>
          <w:color w:val="000000"/>
          <w:szCs w:val="24"/>
        </w:rPr>
        <w:t xml:space="preserve">., 2015. Coherence between marine and land use planning: public attitudes to landscapes in the context of siting a wind park along the Latvian coast of the Baltic Sea. </w:t>
      </w:r>
      <w:r w:rsidRPr="00F72481">
        <w:rPr>
          <w:i/>
          <w:color w:val="000000"/>
          <w:szCs w:val="24"/>
        </w:rPr>
        <w:t>Journal of Environmental Planning and Management</w:t>
      </w:r>
      <w:r w:rsidRPr="00F72481">
        <w:rPr>
          <w:color w:val="000000"/>
          <w:szCs w:val="24"/>
        </w:rPr>
        <w:t>, V. 58 (6): 949-975.</w:t>
      </w:r>
    </w:p>
    <w:p w:rsidR="00F244A9" w:rsidRPr="00CE13B2" w:rsidRDefault="00F244A9" w:rsidP="00F244A9">
      <w:pPr>
        <w:numPr>
          <w:ilvl w:val="0"/>
          <w:numId w:val="1"/>
        </w:numPr>
        <w:tabs>
          <w:tab w:val="clear" w:pos="720"/>
          <w:tab w:val="num" w:pos="426"/>
        </w:tabs>
        <w:spacing w:after="120"/>
        <w:ind w:left="426" w:hanging="426"/>
        <w:rPr>
          <w:szCs w:val="24"/>
        </w:rPr>
      </w:pPr>
      <w:r w:rsidRPr="00F72481">
        <w:rPr>
          <w:szCs w:val="24"/>
        </w:rPr>
        <w:t xml:space="preserve">Virbulis, J., Bethers, U., </w:t>
      </w:r>
      <w:r w:rsidRPr="00CE13B2">
        <w:rPr>
          <w:b/>
          <w:szCs w:val="24"/>
        </w:rPr>
        <w:t>Saks, T.,</w:t>
      </w:r>
      <w:r w:rsidRPr="00CE13B2">
        <w:rPr>
          <w:szCs w:val="24"/>
        </w:rPr>
        <w:t xml:space="preserve"> Sennikovs, J., Timuhins, A. 2013. Hydrogeological model of the Baltic Artesian Basin. </w:t>
      </w:r>
      <w:r w:rsidRPr="00CE13B2">
        <w:rPr>
          <w:i/>
          <w:szCs w:val="24"/>
        </w:rPr>
        <w:t>Hydrogeology Journal</w:t>
      </w:r>
      <w:r w:rsidRPr="00CE13B2">
        <w:rPr>
          <w:szCs w:val="24"/>
        </w:rPr>
        <w:t>, 21: 845 - 862.</w:t>
      </w:r>
      <w:r w:rsidRPr="00CE13B2">
        <w:rPr>
          <w:szCs w:val="24"/>
        </w:rPr>
        <w:tab/>
      </w:r>
    </w:p>
    <w:p w:rsidR="00F244A9" w:rsidRPr="00167BA2" w:rsidRDefault="00F244A9" w:rsidP="00F244A9">
      <w:pPr>
        <w:numPr>
          <w:ilvl w:val="0"/>
          <w:numId w:val="1"/>
        </w:numPr>
        <w:shd w:val="clear" w:color="auto" w:fill="FFFFFF"/>
        <w:tabs>
          <w:tab w:val="clear" w:pos="720"/>
          <w:tab w:val="num" w:pos="426"/>
        </w:tabs>
        <w:spacing w:after="120"/>
        <w:ind w:left="426" w:hanging="426"/>
        <w:rPr>
          <w:szCs w:val="24"/>
        </w:rPr>
      </w:pPr>
      <w:r w:rsidRPr="00CE13B2">
        <w:rPr>
          <w:b/>
        </w:rPr>
        <w:t>Zariņa, A</w:t>
      </w:r>
      <w:r w:rsidRPr="00CE13B2">
        <w:t xml:space="preserve">. 2013. Path dependence and landscape: initial conditions, contingency and </w:t>
      </w:r>
      <w:r w:rsidRPr="00F8215F">
        <w:t xml:space="preserve">sequences of events in Latgale, Latvia. </w:t>
      </w:r>
      <w:r w:rsidRPr="00F8215F">
        <w:rPr>
          <w:i/>
        </w:rPr>
        <w:t>Geografiska Annaler</w:t>
      </w:r>
      <w:r w:rsidRPr="00F8215F">
        <w:t xml:space="preserve">: </w:t>
      </w:r>
      <w:r w:rsidRPr="00F8215F">
        <w:rPr>
          <w:i/>
        </w:rPr>
        <w:t>Series B, Human Geography</w:t>
      </w:r>
      <w:r w:rsidRPr="00F8215F">
        <w:t>. 95 (4): 355–373.</w:t>
      </w:r>
    </w:p>
    <w:p w:rsidR="00F244A9" w:rsidRPr="00F8215F" w:rsidRDefault="00F244A9" w:rsidP="00F244A9">
      <w:pPr>
        <w:numPr>
          <w:ilvl w:val="0"/>
          <w:numId w:val="1"/>
        </w:numPr>
        <w:shd w:val="clear" w:color="auto" w:fill="FFFFFF"/>
        <w:tabs>
          <w:tab w:val="clear" w:pos="720"/>
          <w:tab w:val="num" w:pos="426"/>
        </w:tabs>
        <w:spacing w:after="120"/>
        <w:ind w:left="426" w:hanging="426"/>
        <w:rPr>
          <w:szCs w:val="24"/>
        </w:rPr>
      </w:pPr>
      <w:r>
        <w:rPr>
          <w:b/>
        </w:rPr>
        <w:t>Zariņa, A</w:t>
      </w:r>
      <w:r w:rsidRPr="00167BA2">
        <w:rPr>
          <w:szCs w:val="24"/>
        </w:rPr>
        <w:t>.</w:t>
      </w:r>
      <w:r>
        <w:rPr>
          <w:szCs w:val="24"/>
        </w:rPr>
        <w:t xml:space="preserve">, Krumberga, K. (ie press) Territoriality of signs: amber in the state’s semiotics in Latvia. Submitted to </w:t>
      </w:r>
      <w:r w:rsidRPr="00167BA2">
        <w:rPr>
          <w:i/>
          <w:szCs w:val="24"/>
        </w:rPr>
        <w:t>GeoJournal</w:t>
      </w:r>
      <w:r>
        <w:rPr>
          <w:szCs w:val="24"/>
        </w:rPr>
        <w:t>.</w:t>
      </w:r>
    </w:p>
    <w:p w:rsidR="00F244A9" w:rsidRPr="000161D0" w:rsidRDefault="00F244A9" w:rsidP="00F244A9">
      <w:pPr>
        <w:numPr>
          <w:ilvl w:val="0"/>
          <w:numId w:val="1"/>
        </w:numPr>
        <w:shd w:val="clear" w:color="auto" w:fill="FFFFFF"/>
        <w:tabs>
          <w:tab w:val="clear" w:pos="720"/>
          <w:tab w:val="num" w:pos="426"/>
        </w:tabs>
        <w:spacing w:after="120"/>
        <w:ind w:left="426" w:hanging="426"/>
        <w:rPr>
          <w:szCs w:val="24"/>
        </w:rPr>
      </w:pPr>
      <w:r w:rsidRPr="00167BA2">
        <w:rPr>
          <w:rFonts w:eastAsia="LiberationSerif"/>
          <w:b/>
          <w:szCs w:val="24"/>
        </w:rPr>
        <w:t>Zariņa A</w:t>
      </w:r>
      <w:r w:rsidRPr="000161D0">
        <w:rPr>
          <w:rFonts w:eastAsia="LiberationSerif"/>
          <w:szCs w:val="24"/>
        </w:rPr>
        <w:t xml:space="preserve">., Vinogradovs I., Šķiņķis P. (in press) Polder landscapes after Soviet productivism: towards (dis)continuity of Latvia’s agricultural wetlands. Accepted by: </w:t>
      </w:r>
      <w:r w:rsidRPr="000161D0">
        <w:rPr>
          <w:rFonts w:eastAsia="LiberationSerif"/>
          <w:i/>
          <w:szCs w:val="24"/>
        </w:rPr>
        <w:t>Landscape Research</w:t>
      </w:r>
      <w:r w:rsidRPr="000161D0">
        <w:rPr>
          <w:rFonts w:eastAsia="LiberationSerif"/>
          <w:szCs w:val="24"/>
        </w:rPr>
        <w:t>.</w:t>
      </w:r>
    </w:p>
    <w:p w:rsidR="00F244A9" w:rsidRPr="00F8215F" w:rsidRDefault="00F244A9" w:rsidP="00F244A9">
      <w:pPr>
        <w:numPr>
          <w:ilvl w:val="0"/>
          <w:numId w:val="1"/>
        </w:numPr>
        <w:shd w:val="clear" w:color="auto" w:fill="FFFFFF"/>
        <w:tabs>
          <w:tab w:val="clear" w:pos="720"/>
          <w:tab w:val="num" w:pos="426"/>
        </w:tabs>
        <w:spacing w:after="120"/>
        <w:ind w:left="426" w:hanging="426"/>
        <w:rPr>
          <w:szCs w:val="24"/>
        </w:rPr>
      </w:pPr>
      <w:r w:rsidRPr="00F8215F">
        <w:rPr>
          <w:bCs/>
          <w:szCs w:val="24"/>
        </w:rPr>
        <w:t>Zarins</w:t>
      </w:r>
      <w:r>
        <w:rPr>
          <w:bCs/>
          <w:szCs w:val="24"/>
        </w:rPr>
        <w:t xml:space="preserve"> M.</w:t>
      </w:r>
      <w:r w:rsidRPr="00F8215F">
        <w:rPr>
          <w:bCs/>
          <w:szCs w:val="24"/>
        </w:rPr>
        <w:t>, Blumberga</w:t>
      </w:r>
      <w:r>
        <w:rPr>
          <w:bCs/>
          <w:szCs w:val="24"/>
        </w:rPr>
        <w:t xml:space="preserve"> A.</w:t>
      </w:r>
      <w:r w:rsidRPr="00F8215F">
        <w:rPr>
          <w:bCs/>
          <w:szCs w:val="24"/>
        </w:rPr>
        <w:t xml:space="preserve">, </w:t>
      </w:r>
      <w:r w:rsidRPr="00F8215F">
        <w:rPr>
          <w:b/>
          <w:bCs/>
          <w:szCs w:val="24"/>
        </w:rPr>
        <w:t>Klavins M., Melecis V</w:t>
      </w:r>
      <w:r>
        <w:rPr>
          <w:bCs/>
          <w:szCs w:val="24"/>
        </w:rPr>
        <w:t xml:space="preserve">. </w:t>
      </w:r>
      <w:r w:rsidRPr="00F8215F">
        <w:rPr>
          <w:bCs/>
          <w:szCs w:val="24"/>
        </w:rPr>
        <w:t>2014</w:t>
      </w:r>
      <w:r>
        <w:rPr>
          <w:bCs/>
          <w:szCs w:val="24"/>
        </w:rPr>
        <w:t>.</w:t>
      </w:r>
      <w:r w:rsidRPr="00F8215F">
        <w:rPr>
          <w:bCs/>
          <w:szCs w:val="24"/>
        </w:rPr>
        <w:t xml:space="preserve"> System </w:t>
      </w:r>
      <w:r>
        <w:rPr>
          <w:bCs/>
          <w:szCs w:val="24"/>
        </w:rPr>
        <w:t>d</w:t>
      </w:r>
      <w:r w:rsidRPr="00F8215F">
        <w:rPr>
          <w:bCs/>
          <w:szCs w:val="24"/>
        </w:rPr>
        <w:t>ynamics modelling for environmental precesses: a case study of Lake Engure.</w:t>
      </w:r>
      <w:r w:rsidRPr="00F8215F">
        <w:rPr>
          <w:szCs w:val="24"/>
          <w:lang w:val="en-US"/>
        </w:rPr>
        <w:t xml:space="preserve"> </w:t>
      </w:r>
      <w:r w:rsidRPr="00F8215F">
        <w:rPr>
          <w:i/>
          <w:szCs w:val="24"/>
          <w:lang w:val="en-US"/>
        </w:rPr>
        <w:t>Proc. Latv. Acad. Sci</w:t>
      </w:r>
      <w:r w:rsidRPr="00F8215F">
        <w:rPr>
          <w:szCs w:val="24"/>
          <w:lang w:val="en-US"/>
        </w:rPr>
        <w:t>., ser. B, 68</w:t>
      </w:r>
      <w:r>
        <w:rPr>
          <w:szCs w:val="24"/>
          <w:lang w:val="en-US"/>
        </w:rPr>
        <w:t>:</w:t>
      </w:r>
      <w:r w:rsidRPr="00F8215F">
        <w:rPr>
          <w:bCs/>
          <w:szCs w:val="24"/>
        </w:rPr>
        <w:t xml:space="preserve"> 20-31</w:t>
      </w:r>
      <w:r>
        <w:rPr>
          <w:bCs/>
          <w:szCs w:val="24"/>
        </w:rPr>
        <w:t>.</w:t>
      </w:r>
    </w:p>
    <w:p w:rsidR="00F244A9" w:rsidRPr="00CE13B2" w:rsidRDefault="00F244A9" w:rsidP="00F244A9">
      <w:pPr>
        <w:tabs>
          <w:tab w:val="num" w:pos="426"/>
        </w:tabs>
        <w:ind w:left="426" w:hanging="426"/>
        <w:rPr>
          <w:sz w:val="22"/>
        </w:rPr>
      </w:pPr>
    </w:p>
    <w:p w:rsidR="00F244A9" w:rsidRPr="00CE13B2" w:rsidRDefault="00F244A9" w:rsidP="00F244A9">
      <w:pPr>
        <w:spacing w:before="120"/>
        <w:ind w:left="720"/>
        <w:rPr>
          <w:b/>
          <w:i/>
          <w:szCs w:val="24"/>
          <w:lang w:val="sv-SE"/>
        </w:rPr>
      </w:pPr>
      <w:r w:rsidRPr="00CE13B2">
        <w:rPr>
          <w:b/>
          <w:i/>
          <w:szCs w:val="24"/>
          <w:lang w:val="sv-SE"/>
        </w:rPr>
        <w:t>Publikācijas grāmatās:</w:t>
      </w:r>
    </w:p>
    <w:p w:rsidR="00F244A9" w:rsidRPr="005C2FE6" w:rsidRDefault="00F244A9" w:rsidP="00F244A9">
      <w:pPr>
        <w:numPr>
          <w:ilvl w:val="0"/>
          <w:numId w:val="2"/>
        </w:numPr>
        <w:tabs>
          <w:tab w:val="clear" w:pos="720"/>
          <w:tab w:val="left" w:pos="426"/>
        </w:tabs>
        <w:spacing w:after="0"/>
        <w:ind w:left="426" w:hanging="426"/>
        <w:rPr>
          <w:szCs w:val="24"/>
          <w:lang w:val="sv-SE"/>
        </w:rPr>
      </w:pPr>
      <w:r w:rsidRPr="00CE13B2">
        <w:rPr>
          <w:szCs w:val="24"/>
        </w:rPr>
        <w:lastRenderedPageBreak/>
        <w:t xml:space="preserve">Borzenkova, I., Zorita, E., Borisova, O., </w:t>
      </w:r>
      <w:r w:rsidRPr="00CE13B2">
        <w:rPr>
          <w:b/>
          <w:bCs/>
          <w:szCs w:val="24"/>
        </w:rPr>
        <w:t>Kalniņa, L</w:t>
      </w:r>
      <w:r w:rsidRPr="00CE13B2">
        <w:rPr>
          <w:szCs w:val="24"/>
        </w:rPr>
        <w:t xml:space="preserve">., Kisielienė, D., Koff, T., Kuznetsov, D., Lemdahl, G., Sapelko, T., Stančikaitė, M., Subetto, D., 2015. Climate Change During the Holocene (Past 12,000 Years). </w:t>
      </w:r>
      <w:r w:rsidRPr="00CE13B2">
        <w:rPr>
          <w:i/>
          <w:szCs w:val="24"/>
        </w:rPr>
        <w:t>The BACC II Author Team, Second Assessment of Climate Change for the Baltic Sea Basin, Regional Climate Studies</w:t>
      </w:r>
      <w:r w:rsidRPr="00CE13B2">
        <w:rPr>
          <w:szCs w:val="24"/>
        </w:rPr>
        <w:t xml:space="preserve">. </w:t>
      </w:r>
      <w:r>
        <w:rPr>
          <w:szCs w:val="24"/>
        </w:rPr>
        <w:t xml:space="preserve">Pp. </w:t>
      </w:r>
      <w:r w:rsidRPr="00CE13B2">
        <w:rPr>
          <w:szCs w:val="24"/>
        </w:rPr>
        <w:t>25-49. DOI 10.1007/978-3-319-16006-1_2.</w:t>
      </w:r>
    </w:p>
    <w:p w:rsidR="00F244A9" w:rsidRPr="00523FD7" w:rsidRDefault="00F244A9" w:rsidP="00F244A9">
      <w:pPr>
        <w:numPr>
          <w:ilvl w:val="0"/>
          <w:numId w:val="2"/>
        </w:numPr>
        <w:tabs>
          <w:tab w:val="clear" w:pos="720"/>
          <w:tab w:val="num" w:pos="426"/>
        </w:tabs>
        <w:spacing w:after="0"/>
        <w:ind w:left="426" w:hanging="426"/>
        <w:rPr>
          <w:szCs w:val="24"/>
          <w:lang w:val="sv-SE"/>
        </w:rPr>
      </w:pPr>
      <w:r w:rsidRPr="005C2FE6">
        <w:rPr>
          <w:b/>
          <w:szCs w:val="24"/>
          <w:lang w:val="sv-SE"/>
        </w:rPr>
        <w:t>Briede, A</w:t>
      </w:r>
      <w:r w:rsidRPr="005C2FE6">
        <w:rPr>
          <w:szCs w:val="24"/>
          <w:lang w:val="sv-SE"/>
        </w:rPr>
        <w:t xml:space="preserve">., Kūle, L., </w:t>
      </w:r>
      <w:r w:rsidRPr="005C2FE6">
        <w:rPr>
          <w:b/>
          <w:szCs w:val="24"/>
          <w:lang w:val="sv-SE"/>
        </w:rPr>
        <w:t>Kļaviņš, M</w:t>
      </w:r>
      <w:r w:rsidRPr="005C2FE6">
        <w:rPr>
          <w:szCs w:val="24"/>
          <w:lang w:val="sv-SE"/>
        </w:rPr>
        <w:t>., Kļaviņa, L. 2012. Facilitating stakeholder involvement in adaptation to floods in Riga: from research and planning to actions. In: Kļaviņš M.</w:t>
      </w:r>
      <w:r>
        <w:rPr>
          <w:szCs w:val="24"/>
          <w:lang w:val="sv-SE"/>
        </w:rPr>
        <w:t>,</w:t>
      </w:r>
      <w:r w:rsidRPr="005C2FE6">
        <w:rPr>
          <w:szCs w:val="24"/>
          <w:lang w:val="sv-SE"/>
        </w:rPr>
        <w:t xml:space="preserve"> A. Briede (eds</w:t>
      </w:r>
      <w:r w:rsidRPr="005C2FE6">
        <w:rPr>
          <w:i/>
          <w:szCs w:val="24"/>
          <w:lang w:val="sv-SE"/>
        </w:rPr>
        <w:t>). Climate change and adaptation to it</w:t>
      </w:r>
      <w:r w:rsidRPr="005C2FE6">
        <w:rPr>
          <w:szCs w:val="24"/>
          <w:lang w:val="sv-SE"/>
        </w:rPr>
        <w:t xml:space="preserve">. University of Latvia Press, Riga, </w:t>
      </w:r>
      <w:r>
        <w:rPr>
          <w:szCs w:val="24"/>
          <w:lang w:val="sv-SE"/>
        </w:rPr>
        <w:t xml:space="preserve">pp. </w:t>
      </w:r>
      <w:r w:rsidRPr="005C2FE6">
        <w:rPr>
          <w:szCs w:val="24"/>
          <w:lang w:val="sv-SE"/>
        </w:rPr>
        <w:t>96-107.</w:t>
      </w:r>
    </w:p>
    <w:p w:rsidR="00F244A9" w:rsidRPr="00523FD7" w:rsidRDefault="00F244A9" w:rsidP="00F244A9">
      <w:pPr>
        <w:numPr>
          <w:ilvl w:val="0"/>
          <w:numId w:val="2"/>
        </w:numPr>
        <w:tabs>
          <w:tab w:val="clear" w:pos="720"/>
          <w:tab w:val="left" w:pos="426"/>
        </w:tabs>
        <w:spacing w:after="0"/>
        <w:ind w:left="426" w:hanging="426"/>
        <w:rPr>
          <w:szCs w:val="24"/>
          <w:lang w:val="sv-SE"/>
        </w:rPr>
      </w:pPr>
      <w:r w:rsidRPr="00C709E0">
        <w:rPr>
          <w:szCs w:val="24"/>
          <w:lang w:val="fr-FR"/>
        </w:rPr>
        <w:t>Bruneniece</w:t>
      </w:r>
      <w:r>
        <w:rPr>
          <w:szCs w:val="24"/>
          <w:lang w:val="fr-FR"/>
        </w:rPr>
        <w:t xml:space="preserve"> I.</w:t>
      </w:r>
      <w:r w:rsidRPr="00C709E0">
        <w:rPr>
          <w:szCs w:val="24"/>
          <w:lang w:val="fr-FR"/>
        </w:rPr>
        <w:t xml:space="preserve">, </w:t>
      </w:r>
      <w:r w:rsidRPr="00523FD7">
        <w:rPr>
          <w:b/>
          <w:szCs w:val="24"/>
          <w:lang w:val="fr-FR"/>
        </w:rPr>
        <w:t>Klavins M</w:t>
      </w:r>
      <w:r>
        <w:rPr>
          <w:szCs w:val="24"/>
          <w:lang w:val="fr-FR"/>
        </w:rPr>
        <w:t xml:space="preserve">. </w:t>
      </w:r>
      <w:r w:rsidRPr="00C709E0">
        <w:rPr>
          <w:szCs w:val="24"/>
          <w:lang w:val="fr-FR"/>
        </w:rPr>
        <w:t>2011</w:t>
      </w:r>
      <w:r>
        <w:rPr>
          <w:szCs w:val="24"/>
          <w:lang w:val="fr-FR"/>
        </w:rPr>
        <w:t>.</w:t>
      </w:r>
      <w:r w:rsidRPr="00C709E0">
        <w:rPr>
          <w:szCs w:val="24"/>
          <w:lang w:val="fr-FR"/>
        </w:rPr>
        <w:t xml:space="preserve"> Normative regulation of climate change adaptation. In Filho W.L.</w:t>
      </w:r>
      <w:r>
        <w:rPr>
          <w:szCs w:val="24"/>
          <w:lang w:val="fr-FR"/>
        </w:rPr>
        <w:t xml:space="preserve"> (ed.) </w:t>
      </w:r>
      <w:r w:rsidRPr="00523FD7">
        <w:rPr>
          <w:i/>
          <w:szCs w:val="24"/>
          <w:lang w:val="fr-FR"/>
        </w:rPr>
        <w:t>The economic, social and political elements of climate change</w:t>
      </w:r>
      <w:r>
        <w:rPr>
          <w:szCs w:val="24"/>
          <w:lang w:val="fr-FR"/>
        </w:rPr>
        <w:t>.</w:t>
      </w:r>
      <w:r w:rsidRPr="00C709E0">
        <w:rPr>
          <w:szCs w:val="24"/>
          <w:lang w:val="fr-FR"/>
        </w:rPr>
        <w:t xml:space="preserve"> Berlin, Heidelberg, </w:t>
      </w:r>
      <w:proofErr w:type="gramStart"/>
      <w:r w:rsidRPr="00C709E0">
        <w:rPr>
          <w:szCs w:val="24"/>
          <w:lang w:val="fr-FR"/>
        </w:rPr>
        <w:t>Dordrecht:</w:t>
      </w:r>
      <w:proofErr w:type="gramEnd"/>
      <w:r w:rsidRPr="00C709E0">
        <w:rPr>
          <w:szCs w:val="24"/>
          <w:lang w:val="fr-FR"/>
        </w:rPr>
        <w:t xml:space="preserve"> Springer, </w:t>
      </w:r>
      <w:r>
        <w:rPr>
          <w:szCs w:val="24"/>
          <w:lang w:val="fr-FR"/>
        </w:rPr>
        <w:t xml:space="preserve">pp. </w:t>
      </w:r>
      <w:r w:rsidRPr="00C709E0">
        <w:rPr>
          <w:szCs w:val="24"/>
          <w:lang w:val="fr-FR"/>
        </w:rPr>
        <w:t>481-509</w:t>
      </w:r>
      <w:r>
        <w:rPr>
          <w:szCs w:val="24"/>
          <w:lang w:val="fr-FR"/>
        </w:rPr>
        <w:t>.</w:t>
      </w:r>
    </w:p>
    <w:p w:rsidR="00F244A9" w:rsidRPr="00CE13B2" w:rsidRDefault="00F244A9" w:rsidP="00F244A9">
      <w:pPr>
        <w:numPr>
          <w:ilvl w:val="0"/>
          <w:numId w:val="2"/>
        </w:numPr>
        <w:tabs>
          <w:tab w:val="clear" w:pos="720"/>
          <w:tab w:val="left" w:pos="426"/>
        </w:tabs>
        <w:spacing w:after="0"/>
        <w:ind w:left="426" w:hanging="426"/>
        <w:rPr>
          <w:szCs w:val="24"/>
          <w:lang w:val="sv-SE"/>
        </w:rPr>
      </w:pPr>
      <w:r w:rsidRPr="00C709E0">
        <w:rPr>
          <w:szCs w:val="24"/>
        </w:rPr>
        <w:t>Bruniniece</w:t>
      </w:r>
      <w:r>
        <w:rPr>
          <w:szCs w:val="24"/>
        </w:rPr>
        <w:t xml:space="preserve"> I.</w:t>
      </w:r>
      <w:r w:rsidRPr="00C709E0">
        <w:rPr>
          <w:szCs w:val="24"/>
        </w:rPr>
        <w:t xml:space="preserve">, </w:t>
      </w:r>
      <w:r w:rsidRPr="00523FD7">
        <w:rPr>
          <w:b/>
          <w:szCs w:val="24"/>
        </w:rPr>
        <w:t>Klavins M</w:t>
      </w:r>
      <w:r>
        <w:rPr>
          <w:szCs w:val="24"/>
        </w:rPr>
        <w:t xml:space="preserve">. </w:t>
      </w:r>
      <w:r w:rsidRPr="00C709E0">
        <w:rPr>
          <w:szCs w:val="24"/>
        </w:rPr>
        <w:t>2013</w:t>
      </w:r>
      <w:r>
        <w:rPr>
          <w:szCs w:val="24"/>
        </w:rPr>
        <w:t>.</w:t>
      </w:r>
      <w:r w:rsidRPr="00C709E0">
        <w:rPr>
          <w:szCs w:val="24"/>
        </w:rPr>
        <w:t xml:space="preserve"> Normative principles for adaptation to climate change policy design and governance. In Knieling</w:t>
      </w:r>
      <w:r w:rsidRPr="00523FD7">
        <w:rPr>
          <w:szCs w:val="24"/>
        </w:rPr>
        <w:t xml:space="preserve"> </w:t>
      </w:r>
      <w:r w:rsidRPr="00C709E0">
        <w:rPr>
          <w:szCs w:val="24"/>
        </w:rPr>
        <w:t>J., Filho W.L.</w:t>
      </w:r>
      <w:r>
        <w:rPr>
          <w:szCs w:val="24"/>
        </w:rPr>
        <w:t xml:space="preserve"> (eds) </w:t>
      </w:r>
      <w:r w:rsidRPr="00523FD7">
        <w:rPr>
          <w:i/>
          <w:szCs w:val="24"/>
        </w:rPr>
        <w:t>Climate change governance</w:t>
      </w:r>
      <w:r>
        <w:rPr>
          <w:szCs w:val="24"/>
        </w:rPr>
        <w:t>.</w:t>
      </w:r>
      <w:r w:rsidRPr="00C709E0">
        <w:rPr>
          <w:szCs w:val="24"/>
        </w:rPr>
        <w:t xml:space="preserve"> Springer: Heildelberg, </w:t>
      </w:r>
      <w:r>
        <w:rPr>
          <w:szCs w:val="24"/>
        </w:rPr>
        <w:t xml:space="preserve">pp. </w:t>
      </w:r>
      <w:r w:rsidRPr="00C709E0">
        <w:rPr>
          <w:szCs w:val="24"/>
        </w:rPr>
        <w:t>41-67</w:t>
      </w:r>
      <w:r>
        <w:rPr>
          <w:szCs w:val="24"/>
        </w:rPr>
        <w:t>.</w:t>
      </w:r>
    </w:p>
    <w:p w:rsidR="00F244A9" w:rsidRPr="00CE13B2" w:rsidRDefault="00F244A9" w:rsidP="00F244A9">
      <w:pPr>
        <w:numPr>
          <w:ilvl w:val="0"/>
          <w:numId w:val="2"/>
        </w:numPr>
        <w:tabs>
          <w:tab w:val="clear" w:pos="720"/>
          <w:tab w:val="left" w:pos="426"/>
        </w:tabs>
        <w:spacing w:after="0"/>
        <w:ind w:left="426" w:hanging="426"/>
        <w:rPr>
          <w:szCs w:val="24"/>
          <w:lang w:val="sv-SE"/>
        </w:rPr>
      </w:pPr>
      <w:r w:rsidRPr="00CE13B2">
        <w:rPr>
          <w:b/>
          <w:szCs w:val="24"/>
          <w:lang w:val="sv-SE"/>
        </w:rPr>
        <w:t>Karušs, J</w:t>
      </w:r>
      <w:r w:rsidRPr="00CE13B2">
        <w:rPr>
          <w:szCs w:val="24"/>
          <w:lang w:val="sv-SE"/>
        </w:rPr>
        <w:t xml:space="preserve">., Celiņš, I., 2014. Radiolokācijas pētījumi kaļķakmens atradnē “Kūmas”. Grām. Segliņš, V. (red.) </w:t>
      </w:r>
      <w:r w:rsidRPr="00CE13B2">
        <w:rPr>
          <w:i/>
          <w:szCs w:val="24"/>
          <w:lang w:val="sv-SE"/>
        </w:rPr>
        <w:t>Latvijas derīgie izrakteņi, jaunas tehnoloģijas, materiāli un produkti</w:t>
      </w:r>
      <w:r w:rsidRPr="00CE13B2">
        <w:rPr>
          <w:szCs w:val="24"/>
          <w:lang w:val="sv-SE"/>
        </w:rPr>
        <w:t>. RTU izdevniecība, Rīga, lpp. 56-67.</w:t>
      </w:r>
    </w:p>
    <w:p w:rsidR="00F244A9" w:rsidRPr="00CE13B2" w:rsidRDefault="00F244A9" w:rsidP="00F244A9">
      <w:pPr>
        <w:numPr>
          <w:ilvl w:val="0"/>
          <w:numId w:val="2"/>
        </w:numPr>
        <w:tabs>
          <w:tab w:val="clear" w:pos="720"/>
          <w:tab w:val="left" w:pos="426"/>
        </w:tabs>
        <w:spacing w:after="0"/>
        <w:ind w:left="426" w:hanging="426"/>
        <w:rPr>
          <w:szCs w:val="24"/>
          <w:lang w:val="sv-SE"/>
        </w:rPr>
      </w:pPr>
      <w:r w:rsidRPr="00CE13B2">
        <w:rPr>
          <w:b/>
          <w:szCs w:val="24"/>
          <w:lang w:val="sv-SE"/>
        </w:rPr>
        <w:t>Karušs, J., Segliņš, V</w:t>
      </w:r>
      <w:r w:rsidRPr="00CE13B2">
        <w:rPr>
          <w:szCs w:val="24"/>
          <w:lang w:val="sv-SE"/>
        </w:rPr>
        <w:t xml:space="preserve">., 2014. Metodiskas norādes purvu nogulumu pētījumiem ar radiolokācijas metodi. Grām. Segliņš, V. (red.) </w:t>
      </w:r>
      <w:r w:rsidRPr="00CE13B2">
        <w:rPr>
          <w:i/>
          <w:szCs w:val="24"/>
          <w:lang w:val="sv-SE"/>
        </w:rPr>
        <w:t>Latvijas derīgie izrakteņi, jaunas tehnoloģijas, materiāli un produkti</w:t>
      </w:r>
      <w:r w:rsidRPr="00CE13B2">
        <w:rPr>
          <w:szCs w:val="24"/>
          <w:lang w:val="sv-SE"/>
        </w:rPr>
        <w:t>. RTU izdevniecība, Rīga,. lpp. 127-137.</w:t>
      </w:r>
    </w:p>
    <w:p w:rsidR="00F244A9" w:rsidRPr="00942800" w:rsidRDefault="00F244A9" w:rsidP="00F244A9">
      <w:pPr>
        <w:numPr>
          <w:ilvl w:val="0"/>
          <w:numId w:val="2"/>
        </w:numPr>
        <w:tabs>
          <w:tab w:val="clear" w:pos="720"/>
          <w:tab w:val="left" w:pos="426"/>
        </w:tabs>
        <w:spacing w:after="0"/>
        <w:ind w:left="426" w:hanging="426"/>
        <w:rPr>
          <w:rStyle w:val="a"/>
          <w:szCs w:val="24"/>
          <w:lang w:val="sv-SE"/>
        </w:rPr>
      </w:pPr>
      <w:r w:rsidRPr="00CE13B2">
        <w:rPr>
          <w:b/>
          <w:szCs w:val="24"/>
          <w:lang w:val="sv-SE"/>
        </w:rPr>
        <w:t>Kasparinskis R.</w:t>
      </w:r>
      <w:r w:rsidRPr="00CE13B2">
        <w:rPr>
          <w:szCs w:val="24"/>
          <w:lang w:val="sv-SE"/>
        </w:rPr>
        <w:t xml:space="preserve">, Amatniece V., </w:t>
      </w:r>
      <w:r w:rsidRPr="00CE13B2">
        <w:rPr>
          <w:b/>
          <w:szCs w:val="24"/>
          <w:lang w:val="sv-SE"/>
        </w:rPr>
        <w:t>Nikodemus O</w:t>
      </w:r>
      <w:r w:rsidRPr="00CE13B2">
        <w:rPr>
          <w:szCs w:val="24"/>
          <w:lang w:val="sv-SE"/>
        </w:rPr>
        <w:t xml:space="preserve">. 2014. Soils of </w:t>
      </w:r>
      <w:r w:rsidRPr="00CE13B2">
        <w:rPr>
          <w:i/>
          <w:szCs w:val="24"/>
          <w:lang w:val="sv-SE"/>
        </w:rPr>
        <w:t>Quercus Robur L</w:t>
      </w:r>
      <w:r w:rsidRPr="00CE13B2">
        <w:rPr>
          <w:szCs w:val="24"/>
          <w:lang w:val="sv-SE"/>
        </w:rPr>
        <w:t xml:space="preserve">. stands on parent material with different genesis in the boreo-nemoral zone. Soil Sequences Atlas. Editors: Świtoniak M., Charzyński P. Nicolaus Copernicus University Press. Toruń. ISBN: </w:t>
      </w:r>
      <w:r w:rsidRPr="00CE13B2">
        <w:rPr>
          <w:rStyle w:val="a"/>
          <w:szCs w:val="24"/>
        </w:rPr>
        <w:t xml:space="preserve">978-83-231-3282-0. </w:t>
      </w:r>
      <w:r>
        <w:rPr>
          <w:rStyle w:val="a"/>
          <w:szCs w:val="24"/>
        </w:rPr>
        <w:t>P</w:t>
      </w:r>
      <w:r w:rsidRPr="00CE13B2">
        <w:rPr>
          <w:rStyle w:val="a"/>
          <w:szCs w:val="24"/>
        </w:rPr>
        <w:t>p</w:t>
      </w:r>
      <w:r>
        <w:rPr>
          <w:rStyle w:val="a"/>
          <w:szCs w:val="24"/>
        </w:rPr>
        <w:t>.</w:t>
      </w:r>
      <w:r w:rsidRPr="00CE13B2">
        <w:rPr>
          <w:rStyle w:val="a"/>
          <w:szCs w:val="24"/>
        </w:rPr>
        <w:t xml:space="preserve"> 11-22.</w:t>
      </w:r>
    </w:p>
    <w:p w:rsidR="00F244A9" w:rsidRPr="00440732" w:rsidRDefault="00F244A9" w:rsidP="00F244A9">
      <w:pPr>
        <w:numPr>
          <w:ilvl w:val="0"/>
          <w:numId w:val="2"/>
        </w:numPr>
        <w:tabs>
          <w:tab w:val="clear" w:pos="720"/>
          <w:tab w:val="left" w:pos="426"/>
        </w:tabs>
        <w:spacing w:after="0"/>
        <w:ind w:left="426" w:hanging="426"/>
        <w:rPr>
          <w:szCs w:val="24"/>
          <w:lang w:val="sv-SE"/>
        </w:rPr>
      </w:pPr>
      <w:r w:rsidRPr="000B3B74">
        <w:rPr>
          <w:szCs w:val="24"/>
        </w:rPr>
        <w:t xml:space="preserve">Käyhkö J., </w:t>
      </w:r>
      <w:r w:rsidRPr="00F717B2">
        <w:rPr>
          <w:b/>
          <w:szCs w:val="24"/>
        </w:rPr>
        <w:t>Apsite E.,</w:t>
      </w:r>
      <w:r w:rsidRPr="000B3B74">
        <w:rPr>
          <w:szCs w:val="24"/>
        </w:rPr>
        <w:t xml:space="preserve"> Bolek A., Filatov N., Kondratyev S., Korhonen J., Kriaučiūnienė J., Lindström G., Nazarova L., Pyrh A., Sztobryn M. 2015</w:t>
      </w:r>
      <w:r>
        <w:rPr>
          <w:szCs w:val="24"/>
        </w:rPr>
        <w:t>.</w:t>
      </w:r>
      <w:r w:rsidRPr="000B3B74">
        <w:rPr>
          <w:szCs w:val="24"/>
        </w:rPr>
        <w:t xml:space="preserve"> Recent </w:t>
      </w:r>
      <w:r>
        <w:rPr>
          <w:szCs w:val="24"/>
        </w:rPr>
        <w:t>c</w:t>
      </w:r>
      <w:r w:rsidRPr="000B3B74">
        <w:rPr>
          <w:szCs w:val="24"/>
        </w:rPr>
        <w:t xml:space="preserve">hange - </w:t>
      </w:r>
      <w:r>
        <w:rPr>
          <w:szCs w:val="24"/>
        </w:rPr>
        <w:t>r</w:t>
      </w:r>
      <w:r w:rsidRPr="000B3B74">
        <w:rPr>
          <w:szCs w:val="24"/>
        </w:rPr>
        <w:t xml:space="preserve">iver </w:t>
      </w:r>
      <w:r>
        <w:rPr>
          <w:szCs w:val="24"/>
        </w:rPr>
        <w:t>r</w:t>
      </w:r>
      <w:r w:rsidRPr="000B3B74">
        <w:rPr>
          <w:szCs w:val="24"/>
        </w:rPr>
        <w:t xml:space="preserve">un-off and </w:t>
      </w:r>
      <w:r>
        <w:rPr>
          <w:szCs w:val="24"/>
        </w:rPr>
        <w:t>i</w:t>
      </w:r>
      <w:r w:rsidRPr="000B3B74">
        <w:rPr>
          <w:szCs w:val="24"/>
        </w:rPr>
        <w:t xml:space="preserve">ce </w:t>
      </w:r>
      <w:r>
        <w:rPr>
          <w:szCs w:val="24"/>
        </w:rPr>
        <w:t>c</w:t>
      </w:r>
      <w:r w:rsidRPr="000B3B74">
        <w:rPr>
          <w:szCs w:val="24"/>
        </w:rPr>
        <w:t xml:space="preserve">over. In: </w:t>
      </w:r>
      <w:r w:rsidRPr="00F717B2">
        <w:rPr>
          <w:szCs w:val="24"/>
          <w:lang w:val="sv-SE"/>
        </w:rPr>
        <w:t xml:space="preserve">Bolle H.J., </w:t>
      </w:r>
      <w:r w:rsidRPr="000B3B74">
        <w:rPr>
          <w:szCs w:val="24"/>
        </w:rPr>
        <w:t xml:space="preserve"> Menenti M., Rasool S.I.</w:t>
      </w:r>
      <w:r>
        <w:rPr>
          <w:szCs w:val="24"/>
        </w:rPr>
        <w:t xml:space="preserve"> (eds</w:t>
      </w:r>
      <w:r w:rsidRPr="000B3B74">
        <w:rPr>
          <w:szCs w:val="24"/>
        </w:rPr>
        <w:t xml:space="preserve">) </w:t>
      </w:r>
      <w:r w:rsidRPr="00942800">
        <w:rPr>
          <w:i/>
          <w:szCs w:val="24"/>
          <w:lang w:val="en-GB"/>
        </w:rPr>
        <w:t>Second Assessment of Climate Change for the Baltic Sea Basin</w:t>
      </w:r>
      <w:r w:rsidRPr="000B3B74">
        <w:rPr>
          <w:szCs w:val="24"/>
          <w:lang w:val="en-GB"/>
        </w:rPr>
        <w:t xml:space="preserve">. </w:t>
      </w:r>
      <w:r w:rsidRPr="000B3B74">
        <w:rPr>
          <w:szCs w:val="24"/>
        </w:rPr>
        <w:t>Springer, pp. 99-116</w:t>
      </w:r>
      <w:r>
        <w:rPr>
          <w:szCs w:val="24"/>
        </w:rPr>
        <w:t>.</w:t>
      </w:r>
    </w:p>
    <w:p w:rsidR="00F244A9" w:rsidRPr="00AC312F" w:rsidRDefault="00F244A9" w:rsidP="00F244A9">
      <w:pPr>
        <w:numPr>
          <w:ilvl w:val="0"/>
          <w:numId w:val="2"/>
        </w:numPr>
        <w:tabs>
          <w:tab w:val="clear" w:pos="720"/>
          <w:tab w:val="left" w:pos="426"/>
        </w:tabs>
        <w:spacing w:after="0"/>
        <w:ind w:left="426" w:hanging="426"/>
        <w:rPr>
          <w:szCs w:val="24"/>
          <w:lang w:val="sv-SE"/>
        </w:rPr>
      </w:pPr>
      <w:r w:rsidRPr="00965F16">
        <w:rPr>
          <w:noProof/>
          <w:lang w:val="de-DE"/>
        </w:rPr>
        <w:t xml:space="preserve">Klievēns, E., </w:t>
      </w:r>
      <w:r w:rsidRPr="00440732">
        <w:rPr>
          <w:b/>
          <w:noProof/>
          <w:lang w:val="de-DE"/>
        </w:rPr>
        <w:t>Stinkulis, Ģ</w:t>
      </w:r>
      <w:r w:rsidRPr="00965F16">
        <w:rPr>
          <w:noProof/>
          <w:lang w:val="de-DE"/>
        </w:rPr>
        <w:t xml:space="preserve">. 2016. </w:t>
      </w:r>
      <w:r w:rsidRPr="00965F16">
        <w:rPr>
          <w:lang w:val="de-DE"/>
        </w:rPr>
        <w:t xml:space="preserve">Devona </w:t>
      </w:r>
      <w:r w:rsidRPr="00965F16">
        <w:rPr>
          <w:noProof/>
          <w:lang w:val="de-DE"/>
        </w:rPr>
        <w:t xml:space="preserve">Pļaviņu svītas karbonātieži un to veidošanās apstākļi Ziemeļlatvijā un Igaunijas dienvidos. </w:t>
      </w:r>
      <w:r w:rsidRPr="00965F16">
        <w:rPr>
          <w:i/>
          <w:noProof/>
          <w:lang w:val="de-DE"/>
        </w:rPr>
        <w:t>Lietišķi ģeoloģiskie pētījumi, jaunas tehnoloģijas</w:t>
      </w:r>
      <w:r w:rsidRPr="00965F16">
        <w:rPr>
          <w:i/>
          <w:lang w:val="de-DE"/>
        </w:rPr>
        <w:t>, materiāli un produkti.</w:t>
      </w:r>
      <w:r w:rsidRPr="00965F16">
        <w:rPr>
          <w:lang w:val="de-DE"/>
        </w:rPr>
        <w:t xml:space="preserve"> </w:t>
      </w:r>
      <w:r w:rsidRPr="00965F16">
        <w:rPr>
          <w:noProof/>
          <w:lang w:val="de-DE"/>
        </w:rPr>
        <w:t>Atbildīgais</w:t>
      </w:r>
      <w:r w:rsidRPr="00965F16">
        <w:rPr>
          <w:lang w:val="de-DE"/>
        </w:rPr>
        <w:t xml:space="preserve"> redaktors Segliņš, V. Rīga: Latvijas Universitāte.</w:t>
      </w:r>
    </w:p>
    <w:p w:rsidR="00F244A9" w:rsidRPr="005F77F7" w:rsidRDefault="00F244A9" w:rsidP="00F244A9">
      <w:pPr>
        <w:numPr>
          <w:ilvl w:val="0"/>
          <w:numId w:val="2"/>
        </w:numPr>
        <w:tabs>
          <w:tab w:val="clear" w:pos="720"/>
          <w:tab w:val="left" w:pos="426"/>
        </w:tabs>
        <w:spacing w:after="0"/>
        <w:ind w:left="426" w:hanging="426"/>
        <w:rPr>
          <w:rStyle w:val="a"/>
          <w:szCs w:val="24"/>
          <w:lang w:val="sv-SE"/>
        </w:rPr>
      </w:pPr>
      <w:r w:rsidRPr="00AC312F">
        <w:rPr>
          <w:rStyle w:val="a"/>
          <w:szCs w:val="24"/>
          <w:lang w:val="sv-SE"/>
        </w:rPr>
        <w:t>Kukuļš,</w:t>
      </w:r>
      <w:r>
        <w:rPr>
          <w:rStyle w:val="a"/>
          <w:szCs w:val="24"/>
          <w:lang w:val="sv-SE"/>
        </w:rPr>
        <w:t xml:space="preserve"> </w:t>
      </w:r>
      <w:r w:rsidRPr="00AC312F">
        <w:rPr>
          <w:rStyle w:val="a"/>
          <w:szCs w:val="24"/>
          <w:lang w:val="sv-SE"/>
        </w:rPr>
        <w:t xml:space="preserve">I., </w:t>
      </w:r>
      <w:r w:rsidRPr="00AC312F">
        <w:rPr>
          <w:rStyle w:val="a"/>
          <w:b/>
          <w:szCs w:val="24"/>
          <w:lang w:val="sv-SE"/>
        </w:rPr>
        <w:t>Nikodemus, O., Kasparinskis R</w:t>
      </w:r>
      <w:r w:rsidRPr="00AC312F">
        <w:rPr>
          <w:rStyle w:val="a"/>
          <w:szCs w:val="24"/>
          <w:lang w:val="sv-SE"/>
        </w:rPr>
        <w:t xml:space="preserve">., Grāvelsiņa, S., Prižavoite, D., 2015. Carbon accumalation and humification in soils of abandoned former agricultural lands in the hemiboreal zone. </w:t>
      </w:r>
      <w:r w:rsidRPr="00AC312F">
        <w:rPr>
          <w:rStyle w:val="a"/>
          <w:i/>
          <w:szCs w:val="24"/>
          <w:lang w:val="sv-SE"/>
        </w:rPr>
        <w:t>Proceedings of the 25th NJF Congress Nordic View to Sustainable Rural Development</w:t>
      </w:r>
      <w:r w:rsidRPr="00AC312F">
        <w:rPr>
          <w:rStyle w:val="a"/>
          <w:szCs w:val="24"/>
          <w:lang w:val="sv-SE"/>
        </w:rPr>
        <w:t>, p. 201</w:t>
      </w:r>
      <w:r>
        <w:rPr>
          <w:rStyle w:val="a"/>
          <w:szCs w:val="24"/>
          <w:lang w:val="sv-SE"/>
        </w:rPr>
        <w:t>-</w:t>
      </w:r>
      <w:r w:rsidRPr="00AC312F">
        <w:rPr>
          <w:rStyle w:val="a"/>
          <w:szCs w:val="24"/>
          <w:lang w:val="sv-SE"/>
        </w:rPr>
        <w:t>207.</w:t>
      </w:r>
    </w:p>
    <w:p w:rsidR="00F244A9" w:rsidRPr="005F77F7" w:rsidRDefault="00F244A9" w:rsidP="00F244A9">
      <w:pPr>
        <w:numPr>
          <w:ilvl w:val="0"/>
          <w:numId w:val="2"/>
        </w:numPr>
        <w:tabs>
          <w:tab w:val="clear" w:pos="720"/>
          <w:tab w:val="left" w:pos="426"/>
        </w:tabs>
        <w:spacing w:after="0"/>
        <w:ind w:left="426" w:hanging="426"/>
        <w:rPr>
          <w:rStyle w:val="a"/>
          <w:szCs w:val="24"/>
          <w:lang w:val="sv-SE"/>
        </w:rPr>
      </w:pPr>
      <w:r w:rsidRPr="005F77F7">
        <w:rPr>
          <w:rStyle w:val="a"/>
          <w:b/>
          <w:szCs w:val="24"/>
          <w:lang w:val="sv-SE"/>
        </w:rPr>
        <w:t>Lukševičs, E., Stinkulis Ģ</w:t>
      </w:r>
      <w:r>
        <w:rPr>
          <w:rStyle w:val="a"/>
          <w:szCs w:val="24"/>
          <w:lang w:val="sv-SE"/>
        </w:rPr>
        <w:t>. 2016</w:t>
      </w:r>
      <w:r w:rsidRPr="00CE643A">
        <w:rPr>
          <w:rStyle w:val="a"/>
          <w:szCs w:val="24"/>
          <w:lang w:val="sv-SE"/>
        </w:rPr>
        <w:t xml:space="preserve">. </w:t>
      </w:r>
      <w:r w:rsidRPr="005F77F7">
        <w:rPr>
          <w:rStyle w:val="a"/>
          <w:szCs w:val="24"/>
          <w:lang w:val="sv-SE"/>
        </w:rPr>
        <w:t xml:space="preserve">The Liepa </w:t>
      </w:r>
      <w:r>
        <w:rPr>
          <w:rStyle w:val="a"/>
          <w:szCs w:val="24"/>
          <w:lang w:val="sv-SE"/>
        </w:rPr>
        <w:t>c</w:t>
      </w:r>
      <w:r w:rsidRPr="005F77F7">
        <w:rPr>
          <w:rStyle w:val="a"/>
          <w:szCs w:val="24"/>
          <w:lang w:val="sv-SE"/>
        </w:rPr>
        <w:t xml:space="preserve">lay </w:t>
      </w:r>
      <w:r>
        <w:rPr>
          <w:rStyle w:val="a"/>
          <w:szCs w:val="24"/>
          <w:lang w:val="sv-SE"/>
        </w:rPr>
        <w:t>p</w:t>
      </w:r>
      <w:r w:rsidRPr="005F77F7">
        <w:rPr>
          <w:rStyle w:val="a"/>
          <w:szCs w:val="24"/>
          <w:lang w:val="sv-SE"/>
        </w:rPr>
        <w:t>it in northern Latvia (Middle Devonian)</w:t>
      </w:r>
      <w:r>
        <w:rPr>
          <w:rStyle w:val="a"/>
          <w:szCs w:val="24"/>
          <w:lang w:val="sv-SE"/>
        </w:rPr>
        <w:t>. In</w:t>
      </w:r>
      <w:r w:rsidRPr="00CE643A">
        <w:rPr>
          <w:rStyle w:val="a"/>
          <w:szCs w:val="24"/>
          <w:lang w:val="sv-SE"/>
        </w:rPr>
        <w:t xml:space="preserve"> </w:t>
      </w:r>
      <w:r w:rsidRPr="005F77F7">
        <w:rPr>
          <w:rStyle w:val="a"/>
          <w:szCs w:val="24"/>
          <w:lang w:val="sv-SE"/>
        </w:rPr>
        <w:t>Suttner</w:t>
      </w:r>
      <w:r>
        <w:rPr>
          <w:rStyle w:val="a"/>
          <w:szCs w:val="24"/>
          <w:lang w:val="sv-SE"/>
        </w:rPr>
        <w:t xml:space="preserve"> T.J.,</w:t>
      </w:r>
      <w:r w:rsidRPr="005F77F7">
        <w:rPr>
          <w:rStyle w:val="a"/>
          <w:szCs w:val="24"/>
          <w:lang w:val="sv-SE"/>
        </w:rPr>
        <w:t xml:space="preserve"> Kido</w:t>
      </w:r>
      <w:r>
        <w:rPr>
          <w:rStyle w:val="a"/>
          <w:szCs w:val="24"/>
          <w:lang w:val="sv-SE"/>
        </w:rPr>
        <w:t xml:space="preserve"> E., </w:t>
      </w:r>
      <w:r w:rsidRPr="005F77F7">
        <w:rPr>
          <w:rStyle w:val="a"/>
          <w:szCs w:val="24"/>
          <w:lang w:val="sv-SE"/>
        </w:rPr>
        <w:t>Königshof</w:t>
      </w:r>
      <w:r>
        <w:rPr>
          <w:rStyle w:val="a"/>
          <w:szCs w:val="24"/>
          <w:lang w:val="sv-SE"/>
        </w:rPr>
        <w:t xml:space="preserve"> P., </w:t>
      </w:r>
      <w:r w:rsidRPr="005F77F7">
        <w:rPr>
          <w:rStyle w:val="a"/>
          <w:szCs w:val="24"/>
          <w:lang w:val="sv-SE"/>
        </w:rPr>
        <w:t>Waters</w:t>
      </w:r>
      <w:r>
        <w:rPr>
          <w:rStyle w:val="a"/>
          <w:szCs w:val="24"/>
          <w:lang w:val="sv-SE"/>
        </w:rPr>
        <w:t xml:space="preserve"> J.A.,</w:t>
      </w:r>
      <w:r w:rsidRPr="005F77F7">
        <w:rPr>
          <w:rStyle w:val="a"/>
          <w:szCs w:val="24"/>
          <w:lang w:val="sv-SE"/>
        </w:rPr>
        <w:t xml:space="preserve"> Davis</w:t>
      </w:r>
      <w:r>
        <w:rPr>
          <w:rStyle w:val="a"/>
          <w:szCs w:val="24"/>
          <w:lang w:val="sv-SE"/>
        </w:rPr>
        <w:t xml:space="preserve"> L.,</w:t>
      </w:r>
      <w:r w:rsidRPr="005F77F7">
        <w:rPr>
          <w:rStyle w:val="a"/>
          <w:szCs w:val="24"/>
          <w:lang w:val="sv-SE"/>
        </w:rPr>
        <w:t xml:space="preserve"> Messner </w:t>
      </w:r>
      <w:r>
        <w:rPr>
          <w:rStyle w:val="a"/>
          <w:szCs w:val="24"/>
          <w:lang w:val="sv-SE"/>
        </w:rPr>
        <w:t xml:space="preserve">F. </w:t>
      </w:r>
      <w:r w:rsidRPr="005F77F7">
        <w:rPr>
          <w:rStyle w:val="a"/>
          <w:i/>
          <w:szCs w:val="24"/>
          <w:lang w:val="sv-SE"/>
        </w:rPr>
        <w:t>Planet Earth – In Deep Time (Palaeozoic Series. Devonian &amp; Carboniferous).</w:t>
      </w:r>
      <w:r w:rsidRPr="00CE643A">
        <w:rPr>
          <w:rStyle w:val="a"/>
          <w:szCs w:val="24"/>
          <w:lang w:val="sv-SE"/>
        </w:rPr>
        <w:t xml:space="preserve"> Scweizerbart Science Publishers. P</w:t>
      </w:r>
      <w:r>
        <w:rPr>
          <w:rStyle w:val="a"/>
          <w:szCs w:val="24"/>
          <w:lang w:val="sv-SE"/>
        </w:rPr>
        <w:t>p</w:t>
      </w:r>
      <w:r w:rsidRPr="00CE643A">
        <w:rPr>
          <w:rStyle w:val="a"/>
          <w:szCs w:val="24"/>
          <w:lang w:val="sv-SE"/>
        </w:rPr>
        <w:t>.</w:t>
      </w:r>
      <w:r>
        <w:rPr>
          <w:rStyle w:val="a"/>
          <w:szCs w:val="24"/>
          <w:lang w:val="sv-SE"/>
        </w:rPr>
        <w:t xml:space="preserve"> </w:t>
      </w:r>
      <w:r w:rsidRPr="00CE643A">
        <w:rPr>
          <w:rStyle w:val="a"/>
          <w:szCs w:val="24"/>
          <w:lang w:val="sv-SE"/>
        </w:rPr>
        <w:t>14</w:t>
      </w:r>
      <w:r>
        <w:rPr>
          <w:rStyle w:val="a"/>
          <w:szCs w:val="24"/>
          <w:lang w:val="sv-SE"/>
        </w:rPr>
        <w:t>0</w:t>
      </w:r>
      <w:r w:rsidRPr="00CE643A">
        <w:rPr>
          <w:rStyle w:val="a"/>
          <w:szCs w:val="24"/>
          <w:lang w:val="sv-SE"/>
        </w:rPr>
        <w:t>-14</w:t>
      </w:r>
      <w:r>
        <w:rPr>
          <w:rStyle w:val="a"/>
          <w:szCs w:val="24"/>
          <w:lang w:val="sv-SE"/>
        </w:rPr>
        <w:t>1</w:t>
      </w:r>
      <w:r w:rsidRPr="00CE643A">
        <w:rPr>
          <w:rStyle w:val="a"/>
          <w:szCs w:val="24"/>
          <w:lang w:val="sv-SE"/>
        </w:rPr>
        <w:t>.</w:t>
      </w:r>
    </w:p>
    <w:p w:rsidR="00F244A9" w:rsidRDefault="00F244A9" w:rsidP="00F244A9">
      <w:pPr>
        <w:numPr>
          <w:ilvl w:val="0"/>
          <w:numId w:val="2"/>
        </w:numPr>
        <w:tabs>
          <w:tab w:val="clear" w:pos="720"/>
          <w:tab w:val="left" w:pos="426"/>
        </w:tabs>
        <w:spacing w:after="0"/>
        <w:ind w:left="426" w:hanging="426"/>
        <w:rPr>
          <w:rStyle w:val="a"/>
          <w:szCs w:val="24"/>
          <w:lang w:val="sv-SE"/>
        </w:rPr>
      </w:pPr>
      <w:r w:rsidRPr="005F77F7">
        <w:rPr>
          <w:rStyle w:val="a"/>
          <w:b/>
          <w:szCs w:val="24"/>
          <w:lang w:val="sv-SE"/>
        </w:rPr>
        <w:t>Lukševičs, E., Stinkulis Ģ</w:t>
      </w:r>
      <w:r>
        <w:rPr>
          <w:rStyle w:val="a"/>
          <w:szCs w:val="24"/>
          <w:lang w:val="sv-SE"/>
        </w:rPr>
        <w:t>. 2016</w:t>
      </w:r>
      <w:r w:rsidRPr="00CE643A">
        <w:rPr>
          <w:rStyle w:val="a"/>
          <w:szCs w:val="24"/>
          <w:lang w:val="sv-SE"/>
        </w:rPr>
        <w:t xml:space="preserve">. The </w:t>
      </w:r>
      <w:r>
        <w:rPr>
          <w:rStyle w:val="a"/>
          <w:szCs w:val="24"/>
          <w:lang w:val="sv-SE"/>
        </w:rPr>
        <w:t>Remīne Quarry in central</w:t>
      </w:r>
      <w:r w:rsidRPr="00CE643A">
        <w:rPr>
          <w:rStyle w:val="a"/>
          <w:szCs w:val="24"/>
          <w:lang w:val="sv-SE"/>
        </w:rPr>
        <w:t xml:space="preserve"> Latvia (Upper Devonian)</w:t>
      </w:r>
      <w:r>
        <w:rPr>
          <w:rStyle w:val="a"/>
          <w:szCs w:val="24"/>
          <w:lang w:val="sv-SE"/>
        </w:rPr>
        <w:t>. In</w:t>
      </w:r>
      <w:r w:rsidRPr="00CE643A">
        <w:rPr>
          <w:rStyle w:val="a"/>
          <w:szCs w:val="24"/>
          <w:lang w:val="sv-SE"/>
        </w:rPr>
        <w:t xml:space="preserve"> </w:t>
      </w:r>
      <w:r w:rsidRPr="005F77F7">
        <w:rPr>
          <w:rStyle w:val="a"/>
          <w:szCs w:val="24"/>
          <w:lang w:val="sv-SE"/>
        </w:rPr>
        <w:t>Suttner</w:t>
      </w:r>
      <w:r>
        <w:rPr>
          <w:rStyle w:val="a"/>
          <w:szCs w:val="24"/>
          <w:lang w:val="sv-SE"/>
        </w:rPr>
        <w:t xml:space="preserve"> T.J.,</w:t>
      </w:r>
      <w:r w:rsidRPr="005F77F7">
        <w:rPr>
          <w:rStyle w:val="a"/>
          <w:szCs w:val="24"/>
          <w:lang w:val="sv-SE"/>
        </w:rPr>
        <w:t xml:space="preserve"> Kido</w:t>
      </w:r>
      <w:r>
        <w:rPr>
          <w:rStyle w:val="a"/>
          <w:szCs w:val="24"/>
          <w:lang w:val="sv-SE"/>
        </w:rPr>
        <w:t xml:space="preserve"> E., </w:t>
      </w:r>
      <w:r w:rsidRPr="005F77F7">
        <w:rPr>
          <w:rStyle w:val="a"/>
          <w:szCs w:val="24"/>
          <w:lang w:val="sv-SE"/>
        </w:rPr>
        <w:t>Königshof</w:t>
      </w:r>
      <w:r>
        <w:rPr>
          <w:rStyle w:val="a"/>
          <w:szCs w:val="24"/>
          <w:lang w:val="sv-SE"/>
        </w:rPr>
        <w:t xml:space="preserve"> P., </w:t>
      </w:r>
      <w:r w:rsidRPr="005F77F7">
        <w:rPr>
          <w:rStyle w:val="a"/>
          <w:szCs w:val="24"/>
          <w:lang w:val="sv-SE"/>
        </w:rPr>
        <w:t>Waters</w:t>
      </w:r>
      <w:r>
        <w:rPr>
          <w:rStyle w:val="a"/>
          <w:szCs w:val="24"/>
          <w:lang w:val="sv-SE"/>
        </w:rPr>
        <w:t xml:space="preserve"> J.A.,</w:t>
      </w:r>
      <w:r w:rsidRPr="005F77F7">
        <w:rPr>
          <w:rStyle w:val="a"/>
          <w:szCs w:val="24"/>
          <w:lang w:val="sv-SE"/>
        </w:rPr>
        <w:t xml:space="preserve"> Davis</w:t>
      </w:r>
      <w:r>
        <w:rPr>
          <w:rStyle w:val="a"/>
          <w:szCs w:val="24"/>
          <w:lang w:val="sv-SE"/>
        </w:rPr>
        <w:t xml:space="preserve"> L.,</w:t>
      </w:r>
      <w:r w:rsidRPr="005F77F7">
        <w:rPr>
          <w:rStyle w:val="a"/>
          <w:szCs w:val="24"/>
          <w:lang w:val="sv-SE"/>
        </w:rPr>
        <w:t xml:space="preserve"> Messner </w:t>
      </w:r>
      <w:r>
        <w:rPr>
          <w:rStyle w:val="a"/>
          <w:szCs w:val="24"/>
          <w:lang w:val="sv-SE"/>
        </w:rPr>
        <w:t xml:space="preserve">F. </w:t>
      </w:r>
      <w:r w:rsidRPr="005F77F7">
        <w:rPr>
          <w:rStyle w:val="a"/>
          <w:i/>
          <w:szCs w:val="24"/>
          <w:lang w:val="sv-SE"/>
        </w:rPr>
        <w:t>Planet Earth – In Deep Time (Palaeozoic Series. Devonian &amp; Carboniferous).</w:t>
      </w:r>
      <w:r w:rsidRPr="00CE643A">
        <w:rPr>
          <w:rStyle w:val="a"/>
          <w:szCs w:val="24"/>
          <w:lang w:val="sv-SE"/>
        </w:rPr>
        <w:t xml:space="preserve"> Scweizerbart Science Publishers. P</w:t>
      </w:r>
      <w:r>
        <w:rPr>
          <w:rStyle w:val="a"/>
          <w:szCs w:val="24"/>
          <w:lang w:val="sv-SE"/>
        </w:rPr>
        <w:t>p</w:t>
      </w:r>
      <w:r w:rsidRPr="00CE643A">
        <w:rPr>
          <w:rStyle w:val="a"/>
          <w:szCs w:val="24"/>
          <w:lang w:val="sv-SE"/>
        </w:rPr>
        <w:t>.</w:t>
      </w:r>
      <w:r>
        <w:rPr>
          <w:rStyle w:val="a"/>
          <w:szCs w:val="24"/>
          <w:lang w:val="sv-SE"/>
        </w:rPr>
        <w:t xml:space="preserve"> </w:t>
      </w:r>
      <w:r w:rsidRPr="00CE643A">
        <w:rPr>
          <w:rStyle w:val="a"/>
          <w:szCs w:val="24"/>
          <w:lang w:val="sv-SE"/>
        </w:rPr>
        <w:t>14</w:t>
      </w:r>
      <w:r>
        <w:rPr>
          <w:rStyle w:val="a"/>
          <w:szCs w:val="24"/>
          <w:lang w:val="sv-SE"/>
        </w:rPr>
        <w:t>2</w:t>
      </w:r>
      <w:r w:rsidRPr="00CE643A">
        <w:rPr>
          <w:rStyle w:val="a"/>
          <w:szCs w:val="24"/>
          <w:lang w:val="sv-SE"/>
        </w:rPr>
        <w:t>-14</w:t>
      </w:r>
      <w:r>
        <w:rPr>
          <w:rStyle w:val="a"/>
          <w:szCs w:val="24"/>
          <w:lang w:val="sv-SE"/>
        </w:rPr>
        <w:t>3</w:t>
      </w:r>
      <w:r w:rsidRPr="00CE643A">
        <w:rPr>
          <w:rStyle w:val="a"/>
          <w:szCs w:val="24"/>
          <w:lang w:val="sv-SE"/>
        </w:rPr>
        <w:t>.</w:t>
      </w:r>
    </w:p>
    <w:p w:rsidR="00F244A9" w:rsidRPr="005F77F7" w:rsidRDefault="00F244A9" w:rsidP="00F244A9">
      <w:pPr>
        <w:numPr>
          <w:ilvl w:val="0"/>
          <w:numId w:val="2"/>
        </w:numPr>
        <w:tabs>
          <w:tab w:val="clear" w:pos="720"/>
          <w:tab w:val="left" w:pos="426"/>
        </w:tabs>
        <w:spacing w:after="0"/>
        <w:ind w:left="426" w:hanging="426"/>
        <w:rPr>
          <w:rStyle w:val="a"/>
          <w:szCs w:val="24"/>
          <w:lang w:val="sv-SE"/>
        </w:rPr>
      </w:pPr>
      <w:r w:rsidRPr="005F77F7">
        <w:rPr>
          <w:rStyle w:val="a"/>
          <w:b/>
          <w:szCs w:val="24"/>
          <w:lang w:val="sv-SE"/>
        </w:rPr>
        <w:t>Lukševičs, E., Stinkulis Ģ</w:t>
      </w:r>
      <w:r>
        <w:rPr>
          <w:rStyle w:val="a"/>
          <w:szCs w:val="24"/>
          <w:lang w:val="sv-SE"/>
        </w:rPr>
        <w:t>. 2016</w:t>
      </w:r>
      <w:r w:rsidRPr="00CE643A">
        <w:rPr>
          <w:rStyle w:val="a"/>
          <w:szCs w:val="24"/>
          <w:lang w:val="sv-SE"/>
        </w:rPr>
        <w:t xml:space="preserve">. The </w:t>
      </w:r>
      <w:r>
        <w:rPr>
          <w:rStyle w:val="a"/>
          <w:szCs w:val="24"/>
          <w:lang w:val="sv-SE"/>
        </w:rPr>
        <w:t>Salaspils Quarry</w:t>
      </w:r>
      <w:r w:rsidRPr="00CE643A">
        <w:rPr>
          <w:rStyle w:val="a"/>
          <w:szCs w:val="24"/>
          <w:lang w:val="sv-SE"/>
        </w:rPr>
        <w:t xml:space="preserve"> </w:t>
      </w:r>
      <w:r>
        <w:rPr>
          <w:rStyle w:val="a"/>
          <w:szCs w:val="24"/>
          <w:lang w:val="sv-SE"/>
        </w:rPr>
        <w:t>in central</w:t>
      </w:r>
      <w:r w:rsidRPr="00CE643A">
        <w:rPr>
          <w:rStyle w:val="a"/>
          <w:szCs w:val="24"/>
          <w:lang w:val="sv-SE"/>
        </w:rPr>
        <w:t xml:space="preserve"> Latvia (Upper Devonian)</w:t>
      </w:r>
      <w:r>
        <w:rPr>
          <w:rStyle w:val="a"/>
          <w:szCs w:val="24"/>
          <w:lang w:val="sv-SE"/>
        </w:rPr>
        <w:t>. In</w:t>
      </w:r>
      <w:r w:rsidRPr="00CE643A">
        <w:rPr>
          <w:rStyle w:val="a"/>
          <w:szCs w:val="24"/>
          <w:lang w:val="sv-SE"/>
        </w:rPr>
        <w:t xml:space="preserve"> </w:t>
      </w:r>
      <w:r w:rsidRPr="005F77F7">
        <w:rPr>
          <w:rStyle w:val="a"/>
          <w:szCs w:val="24"/>
          <w:lang w:val="sv-SE"/>
        </w:rPr>
        <w:t>Suttner</w:t>
      </w:r>
      <w:r>
        <w:rPr>
          <w:rStyle w:val="a"/>
          <w:szCs w:val="24"/>
          <w:lang w:val="sv-SE"/>
        </w:rPr>
        <w:t xml:space="preserve"> T.J.,</w:t>
      </w:r>
      <w:r w:rsidRPr="005F77F7">
        <w:rPr>
          <w:rStyle w:val="a"/>
          <w:szCs w:val="24"/>
          <w:lang w:val="sv-SE"/>
        </w:rPr>
        <w:t xml:space="preserve"> Kido</w:t>
      </w:r>
      <w:r>
        <w:rPr>
          <w:rStyle w:val="a"/>
          <w:szCs w:val="24"/>
          <w:lang w:val="sv-SE"/>
        </w:rPr>
        <w:t xml:space="preserve"> E., </w:t>
      </w:r>
      <w:r w:rsidRPr="005F77F7">
        <w:rPr>
          <w:rStyle w:val="a"/>
          <w:szCs w:val="24"/>
          <w:lang w:val="sv-SE"/>
        </w:rPr>
        <w:t>Königshof</w:t>
      </w:r>
      <w:r>
        <w:rPr>
          <w:rStyle w:val="a"/>
          <w:szCs w:val="24"/>
          <w:lang w:val="sv-SE"/>
        </w:rPr>
        <w:t xml:space="preserve"> P., </w:t>
      </w:r>
      <w:r w:rsidRPr="005F77F7">
        <w:rPr>
          <w:rStyle w:val="a"/>
          <w:szCs w:val="24"/>
          <w:lang w:val="sv-SE"/>
        </w:rPr>
        <w:t>Waters</w:t>
      </w:r>
      <w:r>
        <w:rPr>
          <w:rStyle w:val="a"/>
          <w:szCs w:val="24"/>
          <w:lang w:val="sv-SE"/>
        </w:rPr>
        <w:t xml:space="preserve"> J.A.,</w:t>
      </w:r>
      <w:r w:rsidRPr="005F77F7">
        <w:rPr>
          <w:rStyle w:val="a"/>
          <w:szCs w:val="24"/>
          <w:lang w:val="sv-SE"/>
        </w:rPr>
        <w:t xml:space="preserve"> Davis</w:t>
      </w:r>
      <w:r>
        <w:rPr>
          <w:rStyle w:val="a"/>
          <w:szCs w:val="24"/>
          <w:lang w:val="sv-SE"/>
        </w:rPr>
        <w:t xml:space="preserve"> L.,</w:t>
      </w:r>
      <w:r w:rsidRPr="005F77F7">
        <w:rPr>
          <w:rStyle w:val="a"/>
          <w:szCs w:val="24"/>
          <w:lang w:val="sv-SE"/>
        </w:rPr>
        <w:t xml:space="preserve"> Messner </w:t>
      </w:r>
      <w:r>
        <w:rPr>
          <w:rStyle w:val="a"/>
          <w:szCs w:val="24"/>
          <w:lang w:val="sv-SE"/>
        </w:rPr>
        <w:t xml:space="preserve">F. </w:t>
      </w:r>
      <w:r w:rsidRPr="005F77F7">
        <w:rPr>
          <w:rStyle w:val="a"/>
          <w:i/>
          <w:szCs w:val="24"/>
          <w:lang w:val="sv-SE"/>
        </w:rPr>
        <w:t>Planet Earth – In Deep Time (Palaeozoic Series. Devonian &amp; Carboniferous).</w:t>
      </w:r>
      <w:r w:rsidRPr="00CE643A">
        <w:rPr>
          <w:rStyle w:val="a"/>
          <w:szCs w:val="24"/>
          <w:lang w:val="sv-SE"/>
        </w:rPr>
        <w:t xml:space="preserve"> Scweizerbart Science Publishers. P</w:t>
      </w:r>
      <w:r>
        <w:rPr>
          <w:rStyle w:val="a"/>
          <w:szCs w:val="24"/>
          <w:lang w:val="sv-SE"/>
        </w:rPr>
        <w:t>p</w:t>
      </w:r>
      <w:r w:rsidRPr="00CE643A">
        <w:rPr>
          <w:rStyle w:val="a"/>
          <w:szCs w:val="24"/>
          <w:lang w:val="sv-SE"/>
        </w:rPr>
        <w:t>.</w:t>
      </w:r>
      <w:r>
        <w:rPr>
          <w:rStyle w:val="a"/>
          <w:szCs w:val="24"/>
          <w:lang w:val="sv-SE"/>
        </w:rPr>
        <w:t xml:space="preserve"> </w:t>
      </w:r>
      <w:r w:rsidRPr="00CE643A">
        <w:rPr>
          <w:rStyle w:val="a"/>
          <w:szCs w:val="24"/>
          <w:lang w:val="sv-SE"/>
        </w:rPr>
        <w:t>14</w:t>
      </w:r>
      <w:r>
        <w:rPr>
          <w:rStyle w:val="a"/>
          <w:szCs w:val="24"/>
          <w:lang w:val="sv-SE"/>
        </w:rPr>
        <w:t>4</w:t>
      </w:r>
      <w:r w:rsidRPr="00CE643A">
        <w:rPr>
          <w:rStyle w:val="a"/>
          <w:szCs w:val="24"/>
          <w:lang w:val="sv-SE"/>
        </w:rPr>
        <w:t>-14</w:t>
      </w:r>
      <w:r>
        <w:rPr>
          <w:rStyle w:val="a"/>
          <w:szCs w:val="24"/>
          <w:lang w:val="sv-SE"/>
        </w:rPr>
        <w:t>5</w:t>
      </w:r>
      <w:r w:rsidRPr="00CE643A">
        <w:rPr>
          <w:rStyle w:val="a"/>
          <w:szCs w:val="24"/>
          <w:lang w:val="sv-SE"/>
        </w:rPr>
        <w:t>.</w:t>
      </w:r>
    </w:p>
    <w:p w:rsidR="00F244A9" w:rsidRDefault="00F244A9" w:rsidP="00F244A9">
      <w:pPr>
        <w:numPr>
          <w:ilvl w:val="0"/>
          <w:numId w:val="2"/>
        </w:numPr>
        <w:tabs>
          <w:tab w:val="clear" w:pos="720"/>
          <w:tab w:val="left" w:pos="426"/>
        </w:tabs>
        <w:spacing w:after="0"/>
        <w:ind w:left="426" w:hanging="426"/>
        <w:rPr>
          <w:rStyle w:val="a"/>
          <w:szCs w:val="24"/>
          <w:lang w:val="sv-SE"/>
        </w:rPr>
      </w:pPr>
      <w:r w:rsidRPr="005F77F7">
        <w:rPr>
          <w:rStyle w:val="a"/>
          <w:b/>
          <w:szCs w:val="24"/>
          <w:lang w:val="sv-SE"/>
        </w:rPr>
        <w:lastRenderedPageBreak/>
        <w:t>Lukševičs, E., Stinkulis Ģ</w:t>
      </w:r>
      <w:r>
        <w:rPr>
          <w:rStyle w:val="a"/>
          <w:szCs w:val="24"/>
          <w:lang w:val="sv-SE"/>
        </w:rPr>
        <w:t>. 2016</w:t>
      </w:r>
      <w:r w:rsidRPr="00CE643A">
        <w:rPr>
          <w:rStyle w:val="a"/>
          <w:szCs w:val="24"/>
          <w:lang w:val="sv-SE"/>
        </w:rPr>
        <w:t>. The Pav</w:t>
      </w:r>
      <w:r>
        <w:rPr>
          <w:rStyle w:val="a"/>
          <w:szCs w:val="24"/>
          <w:lang w:val="sv-SE"/>
        </w:rPr>
        <w:t>ā</w:t>
      </w:r>
      <w:r w:rsidRPr="00CE643A">
        <w:rPr>
          <w:rStyle w:val="a"/>
          <w:szCs w:val="24"/>
          <w:lang w:val="sv-SE"/>
        </w:rPr>
        <w:t>ri Site at the Ciecere River, south-western Latvia (Upper Devonian)</w:t>
      </w:r>
      <w:r>
        <w:rPr>
          <w:rStyle w:val="a"/>
          <w:szCs w:val="24"/>
          <w:lang w:val="sv-SE"/>
        </w:rPr>
        <w:t>. In</w:t>
      </w:r>
      <w:r w:rsidRPr="00CE643A">
        <w:rPr>
          <w:rStyle w:val="a"/>
          <w:szCs w:val="24"/>
          <w:lang w:val="sv-SE"/>
        </w:rPr>
        <w:t xml:space="preserve"> </w:t>
      </w:r>
      <w:r w:rsidRPr="005F77F7">
        <w:rPr>
          <w:rStyle w:val="a"/>
          <w:szCs w:val="24"/>
          <w:lang w:val="sv-SE"/>
        </w:rPr>
        <w:t>Suttner</w:t>
      </w:r>
      <w:r>
        <w:rPr>
          <w:rStyle w:val="a"/>
          <w:szCs w:val="24"/>
          <w:lang w:val="sv-SE"/>
        </w:rPr>
        <w:t xml:space="preserve"> T.J.,</w:t>
      </w:r>
      <w:r w:rsidRPr="005F77F7">
        <w:rPr>
          <w:rStyle w:val="a"/>
          <w:szCs w:val="24"/>
          <w:lang w:val="sv-SE"/>
        </w:rPr>
        <w:t xml:space="preserve"> Kido</w:t>
      </w:r>
      <w:r>
        <w:rPr>
          <w:rStyle w:val="a"/>
          <w:szCs w:val="24"/>
          <w:lang w:val="sv-SE"/>
        </w:rPr>
        <w:t xml:space="preserve"> E., </w:t>
      </w:r>
      <w:r w:rsidRPr="005F77F7">
        <w:rPr>
          <w:rStyle w:val="a"/>
          <w:szCs w:val="24"/>
          <w:lang w:val="sv-SE"/>
        </w:rPr>
        <w:t>Königshof</w:t>
      </w:r>
      <w:r>
        <w:rPr>
          <w:rStyle w:val="a"/>
          <w:szCs w:val="24"/>
          <w:lang w:val="sv-SE"/>
        </w:rPr>
        <w:t xml:space="preserve"> P., </w:t>
      </w:r>
      <w:r w:rsidRPr="005F77F7">
        <w:rPr>
          <w:rStyle w:val="a"/>
          <w:szCs w:val="24"/>
          <w:lang w:val="sv-SE"/>
        </w:rPr>
        <w:t>Waters</w:t>
      </w:r>
      <w:r>
        <w:rPr>
          <w:rStyle w:val="a"/>
          <w:szCs w:val="24"/>
          <w:lang w:val="sv-SE"/>
        </w:rPr>
        <w:t xml:space="preserve"> J.A.,</w:t>
      </w:r>
      <w:r w:rsidRPr="005F77F7">
        <w:rPr>
          <w:rStyle w:val="a"/>
          <w:szCs w:val="24"/>
          <w:lang w:val="sv-SE"/>
        </w:rPr>
        <w:t xml:space="preserve"> Davis</w:t>
      </w:r>
      <w:r>
        <w:rPr>
          <w:rStyle w:val="a"/>
          <w:szCs w:val="24"/>
          <w:lang w:val="sv-SE"/>
        </w:rPr>
        <w:t xml:space="preserve"> L.,</w:t>
      </w:r>
      <w:r w:rsidRPr="005F77F7">
        <w:rPr>
          <w:rStyle w:val="a"/>
          <w:szCs w:val="24"/>
          <w:lang w:val="sv-SE"/>
        </w:rPr>
        <w:t xml:space="preserve"> Messner </w:t>
      </w:r>
      <w:r>
        <w:rPr>
          <w:rStyle w:val="a"/>
          <w:szCs w:val="24"/>
          <w:lang w:val="sv-SE"/>
        </w:rPr>
        <w:t xml:space="preserve">F. </w:t>
      </w:r>
      <w:r w:rsidRPr="005F77F7">
        <w:rPr>
          <w:rStyle w:val="a"/>
          <w:i/>
          <w:szCs w:val="24"/>
          <w:lang w:val="sv-SE"/>
        </w:rPr>
        <w:t>Planet Earth – In Deep Time (Palaeozoic Series. Devonian &amp; Carboniferous)</w:t>
      </w:r>
      <w:r w:rsidRPr="00CE643A">
        <w:rPr>
          <w:rStyle w:val="a"/>
          <w:szCs w:val="24"/>
          <w:lang w:val="sv-SE"/>
        </w:rPr>
        <w:t>. Scweizerbart Science Publishers. P</w:t>
      </w:r>
      <w:r>
        <w:rPr>
          <w:rStyle w:val="a"/>
          <w:szCs w:val="24"/>
          <w:lang w:val="sv-SE"/>
        </w:rPr>
        <w:t>p</w:t>
      </w:r>
      <w:r w:rsidRPr="00CE643A">
        <w:rPr>
          <w:rStyle w:val="a"/>
          <w:szCs w:val="24"/>
          <w:lang w:val="sv-SE"/>
        </w:rPr>
        <w:t>.</w:t>
      </w:r>
      <w:r>
        <w:rPr>
          <w:rStyle w:val="a"/>
          <w:szCs w:val="24"/>
          <w:lang w:val="sv-SE"/>
        </w:rPr>
        <w:t xml:space="preserve"> </w:t>
      </w:r>
      <w:r w:rsidRPr="00CE643A">
        <w:rPr>
          <w:rStyle w:val="a"/>
          <w:szCs w:val="24"/>
          <w:lang w:val="sv-SE"/>
        </w:rPr>
        <w:t>146-147.</w:t>
      </w:r>
    </w:p>
    <w:p w:rsidR="00F244A9" w:rsidRPr="00881CAF" w:rsidRDefault="00F244A9" w:rsidP="00F244A9">
      <w:pPr>
        <w:numPr>
          <w:ilvl w:val="0"/>
          <w:numId w:val="2"/>
        </w:numPr>
        <w:tabs>
          <w:tab w:val="clear" w:pos="720"/>
          <w:tab w:val="left" w:pos="426"/>
        </w:tabs>
        <w:spacing w:after="0"/>
        <w:ind w:left="426" w:hanging="426"/>
        <w:rPr>
          <w:szCs w:val="24"/>
          <w:lang w:val="sv-SE"/>
        </w:rPr>
      </w:pPr>
      <w:r w:rsidRPr="00311BF4">
        <w:rPr>
          <w:b/>
        </w:rPr>
        <w:t>Melecis V</w:t>
      </w:r>
      <w:r>
        <w:t xml:space="preserve">., Karpa A., Vilks K. 2013. Divspārņu (Diptera, Bracycera) skaita un sugu bagātības izmaiņas Engures dabas parkā uz antropogēno faktoru un klimata pasiltināšanās fona. Grām.: </w:t>
      </w:r>
      <w:r w:rsidRPr="00311BF4">
        <w:rPr>
          <w:b/>
        </w:rPr>
        <w:t>Kļaviņš M., Melecis V</w:t>
      </w:r>
      <w:r>
        <w:t xml:space="preserve">. (red.), </w:t>
      </w:r>
      <w:r w:rsidRPr="00613E16">
        <w:rPr>
          <w:i/>
        </w:rPr>
        <w:t>Cilvēks un daba: Engures ekoreģions</w:t>
      </w:r>
      <w:r>
        <w:t>, Latvijas Universitāte, 223.-248. lpp.</w:t>
      </w:r>
    </w:p>
    <w:p w:rsidR="00F244A9" w:rsidRPr="005C2FE6" w:rsidRDefault="00F244A9" w:rsidP="00F244A9">
      <w:pPr>
        <w:numPr>
          <w:ilvl w:val="0"/>
          <w:numId w:val="2"/>
        </w:numPr>
        <w:tabs>
          <w:tab w:val="clear" w:pos="720"/>
          <w:tab w:val="left" w:pos="426"/>
        </w:tabs>
        <w:spacing w:after="0"/>
        <w:ind w:left="426" w:hanging="426"/>
        <w:rPr>
          <w:szCs w:val="24"/>
          <w:lang w:val="sv-SE"/>
        </w:rPr>
      </w:pPr>
      <w:r>
        <w:rPr>
          <w:b/>
        </w:rPr>
        <w:t>Melecis V., Kļaviņ</w:t>
      </w:r>
      <w:r w:rsidRPr="00613E16">
        <w:rPr>
          <w:b/>
        </w:rPr>
        <w:t>, M</w:t>
      </w:r>
      <w:r>
        <w:t xml:space="preserve">, 2013. Socioecological solutions to the problem of biodiversity decline. In: </w:t>
      </w:r>
      <w:r w:rsidRPr="00881CAF">
        <w:rPr>
          <w:b/>
        </w:rPr>
        <w:t>Melecis, V., Kļaviņš, M</w:t>
      </w:r>
      <w:r>
        <w:t xml:space="preserve">. (ed.) </w:t>
      </w:r>
      <w:r w:rsidRPr="00613E16">
        <w:rPr>
          <w:i/>
        </w:rPr>
        <w:t>Cilvēks un Daba: Engures Ekoreģions.</w:t>
      </w:r>
      <w:r>
        <w:t xml:space="preserve"> Rīga, Latvijas Universitāte, 18.-28. lpp.</w:t>
      </w:r>
    </w:p>
    <w:p w:rsidR="00F244A9" w:rsidRDefault="00F244A9" w:rsidP="00F244A9">
      <w:pPr>
        <w:numPr>
          <w:ilvl w:val="0"/>
          <w:numId w:val="2"/>
        </w:numPr>
        <w:tabs>
          <w:tab w:val="clear" w:pos="720"/>
          <w:tab w:val="num" w:pos="426"/>
        </w:tabs>
        <w:spacing w:after="0"/>
        <w:ind w:left="426" w:hanging="426"/>
        <w:rPr>
          <w:szCs w:val="24"/>
          <w:lang w:val="sv-SE"/>
        </w:rPr>
      </w:pPr>
      <w:r w:rsidRPr="00AC312F">
        <w:rPr>
          <w:rStyle w:val="a"/>
          <w:szCs w:val="24"/>
          <w:lang w:val="sv-SE"/>
        </w:rPr>
        <w:t xml:space="preserve">Mutter O., </w:t>
      </w:r>
      <w:r w:rsidRPr="00AC312F">
        <w:rPr>
          <w:rStyle w:val="a"/>
          <w:b/>
          <w:szCs w:val="24"/>
          <w:lang w:val="sv-SE"/>
        </w:rPr>
        <w:t>Kasparinskis R.,</w:t>
      </w:r>
      <w:r w:rsidRPr="00AC312F">
        <w:rPr>
          <w:rStyle w:val="a"/>
          <w:szCs w:val="24"/>
          <w:lang w:val="sv-SE"/>
        </w:rPr>
        <w:t xml:space="preserve"> Grantiņa</w:t>
      </w:r>
      <w:r>
        <w:rPr>
          <w:rStyle w:val="a"/>
          <w:szCs w:val="24"/>
          <w:lang w:val="sv-SE"/>
        </w:rPr>
        <w:t>-</w:t>
      </w:r>
      <w:r w:rsidRPr="00AC312F">
        <w:rPr>
          <w:rStyle w:val="a"/>
          <w:szCs w:val="24"/>
          <w:lang w:val="sv-SE"/>
        </w:rPr>
        <w:t xml:space="preserve">Ieviņa L., Ševčuka A., Afanasjeva K., Brūmelis G., </w:t>
      </w:r>
      <w:r w:rsidRPr="00AC312F">
        <w:rPr>
          <w:rStyle w:val="a"/>
          <w:b/>
          <w:szCs w:val="24"/>
          <w:lang w:val="sv-SE"/>
        </w:rPr>
        <w:t>Nikodemus O</w:t>
      </w:r>
      <w:r w:rsidRPr="00AC312F">
        <w:rPr>
          <w:rStyle w:val="a"/>
          <w:szCs w:val="24"/>
          <w:lang w:val="sv-SE"/>
        </w:rPr>
        <w:t>., 2015</w:t>
      </w:r>
      <w:r>
        <w:rPr>
          <w:rStyle w:val="a"/>
          <w:szCs w:val="24"/>
          <w:lang w:val="sv-SE"/>
        </w:rPr>
        <w:t>.</w:t>
      </w:r>
      <w:r w:rsidRPr="00AC312F">
        <w:rPr>
          <w:rStyle w:val="a"/>
          <w:szCs w:val="24"/>
          <w:lang w:val="sv-SE"/>
        </w:rPr>
        <w:t xml:space="preserve"> Characterization of the changes in physicochemical and microbiological properties of sandy soil under individual </w:t>
      </w:r>
      <w:r w:rsidRPr="00AC312F">
        <w:rPr>
          <w:rStyle w:val="a"/>
          <w:i/>
          <w:szCs w:val="24"/>
          <w:lang w:val="sv-SE"/>
        </w:rPr>
        <w:t>Picea abies</w:t>
      </w:r>
      <w:r w:rsidRPr="00AC312F">
        <w:rPr>
          <w:rStyle w:val="a"/>
          <w:szCs w:val="24"/>
          <w:lang w:val="sv-SE"/>
        </w:rPr>
        <w:t xml:space="preserve"> L.trees on former agricultural lands. </w:t>
      </w:r>
      <w:r w:rsidRPr="00AC312F">
        <w:rPr>
          <w:rStyle w:val="a"/>
          <w:i/>
          <w:szCs w:val="24"/>
          <w:lang w:val="sv-SE"/>
        </w:rPr>
        <w:t>Soil ecosystem health and management of contaminated sites special issues of the 2nd conference of Baltic Microbiologists</w:t>
      </w:r>
      <w:r w:rsidRPr="00AC312F">
        <w:rPr>
          <w:rStyle w:val="a"/>
          <w:szCs w:val="24"/>
          <w:lang w:val="sv-SE"/>
        </w:rPr>
        <w:t>. Tartu, p.</w:t>
      </w:r>
      <w:r>
        <w:rPr>
          <w:rStyle w:val="a"/>
          <w:szCs w:val="24"/>
          <w:lang w:val="sv-SE"/>
        </w:rPr>
        <w:t xml:space="preserve"> </w:t>
      </w:r>
      <w:r w:rsidRPr="00AC312F">
        <w:rPr>
          <w:rStyle w:val="a"/>
          <w:szCs w:val="24"/>
          <w:lang w:val="sv-SE"/>
        </w:rPr>
        <w:t>22-45.</w:t>
      </w:r>
    </w:p>
    <w:p w:rsidR="00F244A9" w:rsidRPr="005C2FE6" w:rsidRDefault="00F244A9" w:rsidP="00F244A9">
      <w:pPr>
        <w:numPr>
          <w:ilvl w:val="0"/>
          <w:numId w:val="2"/>
        </w:numPr>
        <w:tabs>
          <w:tab w:val="clear" w:pos="720"/>
          <w:tab w:val="num" w:pos="426"/>
        </w:tabs>
        <w:spacing w:after="0"/>
        <w:ind w:left="426" w:hanging="426"/>
        <w:rPr>
          <w:szCs w:val="24"/>
          <w:lang w:val="sv-SE"/>
        </w:rPr>
      </w:pPr>
      <w:r w:rsidRPr="005C2FE6">
        <w:rPr>
          <w:szCs w:val="24"/>
          <w:lang w:val="sv-SE"/>
        </w:rPr>
        <w:t xml:space="preserve">Rasmus S., Boelhouwers J., </w:t>
      </w:r>
      <w:r w:rsidRPr="005C2FE6">
        <w:rPr>
          <w:b/>
          <w:szCs w:val="24"/>
          <w:lang w:val="sv-SE"/>
        </w:rPr>
        <w:t>Briede A</w:t>
      </w:r>
      <w:r w:rsidRPr="005C2FE6">
        <w:rPr>
          <w:szCs w:val="24"/>
          <w:lang w:val="sv-SE"/>
        </w:rPr>
        <w:t>., Brown I.A., Falarz M., Ingvander S., Jaagus J., Kitaev L., Mercer A., Rimkus E. 2015</w:t>
      </w:r>
      <w:r>
        <w:rPr>
          <w:szCs w:val="24"/>
          <w:lang w:val="sv-SE"/>
        </w:rPr>
        <w:t>.</w:t>
      </w:r>
      <w:r w:rsidRPr="005C2FE6">
        <w:rPr>
          <w:szCs w:val="24"/>
          <w:lang w:val="sv-SE"/>
        </w:rPr>
        <w:t xml:space="preserve"> Recent Change – Terrestrial Cryosphere. In: Bolle H.J.,  Menenti M., Rasool S.I.</w:t>
      </w:r>
      <w:r>
        <w:rPr>
          <w:szCs w:val="24"/>
          <w:lang w:val="sv-SE"/>
        </w:rPr>
        <w:t xml:space="preserve"> (eds</w:t>
      </w:r>
      <w:r w:rsidRPr="005C2FE6">
        <w:rPr>
          <w:szCs w:val="24"/>
          <w:lang w:val="sv-SE"/>
        </w:rPr>
        <w:t xml:space="preserve">) </w:t>
      </w:r>
      <w:r w:rsidRPr="005C2FE6">
        <w:rPr>
          <w:i/>
          <w:szCs w:val="24"/>
          <w:lang w:val="sv-SE"/>
        </w:rPr>
        <w:t>Second Assessment of Climate Change for the Baltic Sea Basin</w:t>
      </w:r>
      <w:r w:rsidRPr="005C2FE6">
        <w:rPr>
          <w:szCs w:val="24"/>
          <w:lang w:val="sv-SE"/>
        </w:rPr>
        <w:t>. Springer, pp</w:t>
      </w:r>
      <w:r>
        <w:rPr>
          <w:szCs w:val="24"/>
          <w:lang w:val="sv-SE"/>
        </w:rPr>
        <w:t>.</w:t>
      </w:r>
      <w:r w:rsidRPr="005C2FE6">
        <w:rPr>
          <w:szCs w:val="24"/>
          <w:lang w:val="sv-SE"/>
        </w:rPr>
        <w:t xml:space="preserve"> 117- 129</w:t>
      </w:r>
      <w:r>
        <w:rPr>
          <w:szCs w:val="24"/>
          <w:lang w:val="sv-SE"/>
        </w:rPr>
        <w:t>.</w:t>
      </w:r>
    </w:p>
    <w:p w:rsidR="00F244A9" w:rsidRDefault="00F244A9" w:rsidP="00F244A9">
      <w:pPr>
        <w:numPr>
          <w:ilvl w:val="0"/>
          <w:numId w:val="2"/>
        </w:numPr>
        <w:tabs>
          <w:tab w:val="clear" w:pos="720"/>
          <w:tab w:val="num" w:pos="426"/>
        </w:tabs>
        <w:spacing w:after="0"/>
        <w:ind w:left="426" w:hanging="426"/>
        <w:rPr>
          <w:rStyle w:val="a"/>
          <w:szCs w:val="24"/>
          <w:lang w:val="sv-SE"/>
        </w:rPr>
      </w:pPr>
      <w:r w:rsidRPr="005C2FE6">
        <w:rPr>
          <w:rStyle w:val="a"/>
          <w:szCs w:val="24"/>
          <w:lang w:val="sv-SE"/>
        </w:rPr>
        <w:t xml:space="preserve">Rutgersson A., Jaagus J., Schenk F, Stendel M., Bärring, </w:t>
      </w:r>
      <w:r w:rsidRPr="005C2FE6">
        <w:rPr>
          <w:rStyle w:val="a"/>
          <w:b/>
          <w:szCs w:val="24"/>
          <w:lang w:val="sv-SE"/>
        </w:rPr>
        <w:t>Briede A</w:t>
      </w:r>
      <w:r w:rsidRPr="005C2FE6">
        <w:rPr>
          <w:rStyle w:val="a"/>
          <w:szCs w:val="24"/>
          <w:lang w:val="sv-SE"/>
        </w:rPr>
        <w:t>., Claremar B., Hansen-Bauer I., Holopainen J., Moberg A., Nordli O., Rimkus E., Wibig J. 2015</w:t>
      </w:r>
      <w:r>
        <w:rPr>
          <w:rStyle w:val="a"/>
          <w:szCs w:val="24"/>
          <w:lang w:val="sv-SE"/>
        </w:rPr>
        <w:t>.</w:t>
      </w:r>
      <w:r w:rsidRPr="005C2FE6">
        <w:rPr>
          <w:rStyle w:val="a"/>
          <w:szCs w:val="24"/>
          <w:lang w:val="sv-SE"/>
        </w:rPr>
        <w:t xml:space="preserve"> Recent Change – Atmosphere. In: Bolle</w:t>
      </w:r>
      <w:r>
        <w:rPr>
          <w:rStyle w:val="a"/>
          <w:szCs w:val="24"/>
          <w:lang w:val="sv-SE"/>
        </w:rPr>
        <w:t>,</w:t>
      </w:r>
      <w:r w:rsidRPr="005C2FE6">
        <w:rPr>
          <w:rStyle w:val="a"/>
          <w:szCs w:val="24"/>
          <w:lang w:val="sv-SE"/>
        </w:rPr>
        <w:t xml:space="preserve"> H.J., Menenti</w:t>
      </w:r>
      <w:r>
        <w:rPr>
          <w:rStyle w:val="a"/>
          <w:szCs w:val="24"/>
          <w:lang w:val="sv-SE"/>
        </w:rPr>
        <w:t>,</w:t>
      </w:r>
      <w:r w:rsidRPr="005C2FE6">
        <w:rPr>
          <w:rStyle w:val="a"/>
          <w:szCs w:val="24"/>
          <w:lang w:val="sv-SE"/>
        </w:rPr>
        <w:t xml:space="preserve"> M., Rasool</w:t>
      </w:r>
      <w:r>
        <w:rPr>
          <w:rStyle w:val="a"/>
          <w:szCs w:val="24"/>
          <w:lang w:val="sv-SE"/>
        </w:rPr>
        <w:t>,</w:t>
      </w:r>
      <w:r w:rsidRPr="005C2FE6">
        <w:rPr>
          <w:rStyle w:val="a"/>
          <w:szCs w:val="24"/>
          <w:lang w:val="sv-SE"/>
        </w:rPr>
        <w:t xml:space="preserve"> S.I.</w:t>
      </w:r>
      <w:r>
        <w:rPr>
          <w:rStyle w:val="a"/>
          <w:szCs w:val="24"/>
          <w:lang w:val="sv-SE"/>
        </w:rPr>
        <w:t xml:space="preserve"> (eds) </w:t>
      </w:r>
      <w:r w:rsidRPr="005C2FE6">
        <w:rPr>
          <w:rStyle w:val="a"/>
          <w:i/>
          <w:szCs w:val="24"/>
          <w:lang w:val="sv-SE"/>
        </w:rPr>
        <w:t>Second Assessment of Climate Change for the Baltic Sea Basin</w:t>
      </w:r>
      <w:r>
        <w:rPr>
          <w:rStyle w:val="a"/>
          <w:i/>
          <w:szCs w:val="24"/>
          <w:lang w:val="sv-SE"/>
        </w:rPr>
        <w:t>.</w:t>
      </w:r>
      <w:r w:rsidRPr="005C2FE6">
        <w:rPr>
          <w:rStyle w:val="a"/>
          <w:szCs w:val="24"/>
          <w:lang w:val="sv-SE"/>
        </w:rPr>
        <w:t xml:space="preserve"> Springer, pp</w:t>
      </w:r>
      <w:r>
        <w:rPr>
          <w:rStyle w:val="a"/>
          <w:szCs w:val="24"/>
          <w:lang w:val="sv-SE"/>
        </w:rPr>
        <w:t>.</w:t>
      </w:r>
      <w:r w:rsidRPr="005C2FE6">
        <w:rPr>
          <w:rStyle w:val="a"/>
          <w:szCs w:val="24"/>
          <w:lang w:val="sv-SE"/>
        </w:rPr>
        <w:t xml:space="preserve"> 69-97</w:t>
      </w:r>
      <w:r>
        <w:rPr>
          <w:rStyle w:val="a"/>
          <w:szCs w:val="24"/>
          <w:lang w:val="sv-SE"/>
        </w:rPr>
        <w:t>.</w:t>
      </w:r>
    </w:p>
    <w:p w:rsidR="00F244A9" w:rsidRPr="006F1DAD" w:rsidRDefault="00F244A9" w:rsidP="00F244A9">
      <w:pPr>
        <w:pStyle w:val="ListParagraph"/>
        <w:numPr>
          <w:ilvl w:val="0"/>
          <w:numId w:val="2"/>
        </w:numPr>
        <w:tabs>
          <w:tab w:val="clear" w:pos="720"/>
          <w:tab w:val="num" w:pos="426"/>
        </w:tabs>
        <w:ind w:left="426" w:hanging="426"/>
        <w:rPr>
          <w:szCs w:val="24"/>
        </w:rPr>
      </w:pPr>
      <w:r w:rsidRPr="006F1DAD">
        <w:rPr>
          <w:b/>
          <w:szCs w:val="24"/>
        </w:rPr>
        <w:t>Rūsiņa S.</w:t>
      </w:r>
      <w:r w:rsidRPr="006F1DAD">
        <w:rPr>
          <w:szCs w:val="24"/>
        </w:rPr>
        <w:t xml:space="preserve"> </w:t>
      </w:r>
      <w:r w:rsidRPr="00806B41">
        <w:rPr>
          <w:szCs w:val="24"/>
        </w:rPr>
        <w:t>2013.</w:t>
      </w:r>
      <w:r w:rsidRPr="006F1DAD">
        <w:rPr>
          <w:szCs w:val="24"/>
        </w:rPr>
        <w:t xml:space="preserve"> 6430 Eitrofas augsto lakstaugu audzes. Grām.: Auniņš A. (red.) </w:t>
      </w:r>
      <w:r w:rsidRPr="006F1DAD">
        <w:rPr>
          <w:i/>
          <w:szCs w:val="24"/>
        </w:rPr>
        <w:t>Eiropas Savienības aizsargājamie biotopi Latvijā</w:t>
      </w:r>
      <w:r w:rsidRPr="006F1DAD">
        <w:rPr>
          <w:szCs w:val="24"/>
        </w:rPr>
        <w:t>. Noteikšanas rokasgrāmata. 2.papildināts izdevums.  Rīga, Latvijas Dabas fonds, Vides aizsardzības un reģionālās attīstības ministrija, 186-189.</w:t>
      </w:r>
      <w:r>
        <w:rPr>
          <w:szCs w:val="24"/>
        </w:rPr>
        <w:t xml:space="preserve"> </w:t>
      </w:r>
      <w:r w:rsidRPr="006F1DAD">
        <w:rPr>
          <w:szCs w:val="24"/>
        </w:rPr>
        <w:t>lpp.</w:t>
      </w:r>
    </w:p>
    <w:p w:rsidR="00F244A9" w:rsidRPr="006F1DAD" w:rsidRDefault="00F244A9" w:rsidP="00F244A9">
      <w:pPr>
        <w:pStyle w:val="ListParagraph"/>
        <w:numPr>
          <w:ilvl w:val="0"/>
          <w:numId w:val="2"/>
        </w:numPr>
        <w:tabs>
          <w:tab w:val="clear" w:pos="720"/>
          <w:tab w:val="num" w:pos="426"/>
        </w:tabs>
        <w:ind w:left="426" w:hanging="426"/>
        <w:rPr>
          <w:szCs w:val="24"/>
        </w:rPr>
      </w:pPr>
      <w:r w:rsidRPr="006F1DAD">
        <w:rPr>
          <w:b/>
          <w:szCs w:val="24"/>
        </w:rPr>
        <w:t>Rūsiņa S.</w:t>
      </w:r>
      <w:r w:rsidRPr="006F1DAD">
        <w:rPr>
          <w:szCs w:val="24"/>
        </w:rPr>
        <w:t xml:space="preserve"> </w:t>
      </w:r>
      <w:r w:rsidRPr="00806B41">
        <w:rPr>
          <w:szCs w:val="24"/>
        </w:rPr>
        <w:t>2013.</w:t>
      </w:r>
      <w:r w:rsidRPr="006F1DAD">
        <w:rPr>
          <w:szCs w:val="24"/>
        </w:rPr>
        <w:t xml:space="preserve"> 6450 Palieņu zālāji. Grām.: Auniņš A. (red.) </w:t>
      </w:r>
      <w:r w:rsidRPr="006F1DAD">
        <w:rPr>
          <w:i/>
          <w:szCs w:val="24"/>
        </w:rPr>
        <w:t>Eiropas Savienības aizsargājamie biotopi Latvijā</w:t>
      </w:r>
      <w:r w:rsidRPr="006F1DAD">
        <w:rPr>
          <w:szCs w:val="24"/>
        </w:rPr>
        <w:t>. Noteikšanas rokasgrāmata. 2.papildināts izdevums.  Rīga, Latvijas Dabas fonds, Vides aizsardzības un reģionālās attīstības ministrija, 190-193.</w:t>
      </w:r>
      <w:r>
        <w:rPr>
          <w:szCs w:val="24"/>
        </w:rPr>
        <w:t xml:space="preserve"> </w:t>
      </w:r>
      <w:r w:rsidRPr="006F1DAD">
        <w:rPr>
          <w:szCs w:val="24"/>
        </w:rPr>
        <w:t>lpp.</w:t>
      </w:r>
    </w:p>
    <w:p w:rsidR="00F244A9" w:rsidRPr="006F1DAD" w:rsidRDefault="00F244A9" w:rsidP="00F244A9">
      <w:pPr>
        <w:pStyle w:val="ListParagraph"/>
        <w:numPr>
          <w:ilvl w:val="0"/>
          <w:numId w:val="2"/>
        </w:numPr>
        <w:tabs>
          <w:tab w:val="clear" w:pos="720"/>
          <w:tab w:val="num" w:pos="426"/>
        </w:tabs>
        <w:ind w:left="426" w:hanging="426"/>
        <w:rPr>
          <w:szCs w:val="24"/>
        </w:rPr>
      </w:pPr>
      <w:r w:rsidRPr="006F1DAD">
        <w:rPr>
          <w:b/>
          <w:szCs w:val="24"/>
        </w:rPr>
        <w:t xml:space="preserve">Rūsiņa S. </w:t>
      </w:r>
      <w:r w:rsidRPr="00806B41">
        <w:rPr>
          <w:szCs w:val="24"/>
        </w:rPr>
        <w:t>2013.</w:t>
      </w:r>
      <w:r w:rsidRPr="006F1DAD">
        <w:rPr>
          <w:szCs w:val="24"/>
        </w:rPr>
        <w:t xml:space="preserve"> 6510 Mēreni mitras pļavas. Grām.: Auniņš A. (red.) </w:t>
      </w:r>
      <w:r w:rsidRPr="006F1DAD">
        <w:rPr>
          <w:i/>
          <w:szCs w:val="24"/>
        </w:rPr>
        <w:t>Eiropas Savienības aizsargājamie biotopi Latvijā</w:t>
      </w:r>
      <w:r w:rsidRPr="006F1DAD">
        <w:rPr>
          <w:szCs w:val="24"/>
        </w:rPr>
        <w:t>. Noteikšanas rokasgrāmata.2.papildināts izdevums.  Rīga, Latvijas Dabas fonds, Vides aizsardzības un reģionālās attīstības ministrija, 194-197.</w:t>
      </w:r>
      <w:r>
        <w:rPr>
          <w:szCs w:val="24"/>
        </w:rPr>
        <w:t xml:space="preserve"> </w:t>
      </w:r>
      <w:r w:rsidRPr="006F1DAD">
        <w:rPr>
          <w:szCs w:val="24"/>
        </w:rPr>
        <w:t>lpp.</w:t>
      </w:r>
    </w:p>
    <w:p w:rsidR="00F244A9" w:rsidRPr="006F1DAD" w:rsidRDefault="00F244A9" w:rsidP="00F244A9">
      <w:pPr>
        <w:pStyle w:val="ListParagraph"/>
        <w:numPr>
          <w:ilvl w:val="0"/>
          <w:numId w:val="2"/>
        </w:numPr>
        <w:tabs>
          <w:tab w:val="clear" w:pos="720"/>
          <w:tab w:val="num" w:pos="426"/>
        </w:tabs>
        <w:ind w:left="426" w:hanging="426"/>
        <w:rPr>
          <w:szCs w:val="24"/>
        </w:rPr>
      </w:pPr>
      <w:r w:rsidRPr="006F1DAD">
        <w:rPr>
          <w:b/>
          <w:szCs w:val="24"/>
        </w:rPr>
        <w:t>Rūsiņa S.</w:t>
      </w:r>
      <w:r w:rsidRPr="006F1DAD">
        <w:rPr>
          <w:szCs w:val="24"/>
        </w:rPr>
        <w:t xml:space="preserve"> </w:t>
      </w:r>
      <w:r w:rsidRPr="00806B41">
        <w:rPr>
          <w:szCs w:val="24"/>
        </w:rPr>
        <w:t>2013.</w:t>
      </w:r>
      <w:r w:rsidRPr="006F1DAD">
        <w:rPr>
          <w:szCs w:val="24"/>
        </w:rPr>
        <w:t xml:space="preserve"> 1630* Piejūras zālāji. Grām.: Auniņš A. (red.) </w:t>
      </w:r>
      <w:r w:rsidRPr="006F1DAD">
        <w:rPr>
          <w:i/>
          <w:szCs w:val="24"/>
        </w:rPr>
        <w:t>Eiropas Savienības aizsargājamie biotopi Latvijā</w:t>
      </w:r>
      <w:r w:rsidRPr="006F1DAD">
        <w:rPr>
          <w:szCs w:val="24"/>
        </w:rPr>
        <w:t>. Noteikšanas rokasgrāmata. 2.papildināts izdevums.  Rīga, Latvijas Dabas fonds, Vides aizsardzības un reģionālās attīstības ministrija, 55-57.</w:t>
      </w:r>
      <w:r>
        <w:rPr>
          <w:szCs w:val="24"/>
        </w:rPr>
        <w:t xml:space="preserve"> </w:t>
      </w:r>
      <w:r w:rsidRPr="006F1DAD">
        <w:rPr>
          <w:szCs w:val="24"/>
        </w:rPr>
        <w:t>lpp.</w:t>
      </w:r>
    </w:p>
    <w:p w:rsidR="00F244A9" w:rsidRPr="006F1DAD" w:rsidRDefault="00F244A9" w:rsidP="00F244A9">
      <w:pPr>
        <w:pStyle w:val="ListParagraph"/>
        <w:numPr>
          <w:ilvl w:val="0"/>
          <w:numId w:val="2"/>
        </w:numPr>
        <w:tabs>
          <w:tab w:val="clear" w:pos="720"/>
          <w:tab w:val="num" w:pos="426"/>
        </w:tabs>
        <w:ind w:left="426" w:hanging="426"/>
        <w:rPr>
          <w:szCs w:val="24"/>
        </w:rPr>
      </w:pPr>
      <w:r w:rsidRPr="006F1DAD">
        <w:rPr>
          <w:b/>
          <w:szCs w:val="24"/>
        </w:rPr>
        <w:t>Rūsiņa S.</w:t>
      </w:r>
      <w:r w:rsidRPr="006F1DAD">
        <w:rPr>
          <w:szCs w:val="24"/>
        </w:rPr>
        <w:t xml:space="preserve"> </w:t>
      </w:r>
      <w:r w:rsidRPr="006F1DAD">
        <w:rPr>
          <w:b/>
          <w:szCs w:val="24"/>
        </w:rPr>
        <w:t>2013.</w:t>
      </w:r>
      <w:r w:rsidRPr="006F1DAD">
        <w:rPr>
          <w:szCs w:val="24"/>
        </w:rPr>
        <w:t xml:space="preserve"> Zālāju biotopi. Grām.: Auniņš A. (red.) </w:t>
      </w:r>
      <w:r w:rsidRPr="006F1DAD">
        <w:rPr>
          <w:i/>
          <w:szCs w:val="24"/>
        </w:rPr>
        <w:t>Eiropas Savienības aizsargājamie biotopi Latvijā</w:t>
      </w:r>
      <w:r w:rsidRPr="006F1DAD">
        <w:rPr>
          <w:szCs w:val="24"/>
        </w:rPr>
        <w:t>. Noteikšanas rokasgrāmata. 2.papildināts izdevums.  Rīga, Latvijas Dabas fonds, Vides aizsardzības un reģionālās attīstības ministrija, 151-161.</w:t>
      </w:r>
      <w:r>
        <w:rPr>
          <w:szCs w:val="24"/>
        </w:rPr>
        <w:t xml:space="preserve"> </w:t>
      </w:r>
      <w:r w:rsidRPr="006F1DAD">
        <w:rPr>
          <w:szCs w:val="24"/>
        </w:rPr>
        <w:t>lpp.</w:t>
      </w:r>
    </w:p>
    <w:p w:rsidR="00F244A9" w:rsidRPr="006F1DAD" w:rsidRDefault="00F244A9" w:rsidP="00F244A9">
      <w:pPr>
        <w:pStyle w:val="ListParagraph"/>
        <w:numPr>
          <w:ilvl w:val="0"/>
          <w:numId w:val="2"/>
        </w:numPr>
        <w:tabs>
          <w:tab w:val="clear" w:pos="720"/>
          <w:tab w:val="num" w:pos="426"/>
        </w:tabs>
        <w:ind w:left="426" w:hanging="426"/>
        <w:rPr>
          <w:szCs w:val="24"/>
        </w:rPr>
      </w:pPr>
      <w:r w:rsidRPr="006F1DAD">
        <w:rPr>
          <w:b/>
          <w:szCs w:val="24"/>
        </w:rPr>
        <w:t>Rūsiņa S.</w:t>
      </w:r>
      <w:r w:rsidRPr="006F1DAD">
        <w:rPr>
          <w:szCs w:val="24"/>
        </w:rPr>
        <w:t xml:space="preserve"> </w:t>
      </w:r>
      <w:r w:rsidRPr="00806B41">
        <w:rPr>
          <w:szCs w:val="24"/>
        </w:rPr>
        <w:t>2013.</w:t>
      </w:r>
      <w:r w:rsidRPr="006F1DAD">
        <w:rPr>
          <w:szCs w:val="24"/>
        </w:rPr>
        <w:t xml:space="preserve"> 6110* Lakstaugu pioniersabiedrības seklās kaļķainās augsnēs. Grām.: Auniņš A. (red.) </w:t>
      </w:r>
      <w:r w:rsidRPr="006F1DAD">
        <w:rPr>
          <w:i/>
          <w:szCs w:val="24"/>
        </w:rPr>
        <w:t>Eiropas Savienības aizsargājamie biotopi Latvijā</w:t>
      </w:r>
      <w:r w:rsidRPr="006F1DAD">
        <w:rPr>
          <w:szCs w:val="24"/>
        </w:rPr>
        <w:t>. Noteikšanas rokasgrāmata. 2.papildināts izdevums.  Rīga, Latvijas Dabas fonds, Vides aizsardzības un reģionālās attīstības ministrija, 162-164.</w:t>
      </w:r>
      <w:r>
        <w:rPr>
          <w:szCs w:val="24"/>
        </w:rPr>
        <w:t xml:space="preserve"> </w:t>
      </w:r>
      <w:r w:rsidRPr="006F1DAD">
        <w:rPr>
          <w:szCs w:val="24"/>
        </w:rPr>
        <w:t>lpp.</w:t>
      </w:r>
    </w:p>
    <w:p w:rsidR="00F244A9" w:rsidRPr="006F1DAD" w:rsidRDefault="00F244A9" w:rsidP="00F244A9">
      <w:pPr>
        <w:pStyle w:val="ListParagraph"/>
        <w:numPr>
          <w:ilvl w:val="0"/>
          <w:numId w:val="2"/>
        </w:numPr>
        <w:tabs>
          <w:tab w:val="clear" w:pos="720"/>
          <w:tab w:val="num" w:pos="426"/>
        </w:tabs>
        <w:ind w:left="426" w:hanging="426"/>
        <w:rPr>
          <w:szCs w:val="24"/>
        </w:rPr>
      </w:pPr>
      <w:r w:rsidRPr="006F1DAD">
        <w:rPr>
          <w:b/>
          <w:szCs w:val="24"/>
        </w:rPr>
        <w:lastRenderedPageBreak/>
        <w:t>Rūsiņa S.</w:t>
      </w:r>
      <w:r w:rsidRPr="006F1DAD">
        <w:rPr>
          <w:szCs w:val="24"/>
        </w:rPr>
        <w:t xml:space="preserve"> </w:t>
      </w:r>
      <w:r w:rsidRPr="00806B41">
        <w:rPr>
          <w:szCs w:val="24"/>
        </w:rPr>
        <w:t>2013.</w:t>
      </w:r>
      <w:r w:rsidRPr="006F1DAD">
        <w:rPr>
          <w:szCs w:val="24"/>
        </w:rPr>
        <w:t xml:space="preserve"> 6120* Smiltāju zālāji. Grām.: Auniņš A. (red.) </w:t>
      </w:r>
      <w:r w:rsidRPr="006F1DAD">
        <w:rPr>
          <w:i/>
          <w:szCs w:val="24"/>
        </w:rPr>
        <w:t>Eiropas Savienības aizsargājamie biotopi Latvijā</w:t>
      </w:r>
      <w:r w:rsidRPr="006F1DAD">
        <w:rPr>
          <w:szCs w:val="24"/>
        </w:rPr>
        <w:t>. Noteikšanas rokasgrāmata. 2.papildināts izdevums.  Rīga, Latvijas Dabas fonds, Vides aizsardzības un reģionālās attīstības ministrija, 165-168.</w:t>
      </w:r>
      <w:r>
        <w:rPr>
          <w:szCs w:val="24"/>
        </w:rPr>
        <w:t xml:space="preserve"> </w:t>
      </w:r>
      <w:r w:rsidRPr="006F1DAD">
        <w:rPr>
          <w:szCs w:val="24"/>
        </w:rPr>
        <w:t>lpp.</w:t>
      </w:r>
    </w:p>
    <w:p w:rsidR="00F244A9" w:rsidRPr="006F1DAD" w:rsidRDefault="00F244A9" w:rsidP="00F244A9">
      <w:pPr>
        <w:pStyle w:val="ListParagraph"/>
        <w:numPr>
          <w:ilvl w:val="0"/>
          <w:numId w:val="2"/>
        </w:numPr>
        <w:tabs>
          <w:tab w:val="clear" w:pos="720"/>
          <w:tab w:val="num" w:pos="426"/>
        </w:tabs>
        <w:ind w:left="426" w:hanging="426"/>
        <w:rPr>
          <w:szCs w:val="24"/>
        </w:rPr>
      </w:pPr>
      <w:r w:rsidRPr="006F1DAD">
        <w:rPr>
          <w:b/>
          <w:szCs w:val="24"/>
        </w:rPr>
        <w:t>Rūsiņa S.</w:t>
      </w:r>
      <w:r w:rsidRPr="006F1DAD">
        <w:rPr>
          <w:szCs w:val="24"/>
        </w:rPr>
        <w:t xml:space="preserve"> </w:t>
      </w:r>
      <w:r w:rsidRPr="00806B41">
        <w:rPr>
          <w:szCs w:val="24"/>
        </w:rPr>
        <w:t>2013.</w:t>
      </w:r>
      <w:r w:rsidRPr="006F1DAD">
        <w:rPr>
          <w:szCs w:val="24"/>
        </w:rPr>
        <w:t xml:space="preserve"> 6210 Sausi zālāji kaļķainās augsnēs. Grām.: Auniņš A. (red.) </w:t>
      </w:r>
      <w:r w:rsidRPr="006F1DAD">
        <w:rPr>
          <w:i/>
          <w:szCs w:val="24"/>
        </w:rPr>
        <w:t>Eiropas Savienības aizsargājamie biotopi Latvijā</w:t>
      </w:r>
      <w:r w:rsidRPr="006F1DAD">
        <w:rPr>
          <w:szCs w:val="24"/>
        </w:rPr>
        <w:t>. Noteikšanas rokasgrāmata. 2.papildināts izdevums.  Rīga, Latvijas Dabas fonds, Vides aizsardzības un reģionālās attīstības ministrija, 169-173.</w:t>
      </w:r>
      <w:r>
        <w:rPr>
          <w:szCs w:val="24"/>
        </w:rPr>
        <w:t xml:space="preserve"> </w:t>
      </w:r>
      <w:r w:rsidRPr="006F1DAD">
        <w:rPr>
          <w:szCs w:val="24"/>
        </w:rPr>
        <w:t>lpp.</w:t>
      </w:r>
    </w:p>
    <w:p w:rsidR="00F244A9" w:rsidRPr="006F1DAD" w:rsidRDefault="00F244A9" w:rsidP="00F244A9">
      <w:pPr>
        <w:pStyle w:val="ListParagraph"/>
        <w:numPr>
          <w:ilvl w:val="0"/>
          <w:numId w:val="2"/>
        </w:numPr>
        <w:tabs>
          <w:tab w:val="clear" w:pos="720"/>
          <w:tab w:val="num" w:pos="426"/>
        </w:tabs>
        <w:ind w:left="426" w:hanging="426"/>
        <w:rPr>
          <w:szCs w:val="24"/>
        </w:rPr>
      </w:pPr>
      <w:r w:rsidRPr="006F1DAD">
        <w:rPr>
          <w:b/>
          <w:szCs w:val="24"/>
        </w:rPr>
        <w:t>Rūsiņa S.</w:t>
      </w:r>
      <w:r w:rsidRPr="006F1DAD">
        <w:rPr>
          <w:szCs w:val="24"/>
        </w:rPr>
        <w:t xml:space="preserve"> </w:t>
      </w:r>
      <w:r w:rsidRPr="00806B41">
        <w:rPr>
          <w:szCs w:val="24"/>
        </w:rPr>
        <w:t>2013.</w:t>
      </w:r>
      <w:r w:rsidRPr="006F1DAD">
        <w:rPr>
          <w:szCs w:val="24"/>
        </w:rPr>
        <w:t xml:space="preserve"> 6230* Vilkakūlas zālāji (tukšaiņu zālāji). Grām.: Auniņš A. (red.) </w:t>
      </w:r>
      <w:r w:rsidRPr="006F1DAD">
        <w:rPr>
          <w:i/>
          <w:szCs w:val="24"/>
        </w:rPr>
        <w:t>Eiropas Savienības aizsargājamie biotopi Latvijā</w:t>
      </w:r>
      <w:r w:rsidRPr="006F1DAD">
        <w:rPr>
          <w:szCs w:val="24"/>
        </w:rPr>
        <w:t>. 2.papildināts izdevums.  Rīga, Latvijas Dabas fonds, Vides aizsardzības un reģionālās attīstības ministrija, 174-176.</w:t>
      </w:r>
      <w:r>
        <w:rPr>
          <w:szCs w:val="24"/>
        </w:rPr>
        <w:t xml:space="preserve"> </w:t>
      </w:r>
      <w:r w:rsidRPr="006F1DAD">
        <w:rPr>
          <w:szCs w:val="24"/>
        </w:rPr>
        <w:t>lpp.</w:t>
      </w:r>
    </w:p>
    <w:p w:rsidR="00F244A9" w:rsidRPr="006F1DAD" w:rsidRDefault="00F244A9" w:rsidP="00F244A9">
      <w:pPr>
        <w:pStyle w:val="ListParagraph"/>
        <w:numPr>
          <w:ilvl w:val="0"/>
          <w:numId w:val="2"/>
        </w:numPr>
        <w:tabs>
          <w:tab w:val="clear" w:pos="720"/>
          <w:tab w:val="num" w:pos="426"/>
        </w:tabs>
        <w:ind w:left="426" w:hanging="426"/>
        <w:rPr>
          <w:szCs w:val="24"/>
        </w:rPr>
      </w:pPr>
      <w:r w:rsidRPr="006F1DAD">
        <w:rPr>
          <w:b/>
          <w:szCs w:val="24"/>
        </w:rPr>
        <w:t>Rūsiņa S.</w:t>
      </w:r>
      <w:r w:rsidRPr="006F1DAD">
        <w:rPr>
          <w:szCs w:val="24"/>
        </w:rPr>
        <w:t xml:space="preserve"> </w:t>
      </w:r>
      <w:r w:rsidRPr="00806B41">
        <w:rPr>
          <w:szCs w:val="24"/>
        </w:rPr>
        <w:t>2013.</w:t>
      </w:r>
      <w:r w:rsidRPr="006F1DAD">
        <w:rPr>
          <w:szCs w:val="24"/>
        </w:rPr>
        <w:t xml:space="preserve"> 6270* Sugām bagātas ganības un ganītas pļavas. Grām.: Auniņš A. (red.) </w:t>
      </w:r>
      <w:r w:rsidRPr="006F1DAD">
        <w:rPr>
          <w:i/>
          <w:szCs w:val="24"/>
        </w:rPr>
        <w:t>Eiropas Savienības aizsargājamie biotopi Latvijā</w:t>
      </w:r>
      <w:r w:rsidRPr="006F1DAD">
        <w:rPr>
          <w:szCs w:val="24"/>
        </w:rPr>
        <w:t>. Noteikšanas rokasgrāmata. 2.papildināts izdevums.  Rīga, Latvijas Dabas fonds, Vides aizsardzības un reģionālās attīstības ministrija, 177-181.</w:t>
      </w:r>
      <w:r>
        <w:rPr>
          <w:szCs w:val="24"/>
        </w:rPr>
        <w:t xml:space="preserve"> </w:t>
      </w:r>
      <w:r w:rsidRPr="006F1DAD">
        <w:rPr>
          <w:szCs w:val="24"/>
        </w:rPr>
        <w:t>lpp.</w:t>
      </w:r>
    </w:p>
    <w:p w:rsidR="00F244A9" w:rsidRDefault="00F244A9" w:rsidP="00F244A9">
      <w:pPr>
        <w:pStyle w:val="ListParagraph"/>
        <w:numPr>
          <w:ilvl w:val="0"/>
          <w:numId w:val="2"/>
        </w:numPr>
        <w:tabs>
          <w:tab w:val="clear" w:pos="720"/>
          <w:tab w:val="num" w:pos="426"/>
        </w:tabs>
        <w:ind w:left="426" w:hanging="426"/>
        <w:rPr>
          <w:szCs w:val="24"/>
        </w:rPr>
      </w:pPr>
      <w:r w:rsidRPr="006F1DAD">
        <w:rPr>
          <w:b/>
          <w:szCs w:val="24"/>
        </w:rPr>
        <w:t xml:space="preserve">Rūsiņa S. </w:t>
      </w:r>
      <w:r w:rsidRPr="00806B41">
        <w:rPr>
          <w:szCs w:val="24"/>
        </w:rPr>
        <w:t>2013.</w:t>
      </w:r>
      <w:r w:rsidRPr="006F1DAD">
        <w:rPr>
          <w:szCs w:val="24"/>
        </w:rPr>
        <w:t xml:space="preserve"> 6410 Mitri zālāji periodiski izžūstošās augsnēs. Grām.: Auniņš A. (red.) </w:t>
      </w:r>
      <w:r w:rsidRPr="006F1DAD">
        <w:rPr>
          <w:i/>
          <w:szCs w:val="24"/>
        </w:rPr>
        <w:t>Eiropas Savienības aizsargājamie biotopi Latvijā</w:t>
      </w:r>
      <w:r w:rsidRPr="006F1DAD">
        <w:rPr>
          <w:szCs w:val="24"/>
        </w:rPr>
        <w:t>. Noteikšanas rokasgrāmata. 2.papildināts izdevums.  Rīga, Latvijas Dabas fonds, Vides aizsardzības un reģionālās attīstības ministrija, 182-185.</w:t>
      </w:r>
      <w:r>
        <w:rPr>
          <w:szCs w:val="24"/>
        </w:rPr>
        <w:t xml:space="preserve"> </w:t>
      </w:r>
      <w:r w:rsidRPr="006F1DAD">
        <w:rPr>
          <w:szCs w:val="24"/>
        </w:rPr>
        <w:t>lpp.</w:t>
      </w:r>
    </w:p>
    <w:p w:rsidR="00F244A9" w:rsidRDefault="00F244A9" w:rsidP="00F244A9">
      <w:pPr>
        <w:pStyle w:val="ListParagraph"/>
        <w:numPr>
          <w:ilvl w:val="0"/>
          <w:numId w:val="2"/>
        </w:numPr>
        <w:tabs>
          <w:tab w:val="clear" w:pos="720"/>
          <w:tab w:val="num" w:pos="426"/>
        </w:tabs>
        <w:ind w:left="426" w:hanging="426"/>
        <w:rPr>
          <w:szCs w:val="24"/>
        </w:rPr>
      </w:pPr>
      <w:r w:rsidRPr="005C2FE6">
        <w:rPr>
          <w:szCs w:val="24"/>
        </w:rPr>
        <w:t xml:space="preserve">Spriņģe, G., Birzaks, J., </w:t>
      </w:r>
      <w:r w:rsidRPr="005C2FE6">
        <w:rPr>
          <w:b/>
          <w:szCs w:val="24"/>
        </w:rPr>
        <w:t>Briede, A</w:t>
      </w:r>
      <w:r w:rsidRPr="005C2FE6">
        <w:rPr>
          <w:szCs w:val="24"/>
        </w:rPr>
        <w:t>., Druvietis, I., Grīnberga, L., Konošonoka, I., Parele, E., Rodinov, V., Skuja, A. 2012. Climate change indicators for large temperate river: case study of the River Salaca. In: Kļaviņš M.</w:t>
      </w:r>
      <w:r>
        <w:rPr>
          <w:szCs w:val="24"/>
        </w:rPr>
        <w:t>,</w:t>
      </w:r>
      <w:r w:rsidRPr="005C2FE6">
        <w:rPr>
          <w:szCs w:val="24"/>
        </w:rPr>
        <w:t xml:space="preserve"> A. Briede (eds). </w:t>
      </w:r>
      <w:r w:rsidRPr="005C2FE6">
        <w:rPr>
          <w:i/>
          <w:szCs w:val="24"/>
        </w:rPr>
        <w:t>Climate change and adaptation to it</w:t>
      </w:r>
      <w:r w:rsidRPr="005C2FE6">
        <w:rPr>
          <w:szCs w:val="24"/>
        </w:rPr>
        <w:t>. University of Latvia Press, Riga, 79-94.</w:t>
      </w:r>
    </w:p>
    <w:p w:rsidR="00F244A9" w:rsidRPr="00CB19B3" w:rsidRDefault="00F244A9" w:rsidP="00F244A9">
      <w:pPr>
        <w:pStyle w:val="ListParagraph"/>
        <w:numPr>
          <w:ilvl w:val="0"/>
          <w:numId w:val="2"/>
        </w:numPr>
        <w:tabs>
          <w:tab w:val="clear" w:pos="720"/>
          <w:tab w:val="num" w:pos="426"/>
        </w:tabs>
        <w:ind w:left="426" w:hanging="426"/>
        <w:rPr>
          <w:szCs w:val="24"/>
        </w:rPr>
      </w:pPr>
      <w:r w:rsidRPr="00CB19B3">
        <w:rPr>
          <w:b/>
          <w:szCs w:val="24"/>
        </w:rPr>
        <w:t>Zelčs V., Markots A., Nartišs M</w:t>
      </w:r>
      <w:r w:rsidRPr="00CB19B3">
        <w:rPr>
          <w:szCs w:val="24"/>
        </w:rPr>
        <w:t xml:space="preserve">., Saks T., 2011. Pleistocene </w:t>
      </w:r>
      <w:r>
        <w:rPr>
          <w:szCs w:val="24"/>
        </w:rPr>
        <w:t>g</w:t>
      </w:r>
      <w:r w:rsidRPr="00CB19B3">
        <w:rPr>
          <w:szCs w:val="24"/>
        </w:rPr>
        <w:t xml:space="preserve">laciations in Latvia. In Ehlers, </w:t>
      </w:r>
      <w:r>
        <w:rPr>
          <w:szCs w:val="24"/>
        </w:rPr>
        <w:t xml:space="preserve">J., </w:t>
      </w:r>
      <w:r w:rsidRPr="00CB19B3">
        <w:rPr>
          <w:szCs w:val="24"/>
        </w:rPr>
        <w:t xml:space="preserve">Gibbard, </w:t>
      </w:r>
      <w:r>
        <w:rPr>
          <w:szCs w:val="24"/>
        </w:rPr>
        <w:t xml:space="preserve">Ph.L., </w:t>
      </w:r>
      <w:r w:rsidRPr="00CB19B3">
        <w:rPr>
          <w:szCs w:val="24"/>
        </w:rPr>
        <w:t>Hughes</w:t>
      </w:r>
      <w:r>
        <w:rPr>
          <w:szCs w:val="24"/>
        </w:rPr>
        <w:t>, Ph.D</w:t>
      </w:r>
      <w:r w:rsidRPr="00CB19B3">
        <w:rPr>
          <w:szCs w:val="24"/>
        </w:rPr>
        <w:t>. </w:t>
      </w:r>
      <w:r>
        <w:rPr>
          <w:szCs w:val="24"/>
        </w:rPr>
        <w:t xml:space="preserve">(eds) </w:t>
      </w:r>
      <w:r w:rsidRPr="00CB19B3">
        <w:rPr>
          <w:i/>
          <w:szCs w:val="24"/>
        </w:rPr>
        <w:t>Quaternary Glaciations - Extent and Chronology: A Closer Look</w:t>
      </w:r>
      <w:r w:rsidRPr="00CB19B3">
        <w:rPr>
          <w:szCs w:val="24"/>
        </w:rPr>
        <w:t>. Developments in Quaternary Sciences</w:t>
      </w:r>
      <w:r>
        <w:rPr>
          <w:szCs w:val="24"/>
        </w:rPr>
        <w:t xml:space="preserve">, Vol.15. </w:t>
      </w:r>
      <w:r w:rsidRPr="00CB19B3">
        <w:rPr>
          <w:szCs w:val="24"/>
        </w:rPr>
        <w:t>Amsterdam</w:t>
      </w:r>
      <w:r>
        <w:rPr>
          <w:szCs w:val="24"/>
        </w:rPr>
        <w:t>,</w:t>
      </w:r>
      <w:r w:rsidRPr="00CB19B3">
        <w:rPr>
          <w:szCs w:val="24"/>
        </w:rPr>
        <w:t xml:space="preserve"> Oxford: Elsevier, p</w:t>
      </w:r>
      <w:r>
        <w:rPr>
          <w:szCs w:val="24"/>
        </w:rPr>
        <w:t>p</w:t>
      </w:r>
      <w:r w:rsidRPr="00CB19B3">
        <w:rPr>
          <w:szCs w:val="24"/>
        </w:rPr>
        <w:t>. 221–229.</w:t>
      </w:r>
    </w:p>
    <w:p w:rsidR="00F244A9" w:rsidRPr="00CE13B2" w:rsidRDefault="00F244A9" w:rsidP="00F244A9">
      <w:pPr>
        <w:rPr>
          <w:rStyle w:val="a"/>
          <w:szCs w:val="24"/>
          <w:lang w:val="sv-SE"/>
        </w:rPr>
      </w:pPr>
    </w:p>
    <w:p w:rsidR="00F244A9" w:rsidRPr="00CE13B2" w:rsidRDefault="00F244A9" w:rsidP="00F244A9">
      <w:pPr>
        <w:rPr>
          <w:b/>
          <w:i/>
          <w:szCs w:val="24"/>
        </w:rPr>
      </w:pPr>
      <w:r w:rsidRPr="00CE13B2">
        <w:rPr>
          <w:b/>
          <w:i/>
          <w:szCs w:val="24"/>
        </w:rPr>
        <w:t>Citos starptautiskos izdevumos</w:t>
      </w:r>
    </w:p>
    <w:p w:rsidR="00F244A9" w:rsidRPr="00CE13B2" w:rsidRDefault="00F244A9" w:rsidP="00F244A9">
      <w:pPr>
        <w:pStyle w:val="ListParagraph"/>
        <w:numPr>
          <w:ilvl w:val="0"/>
          <w:numId w:val="6"/>
        </w:numPr>
        <w:tabs>
          <w:tab w:val="left" w:pos="2835"/>
        </w:tabs>
        <w:spacing w:beforeLines="20" w:before="48" w:afterLines="20" w:after="48"/>
        <w:ind w:left="426" w:hanging="426"/>
        <w:rPr>
          <w:szCs w:val="24"/>
        </w:rPr>
      </w:pPr>
      <w:r w:rsidRPr="00CE13B2">
        <w:t xml:space="preserve">Ansone, L., </w:t>
      </w:r>
      <w:r w:rsidRPr="00CE13B2">
        <w:rPr>
          <w:b/>
        </w:rPr>
        <w:t>Klavins, M</w:t>
      </w:r>
      <w:r w:rsidRPr="00CE13B2">
        <w:t xml:space="preserve">., Eglite, L. 2012. Peat based sorbents for arsenic removal. </w:t>
      </w:r>
      <w:r w:rsidRPr="00CE13B2">
        <w:rPr>
          <w:i/>
        </w:rPr>
        <w:t>In</w:t>
      </w:r>
      <w:r w:rsidRPr="00CE13B2">
        <w:t xml:space="preserve"> Jack C.Ng., Barry N. (eds) </w:t>
      </w:r>
      <w:r w:rsidRPr="00CE13B2">
        <w:rPr>
          <w:i/>
        </w:rPr>
        <w:t>Understanding the geological and medical interfaces of Arsenic in the environment</w:t>
      </w:r>
      <w:r w:rsidRPr="00CE13B2">
        <w:t>. CRC Press, 301-302.</w:t>
      </w:r>
    </w:p>
    <w:p w:rsidR="00F244A9" w:rsidRPr="00CE13B2" w:rsidRDefault="00F244A9" w:rsidP="00F244A9">
      <w:pPr>
        <w:pStyle w:val="ListParagraph"/>
        <w:numPr>
          <w:ilvl w:val="0"/>
          <w:numId w:val="6"/>
        </w:numPr>
        <w:tabs>
          <w:tab w:val="left" w:pos="2835"/>
        </w:tabs>
        <w:spacing w:beforeLines="20" w:before="48" w:afterLines="20" w:after="48"/>
        <w:ind w:left="426" w:hanging="426"/>
        <w:rPr>
          <w:szCs w:val="24"/>
        </w:rPr>
      </w:pPr>
      <w:r w:rsidRPr="00CE13B2">
        <w:rPr>
          <w:b/>
          <w:szCs w:val="24"/>
        </w:rPr>
        <w:t>Apsīte, E.</w:t>
      </w:r>
      <w:r w:rsidRPr="00CE13B2">
        <w:rPr>
          <w:szCs w:val="24"/>
        </w:rPr>
        <w:t xml:space="preserve">, Kriķītis, M., Latkovska, I., Zubaničs, A. 2012. Long-term changes in hydrological regime of the lakes Burtnieks, Usma and Rāzna. </w:t>
      </w:r>
      <w:r w:rsidRPr="00CE13B2">
        <w:rPr>
          <w:i/>
          <w:szCs w:val="24"/>
        </w:rPr>
        <w:t>Proc. of Latv. Acad. Sci</w:t>
      </w:r>
      <w:r w:rsidRPr="00CE13B2">
        <w:rPr>
          <w:szCs w:val="24"/>
        </w:rPr>
        <w:t>., B, vol 66 No. 6 (681): 20–30.</w:t>
      </w:r>
    </w:p>
    <w:p w:rsidR="00F244A9" w:rsidRPr="00CE13B2" w:rsidRDefault="00F244A9" w:rsidP="00F244A9">
      <w:pPr>
        <w:pStyle w:val="ListParagraph"/>
        <w:numPr>
          <w:ilvl w:val="0"/>
          <w:numId w:val="6"/>
        </w:numPr>
        <w:spacing w:beforeLines="20" w:before="48" w:afterLines="20" w:after="48"/>
        <w:ind w:left="426" w:hanging="426"/>
        <w:rPr>
          <w:szCs w:val="24"/>
        </w:rPr>
      </w:pPr>
      <w:r w:rsidRPr="00CE13B2">
        <w:rPr>
          <w:b/>
          <w:szCs w:val="24"/>
        </w:rPr>
        <w:t>Apsīte, E.</w:t>
      </w:r>
      <w:r w:rsidRPr="00CE13B2">
        <w:rPr>
          <w:szCs w:val="24"/>
        </w:rPr>
        <w:t xml:space="preserve">, Rudlapa, I., Latkovska, I., Elferts, D. 2013. Changes in Latvian river discharge regime at the turn of the century. </w:t>
      </w:r>
      <w:r w:rsidRPr="00CE13B2">
        <w:rPr>
          <w:i/>
          <w:szCs w:val="24"/>
        </w:rPr>
        <w:t>Hydrology Research</w:t>
      </w:r>
      <w:r w:rsidRPr="00CE13B2">
        <w:rPr>
          <w:szCs w:val="24"/>
        </w:rPr>
        <w:t>, 44 (3): 554–569.</w:t>
      </w:r>
    </w:p>
    <w:p w:rsidR="00F244A9" w:rsidRDefault="00F244A9" w:rsidP="00F244A9">
      <w:pPr>
        <w:pStyle w:val="ListParagraph"/>
        <w:numPr>
          <w:ilvl w:val="0"/>
          <w:numId w:val="6"/>
        </w:numPr>
        <w:tabs>
          <w:tab w:val="left" w:pos="0"/>
        </w:tabs>
        <w:spacing w:beforeLines="20" w:before="48" w:afterLines="20" w:after="48"/>
        <w:ind w:left="426" w:hanging="426"/>
        <w:rPr>
          <w:rFonts w:eastAsia="TT8199o00"/>
          <w:szCs w:val="24"/>
        </w:rPr>
      </w:pPr>
      <w:r w:rsidRPr="00CE13B2">
        <w:rPr>
          <w:rFonts w:eastAsia="TT8199o00"/>
          <w:b/>
          <w:szCs w:val="24"/>
        </w:rPr>
        <w:t>Apsite, E.</w:t>
      </w:r>
      <w:r w:rsidRPr="00CE13B2">
        <w:rPr>
          <w:rFonts w:eastAsia="TT8199o00"/>
          <w:szCs w:val="24"/>
        </w:rPr>
        <w:t xml:space="preserve">, </w:t>
      </w:r>
      <w:r w:rsidRPr="00CE13B2">
        <w:rPr>
          <w:rFonts w:eastAsia="TT8199o00"/>
          <w:b/>
          <w:szCs w:val="24"/>
        </w:rPr>
        <w:t>Krisjane, Z.</w:t>
      </w:r>
      <w:r w:rsidRPr="00CE13B2">
        <w:rPr>
          <w:rFonts w:eastAsia="TT8199o00"/>
          <w:szCs w:val="24"/>
        </w:rPr>
        <w:t>, Berzins, M. 2012. Emigration from Latvia under economic crisis conditions, 2012 2nd International Conference on Social Science and Humanity IPEDR vol.31. IACSIT Press, Singapore. 134-138.</w:t>
      </w:r>
    </w:p>
    <w:p w:rsidR="00F244A9" w:rsidRPr="00CE13B2" w:rsidRDefault="00F244A9" w:rsidP="00F244A9">
      <w:pPr>
        <w:pStyle w:val="ListParagraph"/>
        <w:numPr>
          <w:ilvl w:val="0"/>
          <w:numId w:val="6"/>
        </w:numPr>
        <w:tabs>
          <w:tab w:val="left" w:pos="0"/>
        </w:tabs>
        <w:spacing w:beforeLines="20" w:before="48" w:afterLines="20" w:after="48"/>
        <w:ind w:left="426" w:hanging="426"/>
        <w:rPr>
          <w:rFonts w:eastAsia="TT8199o00"/>
          <w:szCs w:val="24"/>
        </w:rPr>
      </w:pPr>
      <w:r w:rsidRPr="0097009C">
        <w:rPr>
          <w:rFonts w:eastAsia="TT8199o00"/>
          <w:szCs w:val="24"/>
        </w:rPr>
        <w:t xml:space="preserve">Bērziņs, D., </w:t>
      </w:r>
      <w:r w:rsidRPr="0097009C">
        <w:rPr>
          <w:rFonts w:eastAsia="TT8199o00"/>
          <w:b/>
          <w:szCs w:val="24"/>
        </w:rPr>
        <w:t>Karušs, J</w:t>
      </w:r>
      <w:r w:rsidRPr="0097009C">
        <w:rPr>
          <w:rFonts w:eastAsia="TT8199o00"/>
          <w:szCs w:val="24"/>
        </w:rPr>
        <w:t xml:space="preserve">., 2014. Mapping shallow groundwater surface in terrigenous sediments using ground penetrating radar. In Zelčs, V., Nartišs, M. (eds.) </w:t>
      </w:r>
      <w:r w:rsidRPr="0097009C">
        <w:rPr>
          <w:rFonts w:eastAsia="TT8199o00"/>
          <w:i/>
          <w:szCs w:val="24"/>
        </w:rPr>
        <w:t>Excursion guide and abstracts of the INQUA Peribaltic Working Group Meeting and field excursion in Eastern and Central Latvia</w:t>
      </w:r>
      <w:r w:rsidRPr="0097009C">
        <w:rPr>
          <w:rFonts w:eastAsia="TT8199o00"/>
          <w:szCs w:val="24"/>
        </w:rPr>
        <w:t>, August 17-22, 2014, Eastern and central Latvia. University of Latvia, Riga, pp. 97-98.</w:t>
      </w:r>
    </w:p>
    <w:p w:rsidR="00F244A9" w:rsidRPr="006F1DAD" w:rsidRDefault="00F244A9" w:rsidP="00F244A9">
      <w:pPr>
        <w:pStyle w:val="ListParagraph"/>
        <w:numPr>
          <w:ilvl w:val="0"/>
          <w:numId w:val="6"/>
        </w:numPr>
        <w:tabs>
          <w:tab w:val="left" w:pos="0"/>
        </w:tabs>
        <w:spacing w:beforeLines="20" w:before="48" w:afterLines="20" w:after="48"/>
        <w:ind w:left="426" w:hanging="426"/>
        <w:rPr>
          <w:rFonts w:eastAsia="TT8199o00"/>
          <w:szCs w:val="24"/>
        </w:rPr>
      </w:pPr>
      <w:r w:rsidRPr="00CE13B2">
        <w:t xml:space="preserve">Beznosov P.A., Lukševičs E., Ahlberg P.E. 2014. Taksonomicheskij sostav, usloviya obitaniya i zahoroneniya famenskikh pozvonochnykh Timana. </w:t>
      </w:r>
      <w:r w:rsidRPr="00CE13B2">
        <w:rPr>
          <w:i/>
        </w:rPr>
        <w:t xml:space="preserve">Geologiya </w:t>
      </w:r>
      <w:r w:rsidRPr="00CE13B2">
        <w:rPr>
          <w:i/>
        </w:rPr>
        <w:lastRenderedPageBreak/>
        <w:t>i mineral’nye resursy evropejskogo severo-vostoka Rossii. Tom 2. Materialy Geologicvheskogo s’yezda Respubliki Komi, 15-17 aprelya 2014 g</w:t>
      </w:r>
      <w:r w:rsidRPr="00CE13B2">
        <w:t>. Syktyvkar, Geoprint, 146-149 s. (Extended abstract)</w:t>
      </w:r>
    </w:p>
    <w:p w:rsidR="00F244A9" w:rsidRPr="00CE13B2" w:rsidRDefault="00F244A9" w:rsidP="00F244A9">
      <w:pPr>
        <w:pStyle w:val="ListParagraph"/>
        <w:numPr>
          <w:ilvl w:val="0"/>
          <w:numId w:val="6"/>
        </w:numPr>
        <w:tabs>
          <w:tab w:val="left" w:pos="0"/>
        </w:tabs>
        <w:spacing w:beforeLines="20" w:before="48" w:afterLines="20" w:after="48"/>
        <w:ind w:left="426" w:hanging="426"/>
        <w:rPr>
          <w:rFonts w:eastAsia="TT8199o00"/>
          <w:szCs w:val="24"/>
        </w:rPr>
      </w:pPr>
      <w:r>
        <w:rPr>
          <w:bCs/>
          <w:color w:val="000000"/>
          <w:szCs w:val="24"/>
        </w:rPr>
        <w:t xml:space="preserve">Birzniece I., </w:t>
      </w:r>
      <w:r w:rsidRPr="00E95737">
        <w:rPr>
          <w:b/>
          <w:bCs/>
          <w:color w:val="000000"/>
          <w:szCs w:val="24"/>
        </w:rPr>
        <w:t>Rūsiņa S</w:t>
      </w:r>
      <w:r>
        <w:rPr>
          <w:bCs/>
          <w:color w:val="000000"/>
          <w:szCs w:val="24"/>
        </w:rPr>
        <w:t xml:space="preserve">., Kuzemko A., Rašomavičius V. 2011. Soyuzy Arrhenatherion elatioris i Festucion pratensis v Vostochnoy Evrope: geografiya i sintaksonomiya. Otechestvennaya geobotanika: osnovnye vehi i perspektivy. Materialy Vserossiyskoy nauchnoy konferenci s mezhdunarodnym uchastiem, Sankt-Peterburg, 20-24 sentyabrya 2011 g. Volume 1. Russian Academy of Sciences, Botanical institute, Russian Botanical Society. St.-Petersburg. Pp. 32-34. </w:t>
      </w:r>
    </w:p>
    <w:p w:rsidR="00F244A9" w:rsidRPr="0097009C" w:rsidRDefault="00F244A9" w:rsidP="00F244A9">
      <w:pPr>
        <w:pStyle w:val="ListParagraph"/>
        <w:numPr>
          <w:ilvl w:val="0"/>
          <w:numId w:val="6"/>
        </w:numPr>
        <w:tabs>
          <w:tab w:val="left" w:pos="0"/>
        </w:tabs>
        <w:spacing w:beforeLines="20" w:before="48" w:afterLines="20" w:after="48"/>
        <w:ind w:left="426" w:hanging="426"/>
        <w:rPr>
          <w:rFonts w:eastAsia="TT8199o00"/>
          <w:szCs w:val="24"/>
        </w:rPr>
      </w:pPr>
      <w:r w:rsidRPr="00CE13B2">
        <w:rPr>
          <w:b/>
        </w:rPr>
        <w:t>Briede, A.</w:t>
      </w:r>
      <w:r w:rsidRPr="00CE13B2">
        <w:t xml:space="preserve">, Kūle, L., Kļaviņš, M., Kļaviņa, L. 2012. Facilitating stakeholder involvement in adaptation to floods in Riga: from research and planning to actions. In: </w:t>
      </w:r>
      <w:r w:rsidRPr="00CE13B2">
        <w:rPr>
          <w:lang w:val="fr-FR"/>
        </w:rPr>
        <w:t xml:space="preserve">Kļaviņš M. and A. Briede (eds). </w:t>
      </w:r>
      <w:r w:rsidRPr="00CE13B2">
        <w:rPr>
          <w:i/>
          <w:lang w:val="fr-FR"/>
        </w:rPr>
        <w:t>Climate change and adaptation to it</w:t>
      </w:r>
      <w:r w:rsidRPr="00CE13B2">
        <w:rPr>
          <w:lang w:val="fr-FR"/>
        </w:rPr>
        <w:t>. University of Latvia Press, Riga, 96-107.</w:t>
      </w:r>
    </w:p>
    <w:p w:rsidR="00F244A9" w:rsidRPr="00CE13B2" w:rsidRDefault="00F244A9" w:rsidP="00F244A9">
      <w:pPr>
        <w:pStyle w:val="ListParagraph"/>
        <w:numPr>
          <w:ilvl w:val="0"/>
          <w:numId w:val="6"/>
        </w:numPr>
        <w:tabs>
          <w:tab w:val="left" w:pos="0"/>
        </w:tabs>
        <w:spacing w:beforeLines="20" w:before="48" w:afterLines="20" w:after="48"/>
        <w:ind w:left="426" w:hanging="426"/>
        <w:rPr>
          <w:rFonts w:eastAsia="TT8199o00"/>
          <w:szCs w:val="24"/>
        </w:rPr>
      </w:pPr>
      <w:r w:rsidRPr="0097009C">
        <w:rPr>
          <w:rFonts w:eastAsia="TT8199o00"/>
          <w:szCs w:val="24"/>
        </w:rPr>
        <w:t xml:space="preserve">Celiņš, I., </w:t>
      </w:r>
      <w:r w:rsidRPr="0097009C">
        <w:rPr>
          <w:rFonts w:eastAsia="TT8199o00"/>
          <w:b/>
          <w:szCs w:val="24"/>
        </w:rPr>
        <w:t>Karušs, J</w:t>
      </w:r>
      <w:r w:rsidRPr="0097009C">
        <w:rPr>
          <w:rFonts w:eastAsia="TT8199o00"/>
          <w:szCs w:val="24"/>
        </w:rPr>
        <w:t xml:space="preserve">., Kalinska-Nartiša, E., </w:t>
      </w:r>
      <w:r w:rsidRPr="0097009C">
        <w:rPr>
          <w:rFonts w:eastAsia="TT8199o00"/>
          <w:b/>
          <w:szCs w:val="24"/>
        </w:rPr>
        <w:t>Nartišs, M</w:t>
      </w:r>
      <w:r w:rsidRPr="0097009C">
        <w:rPr>
          <w:rFonts w:eastAsia="TT8199o00"/>
          <w:szCs w:val="24"/>
        </w:rPr>
        <w:t xml:space="preserve">., 2014. Morphology, internal structure and texture of inland dunes at Smilškalni site, Middle Gauja lowland. In Zelčs, V., Nartišs, M. (eds.) </w:t>
      </w:r>
      <w:r w:rsidRPr="0097009C">
        <w:rPr>
          <w:rFonts w:eastAsia="TT8199o00"/>
          <w:i/>
          <w:szCs w:val="24"/>
        </w:rPr>
        <w:t>Excursion guide and abstracts of the INQUA Peribaltic Working Group Meeting and field excursion in Eastern and Central Latvia</w:t>
      </w:r>
      <w:r w:rsidRPr="0097009C">
        <w:rPr>
          <w:rFonts w:eastAsia="TT8199o00"/>
          <w:szCs w:val="24"/>
        </w:rPr>
        <w:t>, August 17-22, 2014, Eastern and central Latvia. University of Latvia, Riga, pp. 42-46.</w:t>
      </w:r>
    </w:p>
    <w:p w:rsidR="00F244A9" w:rsidRPr="0097009C" w:rsidRDefault="00F244A9" w:rsidP="00F244A9">
      <w:pPr>
        <w:pStyle w:val="ListParagraph"/>
        <w:numPr>
          <w:ilvl w:val="0"/>
          <w:numId w:val="6"/>
        </w:numPr>
        <w:tabs>
          <w:tab w:val="left" w:pos="0"/>
        </w:tabs>
        <w:spacing w:beforeLines="20" w:before="48" w:afterLines="20" w:after="48"/>
        <w:ind w:left="426" w:hanging="426"/>
        <w:rPr>
          <w:rFonts w:eastAsia="TT8199o00"/>
          <w:szCs w:val="24"/>
        </w:rPr>
      </w:pPr>
      <w:r w:rsidRPr="0097009C">
        <w:rPr>
          <w:szCs w:val="24"/>
        </w:rPr>
        <w:t xml:space="preserve">Celiņš, I., </w:t>
      </w:r>
      <w:r w:rsidRPr="0097009C">
        <w:rPr>
          <w:b/>
          <w:szCs w:val="24"/>
        </w:rPr>
        <w:t>Nartišs, M., Zelčs, V</w:t>
      </w:r>
      <w:r w:rsidRPr="0097009C">
        <w:rPr>
          <w:szCs w:val="24"/>
        </w:rPr>
        <w:t xml:space="preserve">., 2013.The morphology, internal structure and development of inland dunes at North Vidzeme, Latvia. In: Aldona Damušytė, Alma Grigienė (comp.), </w:t>
      </w:r>
      <w:r w:rsidRPr="0097009C">
        <w:rPr>
          <w:i/>
          <w:iCs/>
          <w:szCs w:val="24"/>
        </w:rPr>
        <w:t>Palaeolandscapes from Saalian to Weichselian, South Eastern Lithuania. Abstracts of the International Field Symposium, Lithuania, Vilnius-Trakai, June 25-30,</w:t>
      </w:r>
      <w:r w:rsidRPr="0097009C">
        <w:rPr>
          <w:szCs w:val="24"/>
        </w:rPr>
        <w:t xml:space="preserve"> 2013, pp. 24-25.</w:t>
      </w:r>
    </w:p>
    <w:p w:rsidR="00F244A9" w:rsidRPr="00E95737" w:rsidRDefault="00F244A9" w:rsidP="00F244A9">
      <w:pPr>
        <w:pStyle w:val="ListParagraph"/>
        <w:numPr>
          <w:ilvl w:val="0"/>
          <w:numId w:val="6"/>
        </w:numPr>
        <w:tabs>
          <w:tab w:val="left" w:pos="0"/>
        </w:tabs>
        <w:spacing w:beforeLines="20" w:before="48" w:afterLines="20" w:after="48"/>
        <w:ind w:left="426" w:hanging="426"/>
        <w:jc w:val="left"/>
        <w:rPr>
          <w:rFonts w:eastAsia="TT8199o00"/>
          <w:szCs w:val="24"/>
        </w:rPr>
      </w:pPr>
      <w:r w:rsidRPr="00EC2CE0">
        <w:rPr>
          <w:szCs w:val="24"/>
        </w:rPr>
        <w:t xml:space="preserve">Dengler J., </w:t>
      </w:r>
      <w:r w:rsidRPr="00EC2CE0">
        <w:rPr>
          <w:b/>
          <w:szCs w:val="24"/>
        </w:rPr>
        <w:t>Rūsiņa S.</w:t>
      </w:r>
      <w:r>
        <w:rPr>
          <w:szCs w:val="24"/>
        </w:rPr>
        <w:t xml:space="preserve"> 2012.</w:t>
      </w:r>
      <w:r w:rsidRPr="00EC2CE0">
        <w:rPr>
          <w:szCs w:val="24"/>
        </w:rPr>
        <w:t xml:space="preserve"> Database Dry Grasslands in the Nordic and Baltic Region.  </w:t>
      </w:r>
      <w:r w:rsidRPr="00E95737">
        <w:rPr>
          <w:i/>
          <w:szCs w:val="24"/>
        </w:rPr>
        <w:t>Biodiversity &amp; Ecology</w:t>
      </w:r>
      <w:r w:rsidRPr="00EC2CE0">
        <w:rPr>
          <w:szCs w:val="24"/>
        </w:rPr>
        <w:t xml:space="preserve"> 4: 319–320. </w:t>
      </w:r>
      <w:r>
        <w:fldChar w:fldCharType="begin"/>
      </w:r>
      <w:r>
        <w:instrText xml:space="preserve"> HYPERLINK "http://www.biodiversity-plants.de/biodivers_ecol/biodivers_ecol.php" </w:instrText>
      </w:r>
      <w:r>
        <w:fldChar w:fldCharType="separate"/>
      </w:r>
      <w:r w:rsidRPr="00EC2CE0">
        <w:rPr>
          <w:rStyle w:val="Hyperlink"/>
          <w:szCs w:val="24"/>
        </w:rPr>
        <w:t>http://www.biodiversity-plants.de/biodivers_ecol/biodivers_ecol.php</w:t>
      </w:r>
      <w:r>
        <w:rPr>
          <w:rStyle w:val="Hyperlink"/>
          <w:szCs w:val="24"/>
        </w:rPr>
        <w:fldChar w:fldCharType="end"/>
      </w:r>
    </w:p>
    <w:p w:rsidR="00F244A9" w:rsidRPr="00881CAF" w:rsidRDefault="00F244A9" w:rsidP="00F244A9">
      <w:pPr>
        <w:pStyle w:val="ListParagraph"/>
        <w:numPr>
          <w:ilvl w:val="0"/>
          <w:numId w:val="6"/>
        </w:numPr>
        <w:tabs>
          <w:tab w:val="left" w:pos="0"/>
        </w:tabs>
        <w:spacing w:beforeLines="20" w:before="48" w:afterLines="20" w:after="48"/>
        <w:ind w:left="426" w:hanging="426"/>
        <w:rPr>
          <w:rFonts w:eastAsia="TT8199o00"/>
          <w:szCs w:val="24"/>
        </w:rPr>
      </w:pPr>
      <w:r>
        <w:t xml:space="preserve">Dick J., Al-Assaf A., Andrews C., Díaz-Delgado R., Groner E., Halada L., Izakovičová Z., Kertész M., Khoury F., Krasić  D., Krauze K., Matteucci G., </w:t>
      </w:r>
      <w:r w:rsidRPr="00613E16">
        <w:rPr>
          <w:b/>
        </w:rPr>
        <w:t>Melecis V.</w:t>
      </w:r>
      <w:r>
        <w:t xml:space="preserve">, Mirtl M., Orenstein D. E.,  Preda E., Santos-Reis M., Smith R. I., Vadineanu A., Veselić S., Vihervaara P.  2014.  Ecosytem services: a rapid assessment method tested at 35 sites of the lter-europe network. </w:t>
      </w:r>
      <w:r w:rsidRPr="00613E16">
        <w:rPr>
          <w:i/>
        </w:rPr>
        <w:t>Ekológia (Bratislava)</w:t>
      </w:r>
      <w:r>
        <w:t>, 33, 3: 217–231.</w:t>
      </w:r>
    </w:p>
    <w:p w:rsidR="00F244A9" w:rsidRPr="006D1822" w:rsidRDefault="00F244A9" w:rsidP="00F244A9">
      <w:pPr>
        <w:pStyle w:val="ListParagraph"/>
        <w:numPr>
          <w:ilvl w:val="0"/>
          <w:numId w:val="6"/>
        </w:numPr>
        <w:tabs>
          <w:tab w:val="left" w:pos="0"/>
        </w:tabs>
        <w:spacing w:beforeLines="20" w:before="48" w:afterLines="20" w:after="48"/>
        <w:ind w:left="426" w:hanging="426"/>
        <w:rPr>
          <w:rFonts w:eastAsia="TT8199o00"/>
          <w:szCs w:val="24"/>
        </w:rPr>
      </w:pPr>
      <w:r w:rsidRPr="00CE13B2">
        <w:rPr>
          <w:b/>
        </w:rPr>
        <w:t xml:space="preserve">Grīne, I., Strautnieks, I. </w:t>
      </w:r>
      <w:r w:rsidRPr="00CE13B2">
        <w:t>2012.</w:t>
      </w:r>
      <w:r w:rsidRPr="00CE13B2">
        <w:rPr>
          <w:b/>
        </w:rPr>
        <w:t xml:space="preserve"> </w:t>
      </w:r>
      <w:r w:rsidRPr="00CE13B2">
        <w:rPr>
          <w:bCs/>
        </w:rPr>
        <w:t>Amatciems: example of the creation of a new kind of rural landscape and settlement pattern in Latv</w:t>
      </w:r>
      <w:r w:rsidRPr="004E3BA7">
        <w:rPr>
          <w:bCs/>
        </w:rPr>
        <w:t>ia</w:t>
      </w:r>
      <w:r>
        <w:rPr>
          <w:bCs/>
        </w:rPr>
        <w:t>.</w:t>
      </w:r>
      <w:r w:rsidRPr="004E3BA7">
        <w:rPr>
          <w:bCs/>
        </w:rPr>
        <w:t xml:space="preserve"> </w:t>
      </w:r>
      <w:r w:rsidRPr="00F926BA">
        <w:rPr>
          <w:bCs/>
          <w:i/>
        </w:rPr>
        <w:t>Latvijas Zinātņu Akadēmijas Vēstis. A daļa: Sociālās un humanitārās zinātnes</w:t>
      </w:r>
      <w:r w:rsidRPr="004E3BA7">
        <w:rPr>
          <w:bCs/>
        </w:rPr>
        <w:t xml:space="preserve">, 66 </w:t>
      </w:r>
      <w:r>
        <w:rPr>
          <w:bCs/>
        </w:rPr>
        <w:t>(</w:t>
      </w:r>
      <w:r w:rsidRPr="004E3BA7">
        <w:rPr>
          <w:bCs/>
        </w:rPr>
        <w:t>3</w:t>
      </w:r>
      <w:r>
        <w:rPr>
          <w:bCs/>
        </w:rPr>
        <w:t xml:space="preserve">): </w:t>
      </w:r>
      <w:r w:rsidRPr="004E3BA7">
        <w:rPr>
          <w:bCs/>
        </w:rPr>
        <w:t>156-171.</w:t>
      </w:r>
    </w:p>
    <w:p w:rsidR="00F244A9" w:rsidRPr="00422CC7" w:rsidRDefault="00F244A9" w:rsidP="00F244A9">
      <w:pPr>
        <w:pStyle w:val="ListParagraph"/>
        <w:numPr>
          <w:ilvl w:val="0"/>
          <w:numId w:val="6"/>
        </w:numPr>
        <w:tabs>
          <w:tab w:val="left" w:pos="0"/>
        </w:tabs>
        <w:spacing w:beforeLines="20" w:before="48" w:afterLines="20" w:after="48"/>
        <w:ind w:left="426" w:hanging="426"/>
        <w:rPr>
          <w:rFonts w:eastAsia="TT8199o00"/>
          <w:szCs w:val="24"/>
        </w:rPr>
      </w:pPr>
      <w:r w:rsidRPr="00FB1320">
        <w:rPr>
          <w:b/>
        </w:rPr>
        <w:t>Hodireva, V.</w:t>
      </w:r>
      <w:r w:rsidRPr="00FB1320">
        <w:t xml:space="preserve"> 2013. </w:t>
      </w:r>
      <w:r w:rsidRPr="00F8739A">
        <w:rPr>
          <w:bCs/>
          <w:lang w:val="en-GB"/>
        </w:rPr>
        <w:t xml:space="preserve">Devonian dolostone of </w:t>
      </w:r>
      <w:smartTag w:uri="urn:schemas-microsoft-com:office:smarttags" w:element="place">
        <w:smartTag w:uri="urn:schemas-microsoft-com:office:smarttags" w:element="country-region">
          <w:r w:rsidRPr="00F8739A">
            <w:rPr>
              <w:bCs/>
              <w:lang w:val="en-GB"/>
            </w:rPr>
            <w:t>Latvia</w:t>
          </w:r>
        </w:smartTag>
      </w:smartTag>
      <w:r w:rsidRPr="00F8739A">
        <w:rPr>
          <w:bCs/>
          <w:lang w:val="en-GB"/>
        </w:rPr>
        <w:t xml:space="preserve"> as a source of low temperature composite materials. In: </w:t>
      </w:r>
      <w:r w:rsidRPr="00F8739A">
        <w:rPr>
          <w:bCs/>
          <w:i/>
          <w:lang w:val="en-GB"/>
        </w:rPr>
        <w:t>Cy</w:t>
      </w:r>
      <w:r w:rsidRPr="00F8739A">
        <w:rPr>
          <w:bCs/>
          <w:i/>
          <w:lang w:val="ru-RU"/>
        </w:rPr>
        <w:t>ч</w:t>
      </w:r>
      <w:r w:rsidRPr="00F8739A">
        <w:rPr>
          <w:bCs/>
          <w:i/>
          <w:lang w:val="en-GB"/>
        </w:rPr>
        <w:t>ac</w:t>
      </w:r>
      <w:r w:rsidRPr="00F8739A">
        <w:rPr>
          <w:bCs/>
          <w:i/>
          <w:lang w:val="ru-RU"/>
        </w:rPr>
        <w:t>н</w:t>
      </w:r>
      <w:r w:rsidRPr="00F8739A">
        <w:rPr>
          <w:bCs/>
          <w:i/>
          <w:lang w:val="en-GB"/>
        </w:rPr>
        <w:t xml:space="preserve">i </w:t>
      </w:r>
      <w:r w:rsidRPr="00F8739A">
        <w:rPr>
          <w:bCs/>
          <w:i/>
          <w:lang w:val="ru-RU"/>
        </w:rPr>
        <w:t>п</w:t>
      </w:r>
      <w:r w:rsidRPr="00F8739A">
        <w:rPr>
          <w:bCs/>
          <w:i/>
          <w:lang w:val="en-GB"/>
        </w:rPr>
        <w:t>po</w:t>
      </w:r>
      <w:r w:rsidRPr="00F8739A">
        <w:rPr>
          <w:bCs/>
          <w:i/>
          <w:lang w:val="ru-RU"/>
        </w:rPr>
        <w:t>бл</w:t>
      </w:r>
      <w:r w:rsidRPr="00F8739A">
        <w:rPr>
          <w:bCs/>
          <w:i/>
          <w:lang w:val="en-GB"/>
        </w:rPr>
        <w:t>e</w:t>
      </w:r>
      <w:r w:rsidRPr="00F8739A">
        <w:rPr>
          <w:bCs/>
          <w:i/>
          <w:lang w:val="ru-RU"/>
        </w:rPr>
        <w:t>ми</w:t>
      </w:r>
      <w:r w:rsidRPr="00F8739A">
        <w:rPr>
          <w:bCs/>
          <w:i/>
          <w:lang w:val="en-GB"/>
        </w:rPr>
        <w:t xml:space="preserve"> </w:t>
      </w:r>
      <w:r w:rsidRPr="00F8739A">
        <w:rPr>
          <w:bCs/>
          <w:i/>
          <w:lang w:val="ru-RU"/>
        </w:rPr>
        <w:t>г</w:t>
      </w:r>
      <w:r w:rsidRPr="00F8739A">
        <w:rPr>
          <w:bCs/>
          <w:i/>
          <w:lang w:val="en-GB"/>
        </w:rPr>
        <w:t>eo</w:t>
      </w:r>
      <w:r w:rsidRPr="00F8739A">
        <w:rPr>
          <w:bCs/>
          <w:i/>
          <w:lang w:val="ru-RU"/>
        </w:rPr>
        <w:t>л</w:t>
      </w:r>
      <w:r w:rsidRPr="00F8739A">
        <w:rPr>
          <w:bCs/>
          <w:i/>
          <w:lang w:val="en-GB"/>
        </w:rPr>
        <w:t>o</w:t>
      </w:r>
      <w:r w:rsidRPr="00F8739A">
        <w:rPr>
          <w:bCs/>
          <w:i/>
          <w:lang w:val="ru-RU"/>
        </w:rPr>
        <w:t>г</w:t>
      </w:r>
      <w:r w:rsidRPr="00F8739A">
        <w:rPr>
          <w:bCs/>
          <w:i/>
          <w:lang w:val="en-GB"/>
        </w:rPr>
        <w:t xml:space="preserve">ii: </w:t>
      </w:r>
      <w:r w:rsidRPr="00F8739A">
        <w:rPr>
          <w:bCs/>
          <w:i/>
          <w:lang w:val="ru-RU"/>
        </w:rPr>
        <w:t>зб</w:t>
      </w:r>
      <w:r w:rsidRPr="00F8739A">
        <w:rPr>
          <w:bCs/>
          <w:i/>
          <w:lang w:val="en-GB"/>
        </w:rPr>
        <w:t>ip</w:t>
      </w:r>
      <w:r w:rsidRPr="00F8739A">
        <w:rPr>
          <w:bCs/>
          <w:i/>
          <w:lang w:val="ru-RU"/>
        </w:rPr>
        <w:t>ни</w:t>
      </w:r>
      <w:r w:rsidRPr="00F8739A">
        <w:rPr>
          <w:bCs/>
          <w:i/>
          <w:lang w:val="en-GB"/>
        </w:rPr>
        <w:t xml:space="preserve">k </w:t>
      </w:r>
      <w:r w:rsidRPr="00F8739A">
        <w:rPr>
          <w:bCs/>
          <w:i/>
          <w:lang w:val="ru-RU"/>
        </w:rPr>
        <w:t>н</w:t>
      </w:r>
      <w:r w:rsidRPr="00F8739A">
        <w:rPr>
          <w:bCs/>
          <w:i/>
          <w:lang w:val="en-GB"/>
        </w:rPr>
        <w:t>ayko</w:t>
      </w:r>
      <w:r w:rsidRPr="00F8739A">
        <w:rPr>
          <w:bCs/>
          <w:i/>
          <w:lang w:val="ru-RU"/>
        </w:rPr>
        <w:t>вих</w:t>
      </w:r>
      <w:r w:rsidRPr="00F8739A">
        <w:rPr>
          <w:bCs/>
          <w:i/>
          <w:lang w:val="en-GB"/>
        </w:rPr>
        <w:t xml:space="preserve"> </w:t>
      </w:r>
      <w:r w:rsidRPr="00F8739A">
        <w:rPr>
          <w:bCs/>
          <w:i/>
          <w:lang w:val="ru-RU"/>
        </w:rPr>
        <w:t>п</w:t>
      </w:r>
      <w:r w:rsidRPr="00F8739A">
        <w:rPr>
          <w:bCs/>
          <w:i/>
          <w:lang w:val="en-GB"/>
        </w:rPr>
        <w:t>pa</w:t>
      </w:r>
      <w:r w:rsidRPr="00F8739A">
        <w:rPr>
          <w:bCs/>
          <w:i/>
          <w:lang w:val="ru-RU"/>
        </w:rPr>
        <w:t>ць</w:t>
      </w:r>
      <w:r w:rsidRPr="00F8739A">
        <w:rPr>
          <w:bCs/>
          <w:i/>
          <w:lang w:val="en-GB"/>
        </w:rPr>
        <w:t xml:space="preserve"> </w:t>
      </w:r>
      <w:r w:rsidRPr="00F8739A">
        <w:rPr>
          <w:bCs/>
          <w:i/>
          <w:lang w:val="ru-RU"/>
        </w:rPr>
        <w:t>д</w:t>
      </w:r>
      <w:r w:rsidRPr="00F8739A">
        <w:rPr>
          <w:bCs/>
          <w:i/>
          <w:lang w:val="en-GB"/>
        </w:rPr>
        <w:t>o 155-pi</w:t>
      </w:r>
      <w:r w:rsidRPr="00F8739A">
        <w:rPr>
          <w:bCs/>
          <w:i/>
          <w:lang w:val="ru-RU"/>
        </w:rPr>
        <w:t>ччя</w:t>
      </w:r>
      <w:r w:rsidRPr="00F8739A">
        <w:rPr>
          <w:bCs/>
          <w:i/>
          <w:lang w:val="en-GB"/>
        </w:rPr>
        <w:t xml:space="preserve"> </w:t>
      </w:r>
      <w:r w:rsidRPr="00F8739A">
        <w:rPr>
          <w:bCs/>
          <w:i/>
          <w:lang w:val="ru-RU"/>
        </w:rPr>
        <w:t>з</w:t>
      </w:r>
      <w:r w:rsidRPr="00F8739A">
        <w:rPr>
          <w:bCs/>
          <w:i/>
          <w:lang w:val="en-GB"/>
        </w:rPr>
        <w:t xml:space="preserve"> </w:t>
      </w:r>
      <w:r w:rsidRPr="00F8739A">
        <w:rPr>
          <w:bCs/>
          <w:i/>
          <w:lang w:val="ru-RU"/>
        </w:rPr>
        <w:t>дня</w:t>
      </w:r>
      <w:r w:rsidRPr="00F8739A">
        <w:rPr>
          <w:bCs/>
          <w:i/>
          <w:lang w:val="en-GB"/>
        </w:rPr>
        <w:t xml:space="preserve"> </w:t>
      </w:r>
      <w:r w:rsidRPr="00F8739A">
        <w:rPr>
          <w:bCs/>
          <w:i/>
          <w:lang w:val="ru-RU"/>
        </w:rPr>
        <w:t>н</w:t>
      </w:r>
      <w:r w:rsidRPr="00F8739A">
        <w:rPr>
          <w:bCs/>
          <w:i/>
          <w:lang w:val="en-GB"/>
        </w:rPr>
        <w:t>a</w:t>
      </w:r>
      <w:r w:rsidRPr="00F8739A">
        <w:rPr>
          <w:bCs/>
          <w:i/>
          <w:lang w:val="ru-RU"/>
        </w:rPr>
        <w:t>родження</w:t>
      </w:r>
      <w:r w:rsidRPr="00F8739A">
        <w:rPr>
          <w:bCs/>
          <w:i/>
          <w:lang w:val="en-GB"/>
        </w:rPr>
        <w:t xml:space="preserve"> aka</w:t>
      </w:r>
      <w:r w:rsidRPr="00F8739A">
        <w:rPr>
          <w:bCs/>
          <w:i/>
          <w:lang w:val="ru-RU"/>
        </w:rPr>
        <w:t>д</w:t>
      </w:r>
      <w:r w:rsidRPr="00F8739A">
        <w:rPr>
          <w:bCs/>
          <w:i/>
          <w:lang w:val="en-GB"/>
        </w:rPr>
        <w:t xml:space="preserve">emika </w:t>
      </w:r>
      <w:r w:rsidRPr="00F8739A">
        <w:rPr>
          <w:bCs/>
          <w:i/>
          <w:lang w:val="ru-RU"/>
        </w:rPr>
        <w:t>П</w:t>
      </w:r>
      <w:r w:rsidRPr="00F8739A">
        <w:rPr>
          <w:bCs/>
          <w:i/>
          <w:lang w:val="en-GB"/>
        </w:rPr>
        <w:t>a</w:t>
      </w:r>
      <w:r w:rsidRPr="00F8739A">
        <w:rPr>
          <w:bCs/>
          <w:i/>
          <w:lang w:val="ru-RU"/>
        </w:rPr>
        <w:t>вл</w:t>
      </w:r>
      <w:r w:rsidRPr="00F8739A">
        <w:rPr>
          <w:bCs/>
          <w:i/>
          <w:lang w:val="en-GB"/>
        </w:rPr>
        <w:t xml:space="preserve">a </w:t>
      </w:r>
      <w:r w:rsidRPr="00F8739A">
        <w:rPr>
          <w:bCs/>
          <w:i/>
          <w:lang w:val="ru-RU"/>
        </w:rPr>
        <w:t>Аполлоновича</w:t>
      </w:r>
      <w:r w:rsidRPr="00F8739A">
        <w:rPr>
          <w:bCs/>
          <w:i/>
          <w:lang w:val="en-GB"/>
        </w:rPr>
        <w:t xml:space="preserve"> </w:t>
      </w:r>
      <w:r w:rsidRPr="00F8739A">
        <w:rPr>
          <w:bCs/>
          <w:i/>
          <w:lang w:val="ru-RU"/>
        </w:rPr>
        <w:t>Т</w:t>
      </w:r>
      <w:r w:rsidRPr="00F8739A">
        <w:rPr>
          <w:bCs/>
          <w:i/>
          <w:lang w:val="en-GB"/>
        </w:rPr>
        <w:t>ytko</w:t>
      </w:r>
      <w:r w:rsidRPr="00F8739A">
        <w:rPr>
          <w:bCs/>
          <w:i/>
          <w:lang w:val="ru-RU"/>
        </w:rPr>
        <w:t>в</w:t>
      </w:r>
      <w:r w:rsidRPr="00F8739A">
        <w:rPr>
          <w:bCs/>
          <w:i/>
          <w:lang w:val="en-GB"/>
        </w:rPr>
        <w:t>c</w:t>
      </w:r>
      <w:r w:rsidRPr="00F8739A">
        <w:rPr>
          <w:bCs/>
          <w:i/>
          <w:lang w:val="ru-RU"/>
        </w:rPr>
        <w:t>ь</w:t>
      </w:r>
      <w:r w:rsidRPr="00F8739A">
        <w:rPr>
          <w:bCs/>
          <w:i/>
          <w:lang w:val="en-GB"/>
        </w:rPr>
        <w:t>ko</w:t>
      </w:r>
      <w:r w:rsidRPr="00F8739A">
        <w:rPr>
          <w:bCs/>
          <w:i/>
          <w:lang w:val="ru-RU"/>
        </w:rPr>
        <w:t>г</w:t>
      </w:r>
      <w:r w:rsidRPr="00F8739A">
        <w:rPr>
          <w:bCs/>
          <w:i/>
          <w:lang w:val="en-GB"/>
        </w:rPr>
        <w:t>o</w:t>
      </w:r>
      <w:r w:rsidRPr="00F8739A">
        <w:rPr>
          <w:bCs/>
          <w:lang w:val="en-GB"/>
        </w:rPr>
        <w:t>. Kii</w:t>
      </w:r>
      <w:r w:rsidRPr="00F8739A">
        <w:rPr>
          <w:bCs/>
          <w:lang w:val="ru-RU"/>
        </w:rPr>
        <w:t>в</w:t>
      </w:r>
      <w:r w:rsidRPr="00F8739A">
        <w:rPr>
          <w:bCs/>
          <w:lang w:val="en-GB"/>
        </w:rPr>
        <w:t>, pp. 202 – 206 (</w:t>
      </w:r>
      <w:r w:rsidRPr="00F8739A">
        <w:rPr>
          <w:bCs/>
          <w:lang w:val="ru-RU"/>
        </w:rPr>
        <w:t>укра</w:t>
      </w:r>
      <w:r w:rsidRPr="00F8739A">
        <w:rPr>
          <w:bCs/>
        </w:rPr>
        <w:t>i</w:t>
      </w:r>
      <w:r w:rsidRPr="00F8739A">
        <w:rPr>
          <w:bCs/>
          <w:lang w:val="ru-RU"/>
        </w:rPr>
        <w:t>нською</w:t>
      </w:r>
      <w:r w:rsidRPr="00F8739A">
        <w:rPr>
          <w:bCs/>
          <w:lang w:val="en-GB"/>
        </w:rPr>
        <w:t xml:space="preserve">, </w:t>
      </w:r>
      <w:r w:rsidRPr="00F8739A">
        <w:rPr>
          <w:bCs/>
          <w:lang w:val="ru-RU"/>
        </w:rPr>
        <w:t>рос</w:t>
      </w:r>
      <w:r w:rsidRPr="00F8739A">
        <w:rPr>
          <w:bCs/>
        </w:rPr>
        <w:t>i</w:t>
      </w:r>
      <w:r w:rsidRPr="00F8739A">
        <w:rPr>
          <w:bCs/>
          <w:lang w:val="ru-RU"/>
        </w:rPr>
        <w:t>йською</w:t>
      </w:r>
      <w:r w:rsidRPr="00F8739A">
        <w:rPr>
          <w:bCs/>
          <w:lang w:val="en-GB"/>
        </w:rPr>
        <w:t xml:space="preserve"> </w:t>
      </w:r>
      <w:r w:rsidRPr="00F8739A">
        <w:rPr>
          <w:bCs/>
          <w:lang w:val="ru-RU"/>
        </w:rPr>
        <w:t>та</w:t>
      </w:r>
      <w:r w:rsidRPr="00F8739A">
        <w:rPr>
          <w:bCs/>
          <w:lang w:val="en-GB"/>
        </w:rPr>
        <w:t xml:space="preserve"> </w:t>
      </w:r>
      <w:r w:rsidRPr="00F8739A">
        <w:rPr>
          <w:bCs/>
          <w:lang w:val="ru-RU"/>
        </w:rPr>
        <w:t>англ</w:t>
      </w:r>
      <w:r w:rsidRPr="00F8739A">
        <w:rPr>
          <w:bCs/>
        </w:rPr>
        <w:t>i</w:t>
      </w:r>
      <w:r w:rsidRPr="00F8739A">
        <w:rPr>
          <w:bCs/>
          <w:lang w:val="ru-RU"/>
        </w:rPr>
        <w:t>йською</w:t>
      </w:r>
      <w:r w:rsidRPr="00F8739A">
        <w:rPr>
          <w:bCs/>
          <w:lang w:val="en-GB"/>
        </w:rPr>
        <w:t xml:space="preserve"> </w:t>
      </w:r>
      <w:r w:rsidRPr="00F8739A">
        <w:rPr>
          <w:bCs/>
          <w:lang w:val="ru-RU"/>
        </w:rPr>
        <w:t>мовами</w:t>
      </w:r>
      <w:r w:rsidRPr="00F8739A">
        <w:rPr>
          <w:bCs/>
          <w:lang w:val="en-GB"/>
        </w:rPr>
        <w:t>).</w:t>
      </w:r>
    </w:p>
    <w:p w:rsidR="00F244A9" w:rsidRPr="001D34FA" w:rsidRDefault="00F244A9" w:rsidP="00F244A9">
      <w:pPr>
        <w:pStyle w:val="ListParagraph"/>
        <w:numPr>
          <w:ilvl w:val="0"/>
          <w:numId w:val="6"/>
        </w:numPr>
        <w:tabs>
          <w:tab w:val="left" w:pos="0"/>
        </w:tabs>
        <w:spacing w:beforeLines="20" w:before="48" w:afterLines="20" w:after="48"/>
        <w:ind w:left="426" w:hanging="426"/>
        <w:rPr>
          <w:rFonts w:eastAsia="TT8199o00"/>
          <w:szCs w:val="24"/>
        </w:rPr>
      </w:pPr>
      <w:r w:rsidRPr="00F8739A">
        <w:rPr>
          <w:b/>
        </w:rPr>
        <w:t>Hodireva, V.,</w:t>
      </w:r>
      <w:r w:rsidRPr="00113089">
        <w:t xml:space="preserve"> Korpechkov D. 20</w:t>
      </w:r>
      <w:r>
        <w:t>11</w:t>
      </w:r>
      <w:r w:rsidRPr="00113089">
        <w:t>.</w:t>
      </w:r>
      <w:r>
        <w:t xml:space="preserve"> </w:t>
      </w:r>
      <w:r w:rsidRPr="00F8739A">
        <w:rPr>
          <w:lang w:val="en-GB"/>
        </w:rPr>
        <w:t xml:space="preserve">Heavy mineral assemblages in Devonian sandstones and Quaternary sediments in </w:t>
      </w:r>
      <w:smartTag w:uri="urn:schemas-microsoft-com:office:smarttags" w:element="place">
        <w:smartTag w:uri="urn:schemas-microsoft-com:office:smarttags" w:element="country-region">
          <w:r w:rsidRPr="00F8739A">
            <w:rPr>
              <w:lang w:val="en-GB"/>
            </w:rPr>
            <w:t>Latvia</w:t>
          </w:r>
        </w:smartTag>
      </w:smartTag>
      <w:r w:rsidRPr="00F8739A">
        <w:rPr>
          <w:lang w:val="en-GB"/>
        </w:rPr>
        <w:t xml:space="preserve">. In: McClenaghan, B., Peuraniemi, V. and Lehtonen, M. </w:t>
      </w:r>
      <w:r>
        <w:rPr>
          <w:lang w:val="en-GB"/>
        </w:rPr>
        <w:t>(</w:t>
      </w:r>
      <w:proofErr w:type="gramStart"/>
      <w:r>
        <w:rPr>
          <w:lang w:val="en-GB"/>
        </w:rPr>
        <w:t>eds</w:t>
      </w:r>
      <w:proofErr w:type="gramEnd"/>
      <w:r>
        <w:rPr>
          <w:lang w:val="en-GB"/>
        </w:rPr>
        <w:t xml:space="preserve">) </w:t>
      </w:r>
      <w:r w:rsidRPr="00422CC7">
        <w:rPr>
          <w:i/>
        </w:rPr>
        <w:t>Indicator mineral methods in mineral exploration</w:t>
      </w:r>
      <w:r>
        <w:t>. Workshop in the 25th International Applied Geochemistry Symposium 2011, Rovaniemi, Finland. Vuorimiesyhdistys, B92-4. Pp . 49-55.</w:t>
      </w:r>
    </w:p>
    <w:p w:rsidR="00F244A9" w:rsidRPr="00F10070" w:rsidRDefault="00F244A9" w:rsidP="00F244A9">
      <w:pPr>
        <w:pStyle w:val="ListParagraph"/>
        <w:numPr>
          <w:ilvl w:val="0"/>
          <w:numId w:val="6"/>
        </w:numPr>
        <w:spacing w:before="120" w:after="100" w:afterAutospacing="1"/>
        <w:ind w:left="426" w:hanging="426"/>
        <w:rPr>
          <w:b/>
          <w:i/>
          <w:szCs w:val="24"/>
        </w:rPr>
      </w:pPr>
      <w:r w:rsidRPr="001D34FA">
        <w:rPr>
          <w:szCs w:val="24"/>
        </w:rPr>
        <w:t xml:space="preserve">Ivanov A.O., </w:t>
      </w:r>
      <w:r w:rsidRPr="001D34FA">
        <w:rPr>
          <w:b/>
          <w:szCs w:val="24"/>
        </w:rPr>
        <w:t>Lukševičs E</w:t>
      </w:r>
      <w:r w:rsidRPr="001D34FA">
        <w:rPr>
          <w:szCs w:val="24"/>
        </w:rPr>
        <w:t xml:space="preserve">. 2015. The unique paleoichthyological object „Andoma Hill”. </w:t>
      </w:r>
      <w:r w:rsidRPr="001D34FA">
        <w:rPr>
          <w:i/>
          <w:szCs w:val="24"/>
        </w:rPr>
        <w:t>In</w:t>
      </w:r>
      <w:r w:rsidRPr="001D34FA">
        <w:rPr>
          <w:szCs w:val="24"/>
        </w:rPr>
        <w:t xml:space="preserve"> Naugolnykh S.V. (ed.) </w:t>
      </w:r>
      <w:r w:rsidRPr="001D34FA">
        <w:rPr>
          <w:i/>
          <w:szCs w:val="24"/>
        </w:rPr>
        <w:t>Prehistoric. Palaeontological heritage: study and preservation</w:t>
      </w:r>
      <w:r w:rsidRPr="001D34FA">
        <w:rPr>
          <w:szCs w:val="24"/>
        </w:rPr>
        <w:t xml:space="preserve">. Moscow, Mediagrand, p. 20-26 (in Russian with English summary). </w:t>
      </w:r>
    </w:p>
    <w:p w:rsidR="00F244A9" w:rsidRDefault="00F244A9" w:rsidP="00F244A9">
      <w:pPr>
        <w:pStyle w:val="ListParagraph"/>
        <w:numPr>
          <w:ilvl w:val="0"/>
          <w:numId w:val="6"/>
        </w:numPr>
        <w:spacing w:beforeLines="20" w:before="48" w:afterLines="20" w:after="48"/>
        <w:ind w:left="426" w:hanging="426"/>
        <w:rPr>
          <w:szCs w:val="24"/>
        </w:rPr>
      </w:pPr>
      <w:r>
        <w:rPr>
          <w:szCs w:val="24"/>
        </w:rPr>
        <w:t>Ivanov A.</w:t>
      </w:r>
      <w:r w:rsidRPr="001D135A">
        <w:rPr>
          <w:szCs w:val="24"/>
          <w:lang w:val="en-GB"/>
        </w:rPr>
        <w:t xml:space="preserve">, </w:t>
      </w:r>
      <w:r>
        <w:rPr>
          <w:szCs w:val="24"/>
        </w:rPr>
        <w:t xml:space="preserve">Stinkulis Ģ., Evdokimova I., Zhuravlev </w:t>
      </w:r>
      <w:r w:rsidRPr="001D34FA">
        <w:rPr>
          <w:szCs w:val="24"/>
          <w:lang w:val="ru-RU"/>
        </w:rPr>
        <w:t>А</w:t>
      </w:r>
      <w:r w:rsidRPr="001D135A">
        <w:rPr>
          <w:szCs w:val="24"/>
          <w:lang w:val="en-GB"/>
        </w:rPr>
        <w:t xml:space="preserve">. 2012. </w:t>
      </w:r>
      <w:r>
        <w:rPr>
          <w:szCs w:val="24"/>
        </w:rPr>
        <w:t xml:space="preserve">Opornye razrezy eifel’skih-nizhnefranskih otlozheniy Glavnogo devonskogo polya [Basic sections </w:t>
      </w:r>
      <w:r>
        <w:rPr>
          <w:szCs w:val="24"/>
        </w:rPr>
        <w:lastRenderedPageBreak/>
        <w:t xml:space="preserve">of the Eifelian-Lower Frasnian deposits of the Main Devonian field]. Field-guide of the excursion September </w:t>
      </w:r>
      <w:r w:rsidRPr="001D135A">
        <w:rPr>
          <w:szCs w:val="24"/>
          <w:lang w:val="en-GB"/>
        </w:rPr>
        <w:t>21-24</w:t>
      </w:r>
      <w:r>
        <w:rPr>
          <w:szCs w:val="24"/>
        </w:rPr>
        <w:t>,</w:t>
      </w:r>
      <w:r w:rsidRPr="001D135A">
        <w:rPr>
          <w:szCs w:val="24"/>
          <w:lang w:val="en-GB"/>
        </w:rPr>
        <w:t xml:space="preserve"> 2012 </w:t>
      </w:r>
      <w:r>
        <w:rPr>
          <w:szCs w:val="24"/>
        </w:rPr>
        <w:t>of the Third</w:t>
      </w:r>
      <w:r w:rsidRPr="001D135A">
        <w:rPr>
          <w:szCs w:val="24"/>
          <w:lang w:val="en-GB"/>
        </w:rPr>
        <w:t xml:space="preserve"> </w:t>
      </w:r>
      <w:r>
        <w:rPr>
          <w:szCs w:val="24"/>
        </w:rPr>
        <w:t xml:space="preserve">All-Russian meeting </w:t>
      </w:r>
      <w:r w:rsidRPr="001D135A">
        <w:rPr>
          <w:szCs w:val="24"/>
          <w:lang w:val="en-GB"/>
        </w:rPr>
        <w:t>«</w:t>
      </w:r>
      <w:r>
        <w:rPr>
          <w:szCs w:val="24"/>
        </w:rPr>
        <w:t>Verhniy paleozoy Rossii</w:t>
      </w:r>
      <w:r w:rsidRPr="001D135A">
        <w:rPr>
          <w:szCs w:val="24"/>
          <w:lang w:val="en-GB"/>
        </w:rPr>
        <w:t xml:space="preserve">: </w:t>
      </w:r>
      <w:r>
        <w:rPr>
          <w:szCs w:val="24"/>
        </w:rPr>
        <w:t>regional’naya stratigrafiya, paleontologiya, geo- i biosobytiya.</w:t>
      </w:r>
      <w:r w:rsidRPr="001D135A">
        <w:rPr>
          <w:szCs w:val="24"/>
          <w:lang w:val="en-GB"/>
        </w:rPr>
        <w:t xml:space="preserve"> </w:t>
      </w:r>
      <w:r>
        <w:rPr>
          <w:szCs w:val="24"/>
        </w:rPr>
        <w:t>S.-Petersburg</w:t>
      </w:r>
      <w:r w:rsidRPr="001D34FA">
        <w:rPr>
          <w:szCs w:val="24"/>
        </w:rPr>
        <w:t xml:space="preserve">, 54 </w:t>
      </w:r>
      <w:r>
        <w:rPr>
          <w:szCs w:val="24"/>
        </w:rPr>
        <w:t>p</w:t>
      </w:r>
      <w:r w:rsidRPr="001D34FA">
        <w:rPr>
          <w:szCs w:val="24"/>
        </w:rPr>
        <w:t>.</w:t>
      </w:r>
    </w:p>
    <w:p w:rsidR="00F244A9" w:rsidRPr="001D34FA" w:rsidRDefault="00F244A9" w:rsidP="00F244A9">
      <w:pPr>
        <w:pStyle w:val="ListParagraph"/>
        <w:numPr>
          <w:ilvl w:val="0"/>
          <w:numId w:val="6"/>
        </w:numPr>
        <w:spacing w:beforeLines="20" w:before="48" w:afterLines="20" w:after="48"/>
        <w:ind w:left="426" w:hanging="426"/>
        <w:rPr>
          <w:szCs w:val="24"/>
        </w:rPr>
      </w:pPr>
      <w:r>
        <w:t xml:space="preserve">Kagainis U., Spungis V., </w:t>
      </w:r>
      <w:r w:rsidRPr="00613E16">
        <w:rPr>
          <w:b/>
        </w:rPr>
        <w:t>Melecis V.</w:t>
      </w:r>
      <w:r>
        <w:t xml:space="preserve"> 2014. The armoured mite fauna (Acari: Oribatida) from a long-term study in Scots pine forest of the Northern Vidzeme Biosphere Reserve, Latvia. </w:t>
      </w:r>
      <w:r w:rsidRPr="00613E16">
        <w:rPr>
          <w:i/>
        </w:rPr>
        <w:t>Fragmenta Faunistica</w:t>
      </w:r>
      <w:r>
        <w:t>, 57(2): 141-149.</w:t>
      </w:r>
    </w:p>
    <w:p w:rsidR="00F244A9" w:rsidRPr="001D34FA" w:rsidRDefault="00F244A9" w:rsidP="00F244A9">
      <w:pPr>
        <w:pStyle w:val="ListParagraph"/>
        <w:numPr>
          <w:ilvl w:val="0"/>
          <w:numId w:val="6"/>
        </w:numPr>
        <w:tabs>
          <w:tab w:val="left" w:pos="393"/>
        </w:tabs>
        <w:suppressAutoHyphens/>
        <w:spacing w:after="0"/>
        <w:ind w:left="426" w:hanging="426"/>
        <w:rPr>
          <w:szCs w:val="24"/>
        </w:rPr>
      </w:pPr>
      <w:r w:rsidRPr="001D34FA">
        <w:rPr>
          <w:szCs w:val="24"/>
        </w:rPr>
        <w:t xml:space="preserve">Kalińska E., </w:t>
      </w:r>
      <w:r w:rsidRPr="001D34FA">
        <w:rPr>
          <w:b/>
          <w:szCs w:val="24"/>
        </w:rPr>
        <w:t>Nartišs M.</w:t>
      </w:r>
      <w:r w:rsidRPr="001D34FA">
        <w:rPr>
          <w:szCs w:val="24"/>
        </w:rPr>
        <w:t xml:space="preserve"> 2012. Holocene intense aeolian activity – a case study of Iisaku site (NE Estonia). In: Laumets L., Lang L., Truuver K., Nemliher R. (eds.) </w:t>
      </w:r>
      <w:r w:rsidRPr="001D34FA">
        <w:rPr>
          <w:i/>
          <w:iCs/>
          <w:szCs w:val="24"/>
        </w:rPr>
        <w:t>Katastroofid Maa ajaloos. Schola Geologica VIII.</w:t>
      </w:r>
      <w:r w:rsidRPr="001D34FA">
        <w:rPr>
          <w:szCs w:val="24"/>
        </w:rPr>
        <w:t xml:space="preserve"> Eesti Looduseuurijate Selts, Tartu, pp. 60-64. (in Estonian)</w:t>
      </w:r>
    </w:p>
    <w:p w:rsidR="00F244A9" w:rsidRPr="00394BEE" w:rsidRDefault="00F244A9" w:rsidP="00F244A9">
      <w:pPr>
        <w:pStyle w:val="ListParagraph"/>
        <w:numPr>
          <w:ilvl w:val="0"/>
          <w:numId w:val="6"/>
        </w:numPr>
        <w:spacing w:before="120" w:after="100" w:afterAutospacing="1"/>
        <w:ind w:left="426" w:hanging="426"/>
        <w:rPr>
          <w:b/>
          <w:i/>
          <w:szCs w:val="24"/>
        </w:rPr>
      </w:pPr>
      <w:r w:rsidRPr="001D34FA">
        <w:rPr>
          <w:szCs w:val="24"/>
        </w:rPr>
        <w:t xml:space="preserve">Kalińska E., </w:t>
      </w:r>
      <w:r w:rsidRPr="001D34FA">
        <w:rPr>
          <w:b/>
          <w:szCs w:val="24"/>
        </w:rPr>
        <w:t>Nartišs M.</w:t>
      </w:r>
      <w:r w:rsidRPr="001D34FA">
        <w:rPr>
          <w:szCs w:val="24"/>
        </w:rPr>
        <w:t xml:space="preserve"> 2014. Pleistocene and Holocene aeolian sediments of    different location and geological history: A new insight from rounding and frosting of quartz grains. </w:t>
      </w:r>
      <w:r w:rsidRPr="001D34FA">
        <w:rPr>
          <w:i/>
          <w:iCs/>
          <w:szCs w:val="24"/>
        </w:rPr>
        <w:t>Quaternary International</w:t>
      </w:r>
      <w:r w:rsidRPr="001D34FA">
        <w:rPr>
          <w:szCs w:val="24"/>
        </w:rPr>
        <w:t>, vol. 328–329, pp. 311–322.</w:t>
      </w:r>
    </w:p>
    <w:p w:rsidR="00F244A9" w:rsidRPr="00394BEE" w:rsidRDefault="00F244A9" w:rsidP="00F244A9">
      <w:pPr>
        <w:pStyle w:val="ListParagraph"/>
        <w:numPr>
          <w:ilvl w:val="0"/>
          <w:numId w:val="6"/>
        </w:numPr>
        <w:spacing w:before="120" w:after="100" w:afterAutospacing="1"/>
        <w:ind w:left="426" w:hanging="426"/>
        <w:rPr>
          <w:b/>
          <w:i/>
          <w:szCs w:val="24"/>
        </w:rPr>
      </w:pPr>
      <w:r w:rsidRPr="00394BEE">
        <w:rPr>
          <w:b/>
        </w:rPr>
        <w:t>Kalnina L</w:t>
      </w:r>
      <w:r w:rsidRPr="00823CE3">
        <w:t xml:space="preserve">., Cerina A., Ozola I., Grudzinska I., Pujate A., Kuske E. 2012. </w:t>
      </w:r>
      <w:r w:rsidRPr="00823CE3">
        <w:rPr>
          <w:rFonts w:cs="Sabon"/>
        </w:rPr>
        <w:t>Fen and raised bog develoment in the areas of former Littorina sea lagoons at the Coastal Lowland of Latvia.</w:t>
      </w:r>
      <w:r w:rsidRPr="00823CE3">
        <w:t xml:space="preserve"> </w:t>
      </w:r>
      <w:r w:rsidRPr="00394BEE">
        <w:rPr>
          <w:i/>
        </w:rPr>
        <w:t xml:space="preserve">Peatlands in Balance. Proceedings of the </w:t>
      </w:r>
      <w:r w:rsidRPr="00394BEE">
        <w:rPr>
          <w:rStyle w:val="A1"/>
          <w:rFonts w:cs="Sabon RomanSC"/>
          <w:i/>
          <w:color w:val="auto"/>
          <w:sz w:val="24"/>
          <w:szCs w:val="16"/>
        </w:rPr>
        <w:t>14</w:t>
      </w:r>
      <w:r w:rsidRPr="00394BEE">
        <w:rPr>
          <w:rStyle w:val="A2"/>
          <w:rFonts w:cs="Sabon RomanSC"/>
          <w:i/>
          <w:color w:val="auto"/>
          <w:sz w:val="24"/>
          <w:szCs w:val="9"/>
        </w:rPr>
        <w:t xml:space="preserve">th </w:t>
      </w:r>
      <w:r w:rsidRPr="00394BEE">
        <w:rPr>
          <w:rStyle w:val="A1"/>
          <w:rFonts w:cs="Sabon RomanSC"/>
          <w:i/>
          <w:color w:val="auto"/>
          <w:sz w:val="24"/>
          <w:szCs w:val="16"/>
        </w:rPr>
        <w:t>International Peat congress</w:t>
      </w:r>
      <w:r w:rsidRPr="00823CE3">
        <w:rPr>
          <w:rStyle w:val="A1"/>
          <w:rFonts w:cs="Sabon RomanSC"/>
          <w:color w:val="auto"/>
          <w:sz w:val="24"/>
          <w:szCs w:val="16"/>
        </w:rPr>
        <w:t>, Sweden</w:t>
      </w:r>
      <w:r>
        <w:rPr>
          <w:rStyle w:val="A1"/>
          <w:rFonts w:cs="Sabon RomanSC"/>
          <w:color w:val="auto"/>
          <w:sz w:val="24"/>
          <w:szCs w:val="16"/>
        </w:rPr>
        <w:t>.</w:t>
      </w:r>
      <w:r w:rsidRPr="00823CE3">
        <w:t xml:space="preserve"> Extended abstract No. 320. pp. 1-6</w:t>
      </w:r>
      <w:r>
        <w:t>.</w:t>
      </w:r>
    </w:p>
    <w:p w:rsidR="00F244A9" w:rsidRPr="0097009C" w:rsidRDefault="00F244A9" w:rsidP="00F244A9">
      <w:pPr>
        <w:pStyle w:val="ListParagraph"/>
        <w:numPr>
          <w:ilvl w:val="0"/>
          <w:numId w:val="6"/>
        </w:numPr>
        <w:spacing w:before="120" w:after="100" w:afterAutospacing="1"/>
        <w:ind w:left="426" w:hanging="426"/>
        <w:rPr>
          <w:b/>
          <w:i/>
          <w:szCs w:val="24"/>
        </w:rPr>
      </w:pPr>
      <w:r w:rsidRPr="009E7D48">
        <w:rPr>
          <w:b/>
          <w:bCs/>
          <w:szCs w:val="24"/>
        </w:rPr>
        <w:t>Kalnina L.,</w:t>
      </w:r>
      <w:r w:rsidRPr="009E7D48">
        <w:rPr>
          <w:szCs w:val="24"/>
        </w:rPr>
        <w:t xml:space="preserve"> Kuske E., Ozola I. 2014. </w:t>
      </w:r>
      <w:r w:rsidRPr="009E7D48">
        <w:rPr>
          <w:bCs/>
          <w:iCs/>
          <w:szCs w:val="24"/>
        </w:rPr>
        <w:t xml:space="preserve">Peat stratigraphy and changes in peat formation during the Holocene in Latvia. In Rocha R., Pais J., Kullberg J.C., Finney S. (Eds) </w:t>
      </w:r>
      <w:r w:rsidRPr="00394BEE">
        <w:rPr>
          <w:bCs/>
          <w:i/>
          <w:iCs/>
          <w:szCs w:val="24"/>
        </w:rPr>
        <w:t xml:space="preserve">STRATI2013, First </w:t>
      </w:r>
      <w:r w:rsidRPr="00394BEE">
        <w:rPr>
          <w:bCs/>
          <w:i/>
          <w:iCs/>
          <w:spacing w:val="-4"/>
          <w:szCs w:val="24"/>
        </w:rPr>
        <w:t>International congress on Stratigraphy “At the cutting edge of Stratigraphy</w:t>
      </w:r>
      <w:r w:rsidRPr="009E7D48">
        <w:rPr>
          <w:bCs/>
          <w:iCs/>
          <w:spacing w:val="-4"/>
          <w:szCs w:val="24"/>
        </w:rPr>
        <w:t xml:space="preserve">”. Springer geology. </w:t>
      </w:r>
      <w:r>
        <w:rPr>
          <w:bCs/>
          <w:iCs/>
          <w:spacing w:val="-4"/>
          <w:szCs w:val="24"/>
        </w:rPr>
        <w:t xml:space="preserve">Pp. </w:t>
      </w:r>
      <w:r w:rsidRPr="009E7D48">
        <w:rPr>
          <w:bCs/>
          <w:iCs/>
          <w:spacing w:val="-4"/>
          <w:szCs w:val="24"/>
        </w:rPr>
        <w:t>951-956.</w:t>
      </w:r>
    </w:p>
    <w:p w:rsidR="00F244A9" w:rsidRPr="0097009C" w:rsidRDefault="00F244A9" w:rsidP="00F244A9">
      <w:pPr>
        <w:pStyle w:val="ListParagraph"/>
        <w:numPr>
          <w:ilvl w:val="0"/>
          <w:numId w:val="6"/>
        </w:numPr>
        <w:spacing w:before="120" w:after="100" w:afterAutospacing="1"/>
        <w:ind w:left="426" w:hanging="426"/>
        <w:rPr>
          <w:szCs w:val="24"/>
        </w:rPr>
      </w:pPr>
      <w:r w:rsidRPr="0097009C">
        <w:rPr>
          <w:b/>
          <w:szCs w:val="24"/>
        </w:rPr>
        <w:t>Karušs, J</w:t>
      </w:r>
      <w:r w:rsidRPr="0097009C">
        <w:rPr>
          <w:szCs w:val="24"/>
        </w:rPr>
        <w:t xml:space="preserve">., 2014. High precision calculation of move out correction in GPR measurements. </w:t>
      </w:r>
      <w:r w:rsidRPr="0097009C">
        <w:rPr>
          <w:i/>
          <w:szCs w:val="24"/>
        </w:rPr>
        <w:t>European Scientific Journal</w:t>
      </w:r>
      <w:r w:rsidRPr="0097009C">
        <w:rPr>
          <w:szCs w:val="24"/>
        </w:rPr>
        <w:t>. February 2014 Special edition (3)</w:t>
      </w:r>
      <w:r>
        <w:rPr>
          <w:szCs w:val="24"/>
        </w:rPr>
        <w:t>:</w:t>
      </w:r>
      <w:r w:rsidRPr="0097009C">
        <w:rPr>
          <w:szCs w:val="24"/>
        </w:rPr>
        <w:t xml:space="preserve"> 206-210.</w:t>
      </w:r>
    </w:p>
    <w:p w:rsidR="00F244A9" w:rsidRPr="00440732" w:rsidRDefault="00F244A9" w:rsidP="00F244A9">
      <w:pPr>
        <w:pStyle w:val="ListParagraph"/>
        <w:numPr>
          <w:ilvl w:val="0"/>
          <w:numId w:val="6"/>
        </w:numPr>
        <w:spacing w:before="120" w:after="100" w:afterAutospacing="1"/>
        <w:ind w:left="426" w:hanging="426"/>
        <w:rPr>
          <w:b/>
          <w:i/>
          <w:szCs w:val="24"/>
        </w:rPr>
      </w:pPr>
      <w:r w:rsidRPr="00CE13B2">
        <w:rPr>
          <w:b/>
          <w:szCs w:val="24"/>
        </w:rPr>
        <w:t>Karušs J., Krievāns M., Rečs A</w:t>
      </w:r>
      <w:r w:rsidRPr="00CE13B2">
        <w:rPr>
          <w:szCs w:val="24"/>
        </w:rPr>
        <w:t xml:space="preserve">. 2014. STOP 8: Morphology and arrangement of glaciokarst kettles at Vietalva village. </w:t>
      </w:r>
      <w:r w:rsidRPr="00CE13B2">
        <w:rPr>
          <w:i/>
          <w:szCs w:val="24"/>
        </w:rPr>
        <w:t>In</w:t>
      </w:r>
      <w:r w:rsidRPr="00CE13B2">
        <w:rPr>
          <w:szCs w:val="24"/>
        </w:rPr>
        <w:t xml:space="preserve"> Zelčs, V., Nartišs, M. (eds.), </w:t>
      </w:r>
      <w:r w:rsidRPr="00CE13B2">
        <w:rPr>
          <w:i/>
          <w:szCs w:val="24"/>
        </w:rPr>
        <w:t>Excursion guide and abstracts of the INQUA Peribaltic Working Group Meeting and field excursion in Eastern and Central Latvia, August 17-22, 2014</w:t>
      </w:r>
      <w:r w:rsidRPr="00CE13B2">
        <w:rPr>
          <w:szCs w:val="24"/>
        </w:rPr>
        <w:t>. University of Latvia, Riga, pp. 52-56</w:t>
      </w:r>
      <w:r>
        <w:rPr>
          <w:szCs w:val="24"/>
        </w:rPr>
        <w:t>.</w:t>
      </w:r>
    </w:p>
    <w:p w:rsidR="00F244A9" w:rsidRPr="005C2FE6" w:rsidRDefault="00F244A9" w:rsidP="00F244A9">
      <w:pPr>
        <w:pStyle w:val="ListParagraph"/>
        <w:numPr>
          <w:ilvl w:val="0"/>
          <w:numId w:val="6"/>
        </w:numPr>
        <w:spacing w:before="120" w:after="100" w:afterAutospacing="1"/>
        <w:ind w:left="426" w:hanging="426"/>
        <w:rPr>
          <w:szCs w:val="24"/>
        </w:rPr>
      </w:pPr>
      <w:r w:rsidRPr="005C2FE6">
        <w:rPr>
          <w:b/>
          <w:szCs w:val="24"/>
        </w:rPr>
        <w:t>Kļaviņš M</w:t>
      </w:r>
      <w:r w:rsidRPr="005C2FE6">
        <w:rPr>
          <w:szCs w:val="24"/>
        </w:rPr>
        <w:t>., Kokorīte I., Rodinovs V., Avotniece Z., Spriņģe G.,</w:t>
      </w:r>
      <w:r>
        <w:rPr>
          <w:szCs w:val="24"/>
        </w:rPr>
        <w:t xml:space="preserve"> </w:t>
      </w:r>
      <w:r w:rsidRPr="005C2FE6">
        <w:rPr>
          <w:b/>
          <w:szCs w:val="24"/>
        </w:rPr>
        <w:t>Briede A</w:t>
      </w:r>
      <w:r w:rsidRPr="005C2FE6">
        <w:rPr>
          <w:szCs w:val="24"/>
        </w:rPr>
        <w:t>. 2011</w:t>
      </w:r>
      <w:r>
        <w:rPr>
          <w:szCs w:val="24"/>
        </w:rPr>
        <w:t>.</w:t>
      </w:r>
      <w:r w:rsidRPr="005C2FE6">
        <w:rPr>
          <w:szCs w:val="24"/>
        </w:rPr>
        <w:t xml:space="preserve"> Hydrometeorological parameters and aquatic chemistry of Lake Engure: trends of changes due to human impact and natural variability. </w:t>
      </w:r>
      <w:r w:rsidRPr="005C2FE6">
        <w:rPr>
          <w:i/>
          <w:szCs w:val="24"/>
        </w:rPr>
        <w:t>Proc. Latv. Acad. Sci</w:t>
      </w:r>
      <w:r w:rsidRPr="005C2FE6">
        <w:rPr>
          <w:szCs w:val="24"/>
        </w:rPr>
        <w:t>., ser. B, 65(5/6)</w:t>
      </w:r>
      <w:r>
        <w:rPr>
          <w:szCs w:val="24"/>
        </w:rPr>
        <w:t>:</w:t>
      </w:r>
      <w:r w:rsidRPr="005C2FE6">
        <w:rPr>
          <w:szCs w:val="24"/>
        </w:rPr>
        <w:t xml:space="preserve"> 138-145.</w:t>
      </w:r>
    </w:p>
    <w:p w:rsidR="00F244A9" w:rsidRPr="001D34FA" w:rsidRDefault="00F244A9" w:rsidP="00F244A9">
      <w:pPr>
        <w:pStyle w:val="ListParagraph"/>
        <w:numPr>
          <w:ilvl w:val="0"/>
          <w:numId w:val="6"/>
        </w:numPr>
        <w:spacing w:before="120" w:after="100" w:afterAutospacing="1"/>
        <w:ind w:left="426" w:hanging="426"/>
        <w:rPr>
          <w:b/>
          <w:i/>
          <w:szCs w:val="24"/>
        </w:rPr>
      </w:pPr>
      <w:r w:rsidRPr="006179F4">
        <w:rPr>
          <w:b/>
        </w:rPr>
        <w:t>Krievāns, M.</w:t>
      </w:r>
      <w:r w:rsidRPr="006179F4">
        <w:t xml:space="preserve"> 2014. The internal structure of the third terrace of the River Gauja and implications of its interpretation on paleohydrological reconstructions. </w:t>
      </w:r>
      <w:r w:rsidRPr="006179F4">
        <w:rPr>
          <w:i/>
          <w:color w:val="000000"/>
        </w:rPr>
        <w:t>14th GeoConference on Science and Technologies in Geology, Exploration and Mining</w:t>
      </w:r>
      <w:r w:rsidRPr="006179F4">
        <w:rPr>
          <w:rStyle w:val="apple-converted-space"/>
          <w:i/>
          <w:color w:val="000000"/>
          <w:szCs w:val="24"/>
        </w:rPr>
        <w:t>, Conference proceedings Volume I</w:t>
      </w:r>
      <w:r w:rsidRPr="006179F4">
        <w:rPr>
          <w:i/>
          <w:color w:val="000000"/>
        </w:rPr>
        <w:t>.</w:t>
      </w:r>
      <w:r w:rsidRPr="006179F4">
        <w:rPr>
          <w:color w:val="000000"/>
        </w:rPr>
        <w:t xml:space="preserve"> </w:t>
      </w:r>
      <w:r w:rsidRPr="006179F4">
        <w:rPr>
          <w:i/>
          <w:color w:val="000000"/>
        </w:rPr>
        <w:t>17-26, June, 2014</w:t>
      </w:r>
      <w:r w:rsidRPr="006179F4">
        <w:rPr>
          <w:color w:val="000000"/>
        </w:rPr>
        <w:t>. Albena, Bulgaria, pp. 325-332.</w:t>
      </w:r>
      <w:r>
        <w:rPr>
          <w:color w:val="000000"/>
        </w:rPr>
        <w:t xml:space="preserve"> (SCOPUS)</w:t>
      </w:r>
    </w:p>
    <w:p w:rsidR="00F244A9" w:rsidRDefault="00F244A9" w:rsidP="00F244A9">
      <w:pPr>
        <w:pStyle w:val="ListParagraph"/>
        <w:numPr>
          <w:ilvl w:val="0"/>
          <w:numId w:val="6"/>
        </w:numPr>
        <w:autoSpaceDE w:val="0"/>
        <w:autoSpaceDN w:val="0"/>
        <w:adjustRightInd w:val="0"/>
        <w:spacing w:before="120" w:after="100" w:afterAutospacing="1"/>
        <w:ind w:left="426" w:hanging="426"/>
        <w:rPr>
          <w:szCs w:val="24"/>
          <w:lang w:bidi="lo-LA"/>
        </w:rPr>
      </w:pPr>
      <w:r w:rsidRPr="001D34FA">
        <w:rPr>
          <w:b/>
          <w:szCs w:val="24"/>
          <w:lang w:bidi="lo-LA"/>
        </w:rPr>
        <w:t>Krievāns M., Kalniņa L</w:t>
      </w:r>
      <w:r w:rsidRPr="001D34FA">
        <w:rPr>
          <w:szCs w:val="24"/>
          <w:lang w:bidi="lo-LA"/>
        </w:rPr>
        <w:t>., 2014. STOP 3: Late-glacial and early postglacial environmental processes and the history of the River Triečupīte valley and surroundings, in the foreland of the Vidzeme Upland.</w:t>
      </w:r>
      <w:r w:rsidRPr="001D34FA">
        <w:rPr>
          <w:i/>
          <w:iCs/>
          <w:szCs w:val="24"/>
          <w:lang w:bidi="lo-LA"/>
        </w:rPr>
        <w:t xml:space="preserve"> In: </w:t>
      </w:r>
      <w:r w:rsidRPr="001D34FA">
        <w:rPr>
          <w:szCs w:val="24"/>
          <w:lang w:bidi="lo-LA"/>
        </w:rPr>
        <w:t xml:space="preserve">Zelčs, V. and Nartišs, M. (eds.). </w:t>
      </w:r>
      <w:r w:rsidRPr="001D34FA">
        <w:rPr>
          <w:i/>
          <w:szCs w:val="24"/>
          <w:lang w:bidi="lo-LA"/>
        </w:rPr>
        <w:t>Late Quaternary terrestrial processes, sediments and history: from glacial to postglacial environments. Excursion guide and abstracts of the INQUA Peribaltic Working Group Meeting and field excursion in Eastern and Central Latvia, August 17-22, 2014</w:t>
      </w:r>
      <w:r w:rsidRPr="001D34FA">
        <w:rPr>
          <w:szCs w:val="24"/>
          <w:lang w:bidi="lo-LA"/>
        </w:rPr>
        <w:t>. University of Latvia, Rīga. 25-32.</w:t>
      </w:r>
    </w:p>
    <w:p w:rsidR="00F244A9" w:rsidRPr="001D34FA" w:rsidRDefault="00F244A9" w:rsidP="00F244A9">
      <w:pPr>
        <w:pStyle w:val="ListParagraph"/>
        <w:numPr>
          <w:ilvl w:val="0"/>
          <w:numId w:val="6"/>
        </w:numPr>
        <w:autoSpaceDE w:val="0"/>
        <w:autoSpaceDN w:val="0"/>
        <w:adjustRightInd w:val="0"/>
        <w:spacing w:before="120" w:after="100" w:afterAutospacing="1"/>
        <w:ind w:left="426" w:hanging="426"/>
        <w:rPr>
          <w:szCs w:val="24"/>
          <w:lang w:bidi="lo-LA"/>
        </w:rPr>
      </w:pPr>
      <w:r w:rsidRPr="00CE13B2">
        <w:rPr>
          <w:b/>
        </w:rPr>
        <w:t>Krievāns, M., Rečs, A.</w:t>
      </w:r>
      <w:r w:rsidRPr="00CE13B2">
        <w:t xml:space="preserve"> 2014. STOP 4: Internal structure and genesis of the sediments underlying Terrace III of the River Gauja at Dukuļi farmhouse and Valmiera  town. </w:t>
      </w:r>
      <w:r w:rsidRPr="00CE13B2">
        <w:rPr>
          <w:i/>
        </w:rPr>
        <w:t>In:</w:t>
      </w:r>
      <w:r w:rsidRPr="00CE13B2">
        <w:t xml:space="preserve"> Zelčs, V. and Nartišs, M. (eds.), </w:t>
      </w:r>
      <w:r w:rsidRPr="00CE13B2">
        <w:rPr>
          <w:i/>
        </w:rPr>
        <w:t xml:space="preserve">Late Quaternary terrestrial processes, sediments and history: from glacial to postglacial environments. </w:t>
      </w:r>
      <w:r w:rsidRPr="00CE13B2">
        <w:rPr>
          <w:i/>
        </w:rPr>
        <w:lastRenderedPageBreak/>
        <w:t>Excursion guide and abstracts of the INQUA Peribaltic Working Group Meeting and field excursion in Eastern and Central Latvia, August 17-22, 2014.</w:t>
      </w:r>
      <w:r w:rsidRPr="00CE13B2">
        <w:t xml:space="preserve"> University of Latvia, Rīga, pp. 32-36.</w:t>
      </w:r>
    </w:p>
    <w:p w:rsidR="00F244A9" w:rsidRPr="00E66084" w:rsidRDefault="00F244A9" w:rsidP="00F244A9">
      <w:pPr>
        <w:pStyle w:val="ListParagraph"/>
        <w:numPr>
          <w:ilvl w:val="0"/>
          <w:numId w:val="6"/>
        </w:numPr>
        <w:autoSpaceDE w:val="0"/>
        <w:autoSpaceDN w:val="0"/>
        <w:adjustRightInd w:val="0"/>
        <w:spacing w:before="120" w:after="120"/>
        <w:ind w:left="426" w:hanging="426"/>
        <w:rPr>
          <w:szCs w:val="24"/>
          <w:lang w:bidi="lo-LA"/>
        </w:rPr>
      </w:pPr>
      <w:r w:rsidRPr="001D34FA">
        <w:rPr>
          <w:b/>
          <w:bCs/>
          <w:iCs/>
          <w:szCs w:val="24"/>
        </w:rPr>
        <w:t>Krievāns, M., Zelčs, V., Nartišs, M.</w:t>
      </w:r>
      <w:r w:rsidRPr="001D34FA">
        <w:rPr>
          <w:bCs/>
          <w:iCs/>
          <w:szCs w:val="24"/>
        </w:rPr>
        <w:t xml:space="preserve"> 2014. Stop 1: Lower Gauja spillway valley at Sigulda. In: Zelčs, V., Nartišs, M. (eds.), </w:t>
      </w:r>
      <w:r w:rsidRPr="001D34FA">
        <w:rPr>
          <w:bCs/>
          <w:i/>
          <w:szCs w:val="24"/>
        </w:rPr>
        <w:t>Late Quaternary terrestrial processes, sediments and history: from glacial to postglacial environments. Excursion guide and abstracts of the INQUA Peribaltic Working Group Meeting and field excursion in Eastern and Central Latvia, August 17-22, 2014.</w:t>
      </w:r>
      <w:r w:rsidRPr="001D34FA">
        <w:rPr>
          <w:bCs/>
          <w:iCs/>
          <w:szCs w:val="24"/>
        </w:rPr>
        <w:t xml:space="preserve"> University of Latvia, Rīga, pp. 17-20, https://dspace.lu.lv/dspace/handle/7/2799.</w:t>
      </w:r>
    </w:p>
    <w:p w:rsidR="00F244A9" w:rsidRPr="001D34FA" w:rsidRDefault="00F244A9" w:rsidP="00F244A9">
      <w:pPr>
        <w:pStyle w:val="ListParagraph"/>
        <w:numPr>
          <w:ilvl w:val="0"/>
          <w:numId w:val="6"/>
        </w:numPr>
        <w:autoSpaceDE w:val="0"/>
        <w:autoSpaceDN w:val="0"/>
        <w:adjustRightInd w:val="0"/>
        <w:spacing w:before="120" w:after="120"/>
        <w:ind w:left="426" w:hanging="426"/>
        <w:rPr>
          <w:szCs w:val="24"/>
          <w:lang w:bidi="lo-LA"/>
        </w:rPr>
      </w:pPr>
      <w:r w:rsidRPr="006A2F14">
        <w:t xml:space="preserve">Kukela, A., </w:t>
      </w:r>
      <w:r w:rsidRPr="00757196">
        <w:rPr>
          <w:b/>
        </w:rPr>
        <w:t>Segliņš,</w:t>
      </w:r>
      <w:r>
        <w:rPr>
          <w:b/>
        </w:rPr>
        <w:t xml:space="preserve"> V. </w:t>
      </w:r>
      <w:r w:rsidRPr="00D6752C">
        <w:t>2012.</w:t>
      </w:r>
      <w:r>
        <w:rPr>
          <w:b/>
        </w:rPr>
        <w:t xml:space="preserve"> </w:t>
      </w:r>
      <w:r>
        <w:t xml:space="preserve">Assessment of weathering of construction blocks and mortar in historical monuments. </w:t>
      </w:r>
      <w:r w:rsidRPr="00F0206B">
        <w:rPr>
          <w:i/>
        </w:rPr>
        <w:t>Journal of Earth Science and Engineering</w:t>
      </w:r>
      <w:r>
        <w:t>, 2 (4): 235-240.</w:t>
      </w:r>
    </w:p>
    <w:p w:rsidR="00F244A9" w:rsidRDefault="00F244A9" w:rsidP="00F244A9">
      <w:pPr>
        <w:pStyle w:val="ListParagraph"/>
        <w:numPr>
          <w:ilvl w:val="0"/>
          <w:numId w:val="6"/>
        </w:numPr>
        <w:tabs>
          <w:tab w:val="left" w:pos="2835"/>
        </w:tabs>
        <w:spacing w:beforeLines="20" w:before="48" w:afterLines="20" w:after="48"/>
        <w:ind w:left="426" w:hanging="426"/>
        <w:rPr>
          <w:szCs w:val="24"/>
        </w:rPr>
      </w:pPr>
      <w:r w:rsidRPr="001D34FA">
        <w:rPr>
          <w:szCs w:val="24"/>
        </w:rPr>
        <w:t xml:space="preserve">Kurpniece, L., Latkovska, I., </w:t>
      </w:r>
      <w:r w:rsidRPr="001D34FA">
        <w:rPr>
          <w:b/>
          <w:szCs w:val="24"/>
        </w:rPr>
        <w:t>Apsīte, E.</w:t>
      </w:r>
      <w:r w:rsidRPr="001D34FA">
        <w:rPr>
          <w:szCs w:val="24"/>
        </w:rPr>
        <w:t xml:space="preserve"> 2012. Engures ezera sateces baseina upju noteces ilgtermiņa </w:t>
      </w:r>
      <w:r w:rsidRPr="00CE13B2">
        <w:rPr>
          <w:szCs w:val="24"/>
        </w:rPr>
        <w:t>izmaiņas 20. un 21. gadsimtos. Cilvēks un daba: Engures ekoreģions, LU Akadēmiskais apgāds, Rīga, 91.-106.</w:t>
      </w:r>
      <w:r>
        <w:rPr>
          <w:szCs w:val="24"/>
        </w:rPr>
        <w:t xml:space="preserve"> </w:t>
      </w:r>
      <w:r w:rsidRPr="00CE13B2">
        <w:rPr>
          <w:szCs w:val="24"/>
        </w:rPr>
        <w:t>lpp.</w:t>
      </w:r>
    </w:p>
    <w:p w:rsidR="00F244A9" w:rsidRPr="00ED6895" w:rsidRDefault="00F244A9" w:rsidP="00F244A9">
      <w:pPr>
        <w:pStyle w:val="ListParagraph"/>
        <w:numPr>
          <w:ilvl w:val="0"/>
          <w:numId w:val="6"/>
        </w:numPr>
        <w:tabs>
          <w:tab w:val="left" w:pos="2835"/>
        </w:tabs>
        <w:spacing w:beforeLines="20" w:before="48" w:afterLines="20" w:after="48"/>
        <w:ind w:left="426" w:hanging="426"/>
        <w:rPr>
          <w:szCs w:val="24"/>
        </w:rPr>
      </w:pPr>
      <w:r w:rsidRPr="00823CE3">
        <w:t xml:space="preserve">Kuske E., </w:t>
      </w:r>
      <w:r w:rsidRPr="00394BEE">
        <w:rPr>
          <w:b/>
        </w:rPr>
        <w:t>Kalnina L</w:t>
      </w:r>
      <w:r w:rsidRPr="00823CE3">
        <w:t xml:space="preserve">., Cerina A., Dinkite A. 2012. Changes in vegetation composition during the development of fens in glaciodepressions of the Austrumkursa Highland, Southern Latvia. </w:t>
      </w:r>
      <w:r w:rsidRPr="00394BEE">
        <w:rPr>
          <w:i/>
        </w:rPr>
        <w:t xml:space="preserve">Peatlands in Balance. Proceedings of the </w:t>
      </w:r>
      <w:r w:rsidRPr="00394BEE">
        <w:rPr>
          <w:rStyle w:val="A1"/>
          <w:rFonts w:cs="Sabon RomanSC"/>
          <w:i/>
          <w:color w:val="auto"/>
          <w:sz w:val="24"/>
          <w:szCs w:val="16"/>
        </w:rPr>
        <w:t>14</w:t>
      </w:r>
      <w:r w:rsidRPr="00394BEE">
        <w:rPr>
          <w:rStyle w:val="A2"/>
          <w:rFonts w:cs="Sabon RomanSC"/>
          <w:i/>
          <w:color w:val="auto"/>
          <w:sz w:val="24"/>
          <w:szCs w:val="9"/>
        </w:rPr>
        <w:t xml:space="preserve">th </w:t>
      </w:r>
      <w:r w:rsidRPr="00394BEE">
        <w:rPr>
          <w:rStyle w:val="A1"/>
          <w:rFonts w:cs="Sabon RomanSC"/>
          <w:i/>
          <w:color w:val="auto"/>
          <w:sz w:val="24"/>
          <w:szCs w:val="16"/>
        </w:rPr>
        <w:t>International Peat congress</w:t>
      </w:r>
      <w:r w:rsidRPr="00823CE3">
        <w:rPr>
          <w:rStyle w:val="A1"/>
          <w:rFonts w:cs="Sabon RomanSC"/>
          <w:color w:val="auto"/>
          <w:sz w:val="24"/>
          <w:szCs w:val="16"/>
        </w:rPr>
        <w:t xml:space="preserve">, Sweden, </w:t>
      </w:r>
      <w:r w:rsidRPr="00823CE3">
        <w:t>Extended abstract No. 415</w:t>
      </w:r>
      <w:r>
        <w:t>,</w:t>
      </w:r>
      <w:r w:rsidRPr="00823CE3">
        <w:t xml:space="preserve"> pp. 1-6</w:t>
      </w:r>
      <w:r>
        <w:t>.</w:t>
      </w:r>
    </w:p>
    <w:p w:rsidR="00F244A9" w:rsidRPr="00CE13B2" w:rsidRDefault="00F244A9" w:rsidP="00F244A9">
      <w:pPr>
        <w:pStyle w:val="ListParagraph"/>
        <w:numPr>
          <w:ilvl w:val="0"/>
          <w:numId w:val="6"/>
        </w:numPr>
        <w:tabs>
          <w:tab w:val="left" w:pos="2835"/>
        </w:tabs>
        <w:spacing w:beforeLines="20" w:before="48" w:afterLines="20" w:after="48"/>
        <w:ind w:left="426" w:hanging="426"/>
        <w:rPr>
          <w:szCs w:val="24"/>
        </w:rPr>
      </w:pPr>
      <w:r w:rsidRPr="00ED6895">
        <w:rPr>
          <w:szCs w:val="24"/>
        </w:rPr>
        <w:t xml:space="preserve">Lamsters, K., </w:t>
      </w:r>
      <w:r w:rsidRPr="00ED6895">
        <w:rPr>
          <w:b/>
          <w:szCs w:val="24"/>
        </w:rPr>
        <w:t>Karušs, J</w:t>
      </w:r>
      <w:r w:rsidRPr="00ED6895">
        <w:rPr>
          <w:szCs w:val="24"/>
        </w:rPr>
        <w:t xml:space="preserve">., 2014. Glacial landforms in the forefield of Múlajökull surge-type glacier, Central Iceland. In Zelčs, V., Nartišs, M. (eds.) </w:t>
      </w:r>
      <w:r w:rsidRPr="00ED6895">
        <w:rPr>
          <w:i/>
          <w:szCs w:val="24"/>
        </w:rPr>
        <w:t>Excursion guide and abstracts of the INQUA Peribaltic Working Group Meeting and field excursion in Eastern and Central Latvia</w:t>
      </w:r>
      <w:r w:rsidRPr="00ED6895">
        <w:rPr>
          <w:szCs w:val="24"/>
        </w:rPr>
        <w:t>, August 17-22, 2014, Eastern and central Latvia. University of Latvia, Riga, pp. 120-121.</w:t>
      </w:r>
    </w:p>
    <w:p w:rsidR="00F244A9" w:rsidRPr="00394BEE" w:rsidRDefault="00F244A9" w:rsidP="00F244A9">
      <w:pPr>
        <w:pStyle w:val="ListParagraph"/>
        <w:numPr>
          <w:ilvl w:val="0"/>
          <w:numId w:val="6"/>
        </w:numPr>
        <w:tabs>
          <w:tab w:val="left" w:pos="2835"/>
        </w:tabs>
        <w:spacing w:beforeLines="20" w:before="48" w:afterLines="20" w:after="48"/>
        <w:ind w:left="426" w:hanging="426"/>
        <w:rPr>
          <w:szCs w:val="24"/>
        </w:rPr>
      </w:pPr>
      <w:r w:rsidRPr="00394BEE">
        <w:rPr>
          <w:szCs w:val="24"/>
        </w:rPr>
        <w:t xml:space="preserve">Lamsters, K., </w:t>
      </w:r>
      <w:r w:rsidRPr="00394BEE">
        <w:rPr>
          <w:b/>
          <w:szCs w:val="24"/>
        </w:rPr>
        <w:t>Zelčs, V</w:t>
      </w:r>
      <w:r w:rsidRPr="00394BEE">
        <w:rPr>
          <w:szCs w:val="24"/>
        </w:rPr>
        <w:t xml:space="preserve">., 2013. Glacial lineations in the Central Latvian Lowland and adjoining plains of North Lithuania. In: Aldona Damušytė, Alma Grigienė (comp.), </w:t>
      </w:r>
      <w:r w:rsidRPr="00394BEE">
        <w:rPr>
          <w:i/>
          <w:iCs/>
          <w:szCs w:val="24"/>
        </w:rPr>
        <w:t>Palaeolandscapes from Saalian to Weichselian, South Eastern Lithuania. Abstracts of the International Field Symposium, Lithuania, Vilnius-Trakai, June 25-30, 2013,</w:t>
      </w:r>
      <w:r w:rsidRPr="00394BEE">
        <w:rPr>
          <w:szCs w:val="24"/>
        </w:rPr>
        <w:t xml:space="preserve"> pp. 62-64.</w:t>
      </w:r>
    </w:p>
    <w:p w:rsidR="00F244A9" w:rsidRPr="00CE13B2" w:rsidRDefault="00F244A9" w:rsidP="00F244A9">
      <w:pPr>
        <w:pStyle w:val="ListParagraph"/>
        <w:numPr>
          <w:ilvl w:val="0"/>
          <w:numId w:val="6"/>
        </w:numPr>
        <w:spacing w:after="120"/>
        <w:ind w:left="426" w:hanging="426"/>
        <w:rPr>
          <w:bCs/>
          <w:iCs/>
          <w:szCs w:val="24"/>
        </w:rPr>
      </w:pPr>
      <w:r w:rsidRPr="00CE13B2">
        <w:rPr>
          <w:bCs/>
          <w:iCs/>
          <w:szCs w:val="24"/>
        </w:rPr>
        <w:t xml:space="preserve">Lamsters, K., </w:t>
      </w:r>
      <w:r w:rsidRPr="00CE13B2">
        <w:rPr>
          <w:b/>
          <w:bCs/>
          <w:iCs/>
          <w:szCs w:val="24"/>
        </w:rPr>
        <w:t>Zelčs,</w:t>
      </w:r>
      <w:r w:rsidRPr="00CE13B2">
        <w:rPr>
          <w:bCs/>
          <w:iCs/>
          <w:szCs w:val="24"/>
        </w:rPr>
        <w:t xml:space="preserve"> </w:t>
      </w:r>
      <w:r w:rsidRPr="00CE13B2">
        <w:rPr>
          <w:b/>
          <w:bCs/>
          <w:iCs/>
          <w:szCs w:val="24"/>
        </w:rPr>
        <w:t>V</w:t>
      </w:r>
      <w:r w:rsidRPr="00CE13B2">
        <w:rPr>
          <w:bCs/>
          <w:iCs/>
          <w:szCs w:val="24"/>
        </w:rPr>
        <w:t xml:space="preserve">. 2014. Stop 14: Morphology and internal structure of Lāči drumlin at Tērvete village, Zemgale Drumlin Field. In: Zelčs, V., Nartišs, M. (eds.), </w:t>
      </w:r>
      <w:r w:rsidRPr="00CE13B2">
        <w:rPr>
          <w:bCs/>
          <w:i/>
          <w:szCs w:val="24"/>
        </w:rPr>
        <w:t>Late Quaternary terrestrial processes, sediments and history: from glacial to postglacial environments. Excursion guide and abstracts of the INQUA Peribaltic Working Group Meeting and field excursion in Eastern and Central Latvia, August 17-22, 2014.</w:t>
      </w:r>
      <w:r w:rsidRPr="00CE13B2">
        <w:rPr>
          <w:bCs/>
          <w:iCs/>
          <w:szCs w:val="24"/>
        </w:rPr>
        <w:t xml:space="preserve"> University of Latvia, Rīga, pp. 81-85, https://dspace.lu.lv/dspace/handle/7/2799.</w:t>
      </w:r>
    </w:p>
    <w:p w:rsidR="00F244A9" w:rsidRPr="00CE13B2" w:rsidRDefault="00F244A9" w:rsidP="00F244A9">
      <w:pPr>
        <w:pStyle w:val="ListParagraph"/>
        <w:numPr>
          <w:ilvl w:val="0"/>
          <w:numId w:val="6"/>
        </w:numPr>
        <w:spacing w:after="120"/>
        <w:ind w:left="426" w:hanging="426"/>
        <w:rPr>
          <w:bCs/>
          <w:iCs/>
          <w:szCs w:val="24"/>
        </w:rPr>
      </w:pPr>
      <w:r w:rsidRPr="00CE13B2">
        <w:rPr>
          <w:bCs/>
          <w:iCs/>
          <w:szCs w:val="24"/>
        </w:rPr>
        <w:t xml:space="preserve">Lamsters, K., </w:t>
      </w:r>
      <w:r w:rsidRPr="00CE13B2">
        <w:rPr>
          <w:b/>
          <w:bCs/>
          <w:iCs/>
          <w:szCs w:val="24"/>
        </w:rPr>
        <w:t>Zelčs, V</w:t>
      </w:r>
      <w:r w:rsidRPr="00CE13B2">
        <w:rPr>
          <w:bCs/>
          <w:iCs/>
          <w:szCs w:val="24"/>
        </w:rPr>
        <w:t xml:space="preserve">. 2014. Stop 15: Morphology and internal structure of a ribbed moraine and drumlin remnant in the environs of Baldone, Central Latvian Lowland. In: Zelčs, V., Nartišs, M. (eds.), </w:t>
      </w:r>
      <w:r w:rsidRPr="00CE13B2">
        <w:rPr>
          <w:bCs/>
          <w:i/>
          <w:szCs w:val="24"/>
        </w:rPr>
        <w:t xml:space="preserve">Late Quaternary terrestrial processes, sediments and history: from glacial to postglacial environments. Excursion guide and abstracts of the INQUA Peribaltic Working Group Meeting and field excursion in Eastern and Central Latvia, August 17-22, 2014. </w:t>
      </w:r>
      <w:r w:rsidRPr="00CE13B2">
        <w:rPr>
          <w:bCs/>
          <w:iCs/>
          <w:szCs w:val="24"/>
        </w:rPr>
        <w:t>University of Latvia, Rīga, pp. 86-89.</w:t>
      </w:r>
    </w:p>
    <w:p w:rsidR="00F244A9" w:rsidRPr="00CE13B2" w:rsidRDefault="00F244A9" w:rsidP="00F244A9">
      <w:pPr>
        <w:pStyle w:val="ListParagraph"/>
        <w:numPr>
          <w:ilvl w:val="0"/>
          <w:numId w:val="6"/>
        </w:numPr>
        <w:tabs>
          <w:tab w:val="left" w:pos="2835"/>
        </w:tabs>
        <w:spacing w:beforeLines="20" w:before="48" w:afterLines="20" w:after="48"/>
        <w:ind w:left="426" w:hanging="426"/>
        <w:rPr>
          <w:szCs w:val="24"/>
        </w:rPr>
      </w:pPr>
      <w:r w:rsidRPr="00CE13B2">
        <w:rPr>
          <w:szCs w:val="24"/>
        </w:rPr>
        <w:t xml:space="preserve">Latkovska, I., </w:t>
      </w:r>
      <w:r w:rsidRPr="00CE13B2">
        <w:rPr>
          <w:b/>
          <w:szCs w:val="24"/>
        </w:rPr>
        <w:t>Apsīte, E.</w:t>
      </w:r>
      <w:r w:rsidRPr="00CE13B2">
        <w:rPr>
          <w:szCs w:val="24"/>
        </w:rPr>
        <w:t xml:space="preserve">, Elferts, D., Kurpniece, L. 2012. Forecasted changes in the climate and the river runoff regime in Latvian river basin. </w:t>
      </w:r>
      <w:r w:rsidRPr="00CE13B2">
        <w:rPr>
          <w:i/>
          <w:szCs w:val="24"/>
        </w:rPr>
        <w:t>Baltica</w:t>
      </w:r>
      <w:r w:rsidRPr="00CE13B2">
        <w:rPr>
          <w:szCs w:val="24"/>
        </w:rPr>
        <w:t xml:space="preserve">, 25 (2): 143-152. </w:t>
      </w:r>
    </w:p>
    <w:p w:rsidR="00F244A9" w:rsidRPr="00CB19B3" w:rsidRDefault="00F244A9" w:rsidP="00F244A9">
      <w:pPr>
        <w:pStyle w:val="ListParagraph"/>
        <w:numPr>
          <w:ilvl w:val="0"/>
          <w:numId w:val="6"/>
        </w:numPr>
        <w:tabs>
          <w:tab w:val="left" w:pos="2835"/>
        </w:tabs>
        <w:spacing w:beforeLines="20" w:before="48" w:afterLines="20" w:after="48"/>
        <w:ind w:left="426" w:hanging="426"/>
        <w:rPr>
          <w:szCs w:val="24"/>
        </w:rPr>
      </w:pPr>
      <w:r w:rsidRPr="00CE13B2">
        <w:rPr>
          <w:b/>
          <w:sz w:val="22"/>
        </w:rPr>
        <w:t>Nartišs, M., Zelčs, V</w:t>
      </w:r>
      <w:r w:rsidRPr="00CE13B2">
        <w:rPr>
          <w:sz w:val="22"/>
        </w:rPr>
        <w:t xml:space="preserve">., 2013. Was the Middle Gauja lowland ice free during Linkuva time? In: Aldona Damušytė, Alma Grigienė (comp.), </w:t>
      </w:r>
      <w:r w:rsidRPr="00CE13B2">
        <w:rPr>
          <w:i/>
          <w:iCs/>
          <w:sz w:val="22"/>
        </w:rPr>
        <w:t>Palaeolandscapes from Saalian to Weichselian, South Eastern Lithuania. Abstracts of the International Field Symposium, Lithuania, Vilnius-Trakai, June 25-30, 2013</w:t>
      </w:r>
      <w:r w:rsidRPr="00CE13B2">
        <w:rPr>
          <w:sz w:val="22"/>
        </w:rPr>
        <w:t>, pp. 71-72.</w:t>
      </w:r>
    </w:p>
    <w:p w:rsidR="00F244A9" w:rsidRPr="00394BEE" w:rsidRDefault="00F244A9" w:rsidP="00F244A9">
      <w:pPr>
        <w:pStyle w:val="ListParagraph"/>
        <w:numPr>
          <w:ilvl w:val="0"/>
          <w:numId w:val="6"/>
        </w:numPr>
        <w:tabs>
          <w:tab w:val="left" w:pos="2835"/>
        </w:tabs>
        <w:spacing w:beforeLines="20" w:before="48" w:afterLines="20" w:after="48"/>
        <w:ind w:left="426" w:hanging="426"/>
        <w:rPr>
          <w:szCs w:val="24"/>
        </w:rPr>
      </w:pPr>
      <w:r w:rsidRPr="00CB19B3">
        <w:rPr>
          <w:b/>
          <w:szCs w:val="24"/>
        </w:rPr>
        <w:lastRenderedPageBreak/>
        <w:t>Nartišs M., Zelčs, V., Markots, A</w:t>
      </w:r>
      <w:r w:rsidRPr="004C242D">
        <w:rPr>
          <w:szCs w:val="24"/>
        </w:rPr>
        <w:t xml:space="preserve">. 2011. Stop 9: Baltic Ice Lake coastal formations at Ekaji and shore displacement curve for Vidzeme coastal plain. </w:t>
      </w:r>
      <w:r w:rsidRPr="004C242D">
        <w:rPr>
          <w:i/>
          <w:szCs w:val="24"/>
        </w:rPr>
        <w:t>In</w:t>
      </w:r>
      <w:r w:rsidRPr="004C242D">
        <w:rPr>
          <w:szCs w:val="24"/>
        </w:rPr>
        <w:t xml:space="preserve">: Stinkulis, Ģ. and Zelčs, V. (eds). </w:t>
      </w:r>
      <w:r w:rsidRPr="004C242D">
        <w:rPr>
          <w:i/>
          <w:szCs w:val="24"/>
        </w:rPr>
        <w:t>The Eighth Baltic Stratigraphical Conference. Post-Conference Field Excursion Guidebook</w:t>
      </w:r>
      <w:r w:rsidRPr="004C242D">
        <w:rPr>
          <w:szCs w:val="24"/>
        </w:rPr>
        <w:t>. University of Latvia, Riga, pp. 47-53.</w:t>
      </w:r>
    </w:p>
    <w:p w:rsidR="00F244A9" w:rsidRPr="00CE13B2" w:rsidRDefault="00F244A9" w:rsidP="00F244A9">
      <w:pPr>
        <w:pStyle w:val="ListParagraph"/>
        <w:numPr>
          <w:ilvl w:val="0"/>
          <w:numId w:val="6"/>
        </w:numPr>
        <w:tabs>
          <w:tab w:val="left" w:pos="2835"/>
        </w:tabs>
        <w:spacing w:beforeLines="20" w:before="48" w:afterLines="20" w:after="48"/>
        <w:ind w:left="426" w:hanging="426"/>
        <w:rPr>
          <w:szCs w:val="24"/>
        </w:rPr>
      </w:pPr>
      <w:r w:rsidRPr="00823CE3">
        <w:t xml:space="preserve">Ozola I., </w:t>
      </w:r>
      <w:r w:rsidRPr="00394BEE">
        <w:rPr>
          <w:b/>
        </w:rPr>
        <w:t>Kalnina L</w:t>
      </w:r>
      <w:r w:rsidRPr="00823CE3">
        <w:t xml:space="preserve">., Ratniece V. 2012. </w:t>
      </w:r>
      <w:r w:rsidRPr="00823CE3">
        <w:rPr>
          <w:rFonts w:cs="Sabon"/>
        </w:rPr>
        <w:t xml:space="preserve">The </w:t>
      </w:r>
      <w:r>
        <w:rPr>
          <w:rFonts w:cs="Sabon"/>
        </w:rPr>
        <w:t>H</w:t>
      </w:r>
      <w:r w:rsidRPr="00823CE3">
        <w:rPr>
          <w:rFonts w:cs="Sabon"/>
        </w:rPr>
        <w:t>olocene v</w:t>
      </w:r>
      <w:r>
        <w:rPr>
          <w:rFonts w:cs="Sabon"/>
        </w:rPr>
        <w:t>e</w:t>
      </w:r>
      <w:r w:rsidRPr="00823CE3">
        <w:rPr>
          <w:rFonts w:cs="Sabon"/>
        </w:rPr>
        <w:t xml:space="preserve">getation reconstruction from mire and lake sediments in North Eastern Latvia using pollen records. </w:t>
      </w:r>
      <w:r w:rsidRPr="00394BEE">
        <w:rPr>
          <w:i/>
        </w:rPr>
        <w:t xml:space="preserve">Peatlands in Balance. Proceedings of the </w:t>
      </w:r>
      <w:r w:rsidRPr="00394BEE">
        <w:rPr>
          <w:rStyle w:val="A1"/>
          <w:rFonts w:cs="Sabon RomanSC"/>
          <w:i/>
          <w:color w:val="auto"/>
          <w:sz w:val="24"/>
          <w:szCs w:val="16"/>
        </w:rPr>
        <w:t>14</w:t>
      </w:r>
      <w:r w:rsidRPr="00394BEE">
        <w:rPr>
          <w:rStyle w:val="A2"/>
          <w:rFonts w:cs="Sabon RomanSC"/>
          <w:i/>
          <w:color w:val="auto"/>
          <w:sz w:val="24"/>
          <w:szCs w:val="9"/>
        </w:rPr>
        <w:t xml:space="preserve">th </w:t>
      </w:r>
      <w:r w:rsidRPr="00394BEE">
        <w:rPr>
          <w:rStyle w:val="A1"/>
          <w:rFonts w:cs="Sabon RomanSC"/>
          <w:i/>
          <w:color w:val="auto"/>
          <w:sz w:val="24"/>
          <w:szCs w:val="16"/>
        </w:rPr>
        <w:t>International Peat congress</w:t>
      </w:r>
      <w:r w:rsidRPr="00823CE3">
        <w:rPr>
          <w:rStyle w:val="A1"/>
          <w:rFonts w:cs="Sabon RomanSC"/>
          <w:color w:val="auto"/>
          <w:sz w:val="24"/>
          <w:szCs w:val="16"/>
        </w:rPr>
        <w:t xml:space="preserve">, </w:t>
      </w:r>
      <w:r w:rsidRPr="00823CE3">
        <w:t>Extended abstract No. 316</w:t>
      </w:r>
      <w:r>
        <w:t>,</w:t>
      </w:r>
      <w:r w:rsidRPr="00823CE3">
        <w:t xml:space="preserve"> pp. 1-6.</w:t>
      </w:r>
    </w:p>
    <w:p w:rsidR="00F244A9" w:rsidRDefault="00F244A9" w:rsidP="00F244A9">
      <w:pPr>
        <w:pStyle w:val="ListParagraph"/>
        <w:numPr>
          <w:ilvl w:val="0"/>
          <w:numId w:val="6"/>
        </w:numPr>
        <w:tabs>
          <w:tab w:val="left" w:pos="2835"/>
        </w:tabs>
        <w:spacing w:after="0"/>
        <w:ind w:left="426" w:hanging="426"/>
        <w:rPr>
          <w:szCs w:val="24"/>
        </w:rPr>
      </w:pPr>
      <w:r w:rsidRPr="00CE13B2">
        <w:rPr>
          <w:szCs w:val="24"/>
        </w:rPr>
        <w:t xml:space="preserve">Pallo I., </w:t>
      </w:r>
      <w:r w:rsidRPr="00CE13B2">
        <w:rPr>
          <w:b/>
          <w:szCs w:val="24"/>
        </w:rPr>
        <w:t>Apsīte E.</w:t>
      </w:r>
      <w:r w:rsidRPr="00CE13B2">
        <w:rPr>
          <w:szCs w:val="24"/>
        </w:rPr>
        <w:t xml:space="preserve">, Kurpniece L., Elferts D. 2012. Changes in klimate and discharge regime in Latvia at the end of the 21st century. In: Kļaviņš M., Briede A. (eds.) </w:t>
      </w:r>
      <w:r w:rsidRPr="00CE13B2">
        <w:rPr>
          <w:i/>
          <w:szCs w:val="24"/>
        </w:rPr>
        <w:t>Climate change in Latvia and adaption to it</w:t>
      </w:r>
      <w:r w:rsidRPr="00CE13B2">
        <w:rPr>
          <w:szCs w:val="24"/>
        </w:rPr>
        <w:t xml:space="preserve">. University of Latvia, p. 119-133. </w:t>
      </w:r>
    </w:p>
    <w:p w:rsidR="00F244A9" w:rsidRPr="00CE13B2" w:rsidRDefault="00F244A9" w:rsidP="00F244A9">
      <w:pPr>
        <w:pStyle w:val="ListParagraph"/>
        <w:numPr>
          <w:ilvl w:val="0"/>
          <w:numId w:val="6"/>
        </w:numPr>
        <w:tabs>
          <w:tab w:val="left" w:pos="2835"/>
        </w:tabs>
        <w:spacing w:after="0"/>
        <w:ind w:left="426" w:hanging="426"/>
        <w:rPr>
          <w:szCs w:val="24"/>
        </w:rPr>
      </w:pPr>
      <w:r w:rsidRPr="00823CE3">
        <w:rPr>
          <w:szCs w:val="24"/>
        </w:rPr>
        <w:t xml:space="preserve">Pujate A., </w:t>
      </w:r>
      <w:r w:rsidRPr="000219D2">
        <w:rPr>
          <w:b/>
          <w:szCs w:val="24"/>
        </w:rPr>
        <w:t>Kalnina L</w:t>
      </w:r>
      <w:r w:rsidRPr="00823CE3">
        <w:rPr>
          <w:szCs w:val="24"/>
        </w:rPr>
        <w:t xml:space="preserve">., </w:t>
      </w:r>
      <w:r w:rsidRPr="000219D2">
        <w:rPr>
          <w:b/>
          <w:szCs w:val="24"/>
        </w:rPr>
        <w:t>Klavins M</w:t>
      </w:r>
      <w:r w:rsidRPr="00823CE3">
        <w:rPr>
          <w:szCs w:val="24"/>
        </w:rPr>
        <w:t xml:space="preserve">. 2012. Changes of Lake Engure sedimentation conditions reflected by paleovegetation records. </w:t>
      </w:r>
      <w:r w:rsidRPr="000219D2">
        <w:rPr>
          <w:i/>
          <w:szCs w:val="24"/>
        </w:rPr>
        <w:t>Proceedings of Recent Researches in Environmental Science &amp; Landscaping</w:t>
      </w:r>
      <w:r w:rsidRPr="00823CE3">
        <w:rPr>
          <w:szCs w:val="24"/>
        </w:rPr>
        <w:t>. Eds. Burley, J., Loures, L., Panagopoulos, T. Published by WSEAS Press</w:t>
      </w:r>
      <w:r>
        <w:rPr>
          <w:szCs w:val="24"/>
        </w:rPr>
        <w:t>.</w:t>
      </w:r>
    </w:p>
    <w:p w:rsidR="00F244A9" w:rsidRPr="000219D2" w:rsidRDefault="00F244A9" w:rsidP="00F244A9">
      <w:pPr>
        <w:pStyle w:val="ListParagraph"/>
        <w:numPr>
          <w:ilvl w:val="0"/>
          <w:numId w:val="6"/>
        </w:numPr>
        <w:tabs>
          <w:tab w:val="left" w:pos="2835"/>
        </w:tabs>
        <w:spacing w:after="0"/>
        <w:ind w:left="426" w:hanging="426"/>
        <w:rPr>
          <w:szCs w:val="24"/>
        </w:rPr>
      </w:pPr>
      <w:r w:rsidRPr="00CE13B2">
        <w:t xml:space="preserve">Purmalis, O., </w:t>
      </w:r>
      <w:r w:rsidRPr="00CE13B2">
        <w:rPr>
          <w:b/>
        </w:rPr>
        <w:t>Klavins, M</w:t>
      </w:r>
      <w:r w:rsidRPr="00CE13B2">
        <w:t>. 2012. Formation and changes of humic acid properties durin gpeat humification process wi</w:t>
      </w:r>
      <w:r w:rsidRPr="00F0110E">
        <w:t xml:space="preserve">thin ombrotrophic bogs. </w:t>
      </w:r>
      <w:r w:rsidRPr="00F0110E">
        <w:rPr>
          <w:i/>
        </w:rPr>
        <w:t>Open Journal of Soil  Science</w:t>
      </w:r>
      <w:r w:rsidRPr="00F0110E">
        <w:t>, 2: 100-110.</w:t>
      </w:r>
    </w:p>
    <w:p w:rsidR="00F244A9" w:rsidRPr="00E95737" w:rsidRDefault="00F244A9" w:rsidP="00F244A9">
      <w:pPr>
        <w:pStyle w:val="ListParagraph"/>
        <w:numPr>
          <w:ilvl w:val="0"/>
          <w:numId w:val="6"/>
        </w:numPr>
        <w:tabs>
          <w:tab w:val="left" w:pos="2835"/>
        </w:tabs>
        <w:spacing w:after="0"/>
        <w:ind w:left="426" w:hanging="426"/>
        <w:rPr>
          <w:rStyle w:val="c11"/>
          <w:szCs w:val="24"/>
        </w:rPr>
      </w:pPr>
      <w:r w:rsidRPr="00823CE3">
        <w:rPr>
          <w:rStyle w:val="c11"/>
        </w:rPr>
        <w:t xml:space="preserve">Ritenberga O., </w:t>
      </w:r>
      <w:r w:rsidRPr="000219D2">
        <w:rPr>
          <w:b/>
        </w:rPr>
        <w:t>Kalnina L</w:t>
      </w:r>
      <w:r w:rsidRPr="00823CE3">
        <w:t>., Gross K.A., Gudovicha M. 2012. Occurence of ragweed plants and pollen in Latvia. </w:t>
      </w:r>
      <w:r w:rsidRPr="000219D2">
        <w:rPr>
          <w:i/>
        </w:rPr>
        <w:t>Ambroisie, the First International ragweed review</w:t>
      </w:r>
      <w:r>
        <w:t>,</w:t>
      </w:r>
      <w:r w:rsidRPr="00823CE3">
        <w:t xml:space="preserve"> number 27. </w:t>
      </w:r>
      <w:r w:rsidRPr="00823CE3">
        <w:rPr>
          <w:rStyle w:val="c11"/>
        </w:rPr>
        <w:t>Saint-</w:t>
      </w:r>
      <w:r>
        <w:rPr>
          <w:rStyle w:val="c11"/>
        </w:rPr>
        <w:t>P</w:t>
      </w:r>
      <w:r w:rsidRPr="00823CE3">
        <w:rPr>
          <w:rStyle w:val="c11"/>
        </w:rPr>
        <w:t>riest, France. ISSBN 1271-3341</w:t>
      </w:r>
    </w:p>
    <w:p w:rsidR="00F244A9" w:rsidRPr="001D34FA" w:rsidRDefault="00F244A9" w:rsidP="00F244A9">
      <w:pPr>
        <w:pStyle w:val="ListParagraph"/>
        <w:numPr>
          <w:ilvl w:val="0"/>
          <w:numId w:val="6"/>
        </w:numPr>
        <w:tabs>
          <w:tab w:val="left" w:pos="2835"/>
        </w:tabs>
        <w:spacing w:after="0"/>
        <w:ind w:left="426" w:hanging="426"/>
        <w:jc w:val="left"/>
        <w:rPr>
          <w:szCs w:val="24"/>
        </w:rPr>
      </w:pPr>
      <w:r w:rsidRPr="00EC2CE0">
        <w:rPr>
          <w:b/>
          <w:szCs w:val="24"/>
        </w:rPr>
        <w:t>Rūsiņa S.</w:t>
      </w:r>
      <w:r>
        <w:rPr>
          <w:szCs w:val="24"/>
        </w:rPr>
        <w:t xml:space="preserve"> 2012.</w:t>
      </w:r>
      <w:r w:rsidRPr="00EC2CE0">
        <w:rPr>
          <w:szCs w:val="24"/>
        </w:rPr>
        <w:t xml:space="preserve"> Semi-natural </w:t>
      </w:r>
      <w:r>
        <w:rPr>
          <w:szCs w:val="24"/>
        </w:rPr>
        <w:t>g</w:t>
      </w:r>
      <w:r w:rsidRPr="00EC2CE0">
        <w:rPr>
          <w:szCs w:val="24"/>
        </w:rPr>
        <w:t xml:space="preserve">rassland </w:t>
      </w:r>
      <w:r>
        <w:rPr>
          <w:szCs w:val="24"/>
        </w:rPr>
        <w:t>v</w:t>
      </w:r>
      <w:r w:rsidRPr="00EC2CE0">
        <w:rPr>
          <w:szCs w:val="24"/>
        </w:rPr>
        <w:t xml:space="preserve">egetation </w:t>
      </w:r>
      <w:r>
        <w:rPr>
          <w:szCs w:val="24"/>
        </w:rPr>
        <w:t>d</w:t>
      </w:r>
      <w:r w:rsidRPr="00EC2CE0">
        <w:rPr>
          <w:szCs w:val="24"/>
        </w:rPr>
        <w:t xml:space="preserve">atabase of Latvia. </w:t>
      </w:r>
      <w:r w:rsidRPr="00E95737">
        <w:rPr>
          <w:i/>
          <w:szCs w:val="24"/>
        </w:rPr>
        <w:t xml:space="preserve">Biodiversity &amp; Ecology </w:t>
      </w:r>
      <w:r w:rsidRPr="00EC2CE0">
        <w:rPr>
          <w:szCs w:val="24"/>
        </w:rPr>
        <w:t xml:space="preserve">4: 409–409. </w:t>
      </w:r>
      <w:r>
        <w:fldChar w:fldCharType="begin"/>
      </w:r>
      <w:r>
        <w:instrText xml:space="preserve"> HYPERLINK "http://www.biodiversity-plants.de/biodivers_ecol/biodivers_ecol.php" </w:instrText>
      </w:r>
      <w:r>
        <w:fldChar w:fldCharType="separate"/>
      </w:r>
      <w:r w:rsidRPr="00EC2CE0">
        <w:rPr>
          <w:rStyle w:val="Hyperlink"/>
          <w:szCs w:val="24"/>
        </w:rPr>
        <w:t>http://www.biodiversity-plants.de/biodivers_ecol/biodivers_ecol.php</w:t>
      </w:r>
      <w:r>
        <w:rPr>
          <w:rStyle w:val="Hyperlink"/>
          <w:szCs w:val="24"/>
        </w:rPr>
        <w:fldChar w:fldCharType="end"/>
      </w:r>
    </w:p>
    <w:p w:rsidR="00F244A9" w:rsidRPr="001D34FA" w:rsidRDefault="00F244A9" w:rsidP="00F244A9">
      <w:pPr>
        <w:pStyle w:val="BodyText"/>
        <w:numPr>
          <w:ilvl w:val="0"/>
          <w:numId w:val="6"/>
        </w:numPr>
        <w:spacing w:beforeLines="20" w:before="48" w:afterLines="20" w:after="48"/>
        <w:ind w:left="426" w:hanging="426"/>
        <w:jc w:val="both"/>
        <w:rPr>
          <w:lang w:val="de-DE"/>
        </w:rPr>
      </w:pPr>
      <w:r w:rsidRPr="001D34FA">
        <w:rPr>
          <w:b/>
          <w:lang w:val="de-DE"/>
        </w:rPr>
        <w:t>Rūsiņa, S.</w:t>
      </w:r>
      <w:r w:rsidRPr="001D34FA">
        <w:rPr>
          <w:lang w:val="de-DE"/>
        </w:rPr>
        <w:t xml:space="preserve">, Priede, A., Toča, L. 2013. Dabiskie zālāji Engures ezera sateces baseinā – izmirstošas ekosistēmas vai neapzināts resurss? Kļaviņš, M., Melecis, V. (red.) </w:t>
      </w:r>
      <w:r w:rsidRPr="001D34FA">
        <w:rPr>
          <w:i/>
          <w:lang w:val="de-DE"/>
        </w:rPr>
        <w:t>Cilvēks un daba: Engures ekoreģion</w:t>
      </w:r>
      <w:r w:rsidRPr="001D34FA">
        <w:rPr>
          <w:lang w:val="de-DE"/>
        </w:rPr>
        <w:t>s. LU Akadēmiskais apgāds, Rīga, 199-222.</w:t>
      </w:r>
    </w:p>
    <w:p w:rsidR="00F244A9" w:rsidRPr="00CD1AAA" w:rsidRDefault="00F244A9" w:rsidP="00F244A9">
      <w:pPr>
        <w:pStyle w:val="ListParagraph"/>
        <w:numPr>
          <w:ilvl w:val="0"/>
          <w:numId w:val="6"/>
        </w:numPr>
        <w:autoSpaceDE w:val="0"/>
        <w:autoSpaceDN w:val="0"/>
        <w:adjustRightInd w:val="0"/>
        <w:spacing w:before="120" w:after="100" w:afterAutospacing="1"/>
        <w:ind w:left="426" w:hanging="426"/>
        <w:rPr>
          <w:szCs w:val="24"/>
          <w:lang w:bidi="lo-LA"/>
        </w:rPr>
      </w:pPr>
      <w:r w:rsidRPr="001D34FA">
        <w:rPr>
          <w:bCs/>
          <w:iCs/>
          <w:szCs w:val="24"/>
        </w:rPr>
        <w:t xml:space="preserve">Soms, J., </w:t>
      </w:r>
      <w:r w:rsidRPr="001D34FA">
        <w:rPr>
          <w:b/>
          <w:bCs/>
          <w:iCs/>
          <w:szCs w:val="24"/>
        </w:rPr>
        <w:t>Zelčs, V</w:t>
      </w:r>
      <w:r w:rsidRPr="001D34FA">
        <w:rPr>
          <w:bCs/>
          <w:iCs/>
          <w:szCs w:val="24"/>
        </w:rPr>
        <w:t xml:space="preserve">. 2014. Stop 9: Upper Daugava spillway valley and associated gully network at Vasargelišķi. In: Zelčs, V., Nartišs, M. (eds.), </w:t>
      </w:r>
      <w:r w:rsidRPr="001D34FA">
        <w:rPr>
          <w:bCs/>
          <w:i/>
          <w:szCs w:val="24"/>
        </w:rPr>
        <w:t>Late Quaternary terrestrial processes, sediments and history: from glacial to postglacial environments. Excursion guide and abstracts of the INQUA Peribaltic Working Group Meeting and field excursion in Eastern and Central Latvia, August 17-22, 2014.</w:t>
      </w:r>
      <w:r w:rsidRPr="001D34FA">
        <w:rPr>
          <w:bCs/>
          <w:iCs/>
          <w:szCs w:val="24"/>
        </w:rPr>
        <w:t xml:space="preserve"> University of Latvia, Rīga, pp. 57-60, </w:t>
      </w:r>
      <w:hyperlink r:id="rId9" w:history="1">
        <w:r w:rsidRPr="00D050BA">
          <w:rPr>
            <w:rStyle w:val="Hyperlink"/>
            <w:bCs/>
            <w:iCs/>
            <w:szCs w:val="24"/>
          </w:rPr>
          <w:t>https://dspace.lu.lv/dspace/handle/7/2799</w:t>
        </w:r>
      </w:hyperlink>
      <w:r w:rsidRPr="001D34FA">
        <w:rPr>
          <w:bCs/>
          <w:iCs/>
          <w:szCs w:val="24"/>
        </w:rPr>
        <w:t>.</w:t>
      </w:r>
    </w:p>
    <w:p w:rsidR="00F244A9" w:rsidRPr="00CD1AAA" w:rsidRDefault="00F244A9" w:rsidP="00F244A9">
      <w:pPr>
        <w:pStyle w:val="ListParagraph"/>
        <w:numPr>
          <w:ilvl w:val="0"/>
          <w:numId w:val="6"/>
        </w:numPr>
        <w:autoSpaceDE w:val="0"/>
        <w:autoSpaceDN w:val="0"/>
        <w:adjustRightInd w:val="0"/>
        <w:spacing w:before="120" w:after="100" w:afterAutospacing="1"/>
        <w:ind w:left="426" w:hanging="426"/>
        <w:rPr>
          <w:szCs w:val="24"/>
          <w:lang w:bidi="lo-LA"/>
        </w:rPr>
      </w:pPr>
      <w:r w:rsidRPr="00CD1AAA">
        <w:rPr>
          <w:b/>
          <w:szCs w:val="24"/>
        </w:rPr>
        <w:t>Stinkulis, Ģ</w:t>
      </w:r>
      <w:r w:rsidRPr="000709CC">
        <w:rPr>
          <w:szCs w:val="24"/>
        </w:rPr>
        <w:t xml:space="preserve">., Blāķe, D., Upeniece, I., </w:t>
      </w:r>
      <w:r w:rsidRPr="00CD1AAA">
        <w:rPr>
          <w:b/>
          <w:szCs w:val="24"/>
        </w:rPr>
        <w:t>Lukševičs, E</w:t>
      </w:r>
      <w:r w:rsidRPr="000709CC">
        <w:rPr>
          <w:szCs w:val="24"/>
        </w:rPr>
        <w:t>.</w:t>
      </w:r>
      <w:r>
        <w:rPr>
          <w:szCs w:val="24"/>
        </w:rPr>
        <w:t>,</w:t>
      </w:r>
      <w:r w:rsidRPr="000709CC">
        <w:rPr>
          <w:szCs w:val="24"/>
        </w:rPr>
        <w:t xml:space="preserve"> Zupiņš, I. 2011. Stop 4: Clays of the Lode Formation, slump depressions and unique assemblage of fossils in the Liepa (Lode) clay pit. In: Stinkulis, Ģ. and Zelčs, V. (eds). </w:t>
      </w:r>
      <w:r w:rsidRPr="00CD1AAA">
        <w:rPr>
          <w:i/>
          <w:szCs w:val="24"/>
        </w:rPr>
        <w:t>The Eighth Baltic Stratigraphical Conference. Post-Conference Field Excursion Guidebook</w:t>
      </w:r>
      <w:r w:rsidRPr="000709CC">
        <w:rPr>
          <w:szCs w:val="24"/>
        </w:rPr>
        <w:t>. University of Latvia, Riga. pp. 25-32.</w:t>
      </w:r>
    </w:p>
    <w:p w:rsidR="00F244A9" w:rsidRDefault="00F244A9" w:rsidP="00F244A9">
      <w:pPr>
        <w:pStyle w:val="ListParagraph"/>
        <w:numPr>
          <w:ilvl w:val="0"/>
          <w:numId w:val="6"/>
        </w:numPr>
        <w:autoSpaceDE w:val="0"/>
        <w:autoSpaceDN w:val="0"/>
        <w:adjustRightInd w:val="0"/>
        <w:spacing w:before="120" w:after="100" w:afterAutospacing="1"/>
        <w:ind w:left="426" w:hanging="426"/>
        <w:rPr>
          <w:szCs w:val="24"/>
          <w:lang w:bidi="lo-LA"/>
        </w:rPr>
      </w:pPr>
      <w:r w:rsidRPr="00CD1AAA">
        <w:rPr>
          <w:b/>
          <w:szCs w:val="24"/>
        </w:rPr>
        <w:t>Stinkulis, Ģ., Hodireva, V</w:t>
      </w:r>
      <w:r w:rsidRPr="000709CC">
        <w:rPr>
          <w:szCs w:val="24"/>
        </w:rPr>
        <w:t>., Jaunžeikare, S., Platpīrs, A.</w:t>
      </w:r>
      <w:r>
        <w:rPr>
          <w:szCs w:val="24"/>
        </w:rPr>
        <w:t>,</w:t>
      </w:r>
      <w:r w:rsidRPr="000709CC">
        <w:rPr>
          <w:szCs w:val="24"/>
        </w:rPr>
        <w:t xml:space="preserve"> Zupiņš, I. 2011. Dolomites of the Upper Devonian Daugava Formation and palaeokarst phenomena in Remīne dolomite quarry. In: Stinkulis, Ģ. and Zelčs, V. (eds). </w:t>
      </w:r>
      <w:r w:rsidRPr="00CD1AAA">
        <w:rPr>
          <w:i/>
          <w:szCs w:val="24"/>
        </w:rPr>
        <w:t>The Eighth Baltic Stratigraphical Conference. Post-Conference Field Excursion Guidebook</w:t>
      </w:r>
      <w:r w:rsidRPr="000709CC">
        <w:rPr>
          <w:szCs w:val="24"/>
        </w:rPr>
        <w:t>. University of Latvia, Riga. pp. 10-14.</w:t>
      </w:r>
    </w:p>
    <w:p w:rsidR="00F244A9" w:rsidRDefault="00F244A9" w:rsidP="00F244A9">
      <w:pPr>
        <w:pStyle w:val="ListParagraph"/>
        <w:numPr>
          <w:ilvl w:val="0"/>
          <w:numId w:val="6"/>
        </w:numPr>
        <w:autoSpaceDE w:val="0"/>
        <w:autoSpaceDN w:val="0"/>
        <w:adjustRightInd w:val="0"/>
        <w:spacing w:before="120" w:after="100" w:afterAutospacing="1"/>
        <w:ind w:left="426" w:hanging="426"/>
        <w:rPr>
          <w:szCs w:val="24"/>
          <w:lang w:bidi="lo-LA"/>
        </w:rPr>
      </w:pPr>
      <w:r w:rsidRPr="00CD1AAA">
        <w:rPr>
          <w:b/>
          <w:szCs w:val="24"/>
        </w:rPr>
        <w:t>Stinkulis, Ģ</w:t>
      </w:r>
      <w:r w:rsidRPr="000709CC">
        <w:rPr>
          <w:szCs w:val="24"/>
        </w:rPr>
        <w:t>.</w:t>
      </w:r>
      <w:r>
        <w:rPr>
          <w:szCs w:val="24"/>
        </w:rPr>
        <w:t>,</w:t>
      </w:r>
      <w:r w:rsidRPr="000709CC">
        <w:rPr>
          <w:szCs w:val="24"/>
        </w:rPr>
        <w:t xml:space="preserve"> Upeniece, I. 2011. Stop 3: Sandstones of the Devonian Amata Formation in the cave Liepas Lielā ellīte. In: Stinkulis, Ģ. and Zelčs, V. (eds). </w:t>
      </w:r>
      <w:r w:rsidRPr="00CD1AAA">
        <w:rPr>
          <w:i/>
          <w:szCs w:val="24"/>
        </w:rPr>
        <w:t xml:space="preserve">The </w:t>
      </w:r>
      <w:r w:rsidRPr="00CD1AAA">
        <w:rPr>
          <w:i/>
          <w:szCs w:val="24"/>
        </w:rPr>
        <w:lastRenderedPageBreak/>
        <w:t>Eighth Baltic Stratigraphical Conference. Post-Conference Field Excursion Guidebook</w:t>
      </w:r>
      <w:r w:rsidRPr="000709CC">
        <w:rPr>
          <w:szCs w:val="24"/>
        </w:rPr>
        <w:t>. University of Latvia, Riga. pp. 21-24.</w:t>
      </w:r>
    </w:p>
    <w:p w:rsidR="00F244A9" w:rsidRDefault="00F244A9" w:rsidP="00F244A9">
      <w:pPr>
        <w:pStyle w:val="ListParagraph"/>
        <w:numPr>
          <w:ilvl w:val="0"/>
          <w:numId w:val="6"/>
        </w:numPr>
        <w:autoSpaceDE w:val="0"/>
        <w:autoSpaceDN w:val="0"/>
        <w:adjustRightInd w:val="0"/>
        <w:spacing w:before="120" w:after="100" w:afterAutospacing="1"/>
        <w:ind w:left="426" w:hanging="426"/>
        <w:rPr>
          <w:szCs w:val="24"/>
          <w:lang w:bidi="lo-LA"/>
        </w:rPr>
      </w:pPr>
      <w:r w:rsidRPr="00CD1AAA">
        <w:rPr>
          <w:b/>
          <w:szCs w:val="24"/>
        </w:rPr>
        <w:t>Stinkulis, Ģ</w:t>
      </w:r>
      <w:r w:rsidRPr="000709CC">
        <w:rPr>
          <w:szCs w:val="24"/>
        </w:rPr>
        <w:t xml:space="preserve">., Upeniece, I., </w:t>
      </w:r>
      <w:r w:rsidRPr="00CD1AAA">
        <w:rPr>
          <w:b/>
          <w:szCs w:val="24"/>
        </w:rPr>
        <w:t>Karušs, J</w:t>
      </w:r>
      <w:r w:rsidRPr="000709CC">
        <w:rPr>
          <w:szCs w:val="24"/>
        </w:rPr>
        <w:t>.</w:t>
      </w:r>
      <w:r>
        <w:rPr>
          <w:szCs w:val="24"/>
        </w:rPr>
        <w:t>,</w:t>
      </w:r>
      <w:r w:rsidRPr="000709CC">
        <w:rPr>
          <w:szCs w:val="24"/>
        </w:rPr>
        <w:t xml:space="preserve"> Pipira, D. 2011. Stop 7: Sandstones of the Devonian Burtnieki Formation in Neļķes Cliff. In: Stinkulis, Ģ. and Zelčs, V. (eds). </w:t>
      </w:r>
      <w:r w:rsidRPr="00CD1AAA">
        <w:rPr>
          <w:i/>
          <w:szCs w:val="24"/>
        </w:rPr>
        <w:t>The Eighth Baltic Stratigraphical Conference. Post-Conference Field Excursion Guidebook</w:t>
      </w:r>
      <w:r w:rsidRPr="000709CC">
        <w:rPr>
          <w:szCs w:val="24"/>
        </w:rPr>
        <w:t>. University of Latvia, Riga. pp. 43-45.</w:t>
      </w:r>
    </w:p>
    <w:p w:rsidR="00F244A9" w:rsidRDefault="00F244A9" w:rsidP="00F244A9">
      <w:pPr>
        <w:pStyle w:val="ListParagraph"/>
        <w:numPr>
          <w:ilvl w:val="0"/>
          <w:numId w:val="6"/>
        </w:numPr>
        <w:autoSpaceDE w:val="0"/>
        <w:autoSpaceDN w:val="0"/>
        <w:adjustRightInd w:val="0"/>
        <w:spacing w:before="120" w:after="100" w:afterAutospacing="1"/>
        <w:ind w:left="426" w:hanging="426"/>
        <w:rPr>
          <w:szCs w:val="24"/>
          <w:lang w:bidi="lo-LA"/>
        </w:rPr>
      </w:pPr>
      <w:r w:rsidRPr="00CD1AAA">
        <w:rPr>
          <w:b/>
          <w:szCs w:val="24"/>
        </w:rPr>
        <w:t>Stinkulis, Ģ., Zelčs, V</w:t>
      </w:r>
      <w:r w:rsidRPr="000709CC">
        <w:rPr>
          <w:szCs w:val="24"/>
        </w:rPr>
        <w:t xml:space="preserve">. 2011. Introduction in geological structure and geological history of Latvia. In: Stinkulis, Ģ. and Zelčs, V. (eds). </w:t>
      </w:r>
      <w:r w:rsidRPr="00CD1AAA">
        <w:rPr>
          <w:i/>
          <w:szCs w:val="24"/>
        </w:rPr>
        <w:t>The Eighth Baltic Stratigraphical Conference. Post-Conference Field Excursion Guidebook</w:t>
      </w:r>
      <w:r w:rsidRPr="000709CC">
        <w:rPr>
          <w:szCs w:val="24"/>
        </w:rPr>
        <w:t>. University of Latvia, Riga. pp. 5-9.</w:t>
      </w:r>
    </w:p>
    <w:p w:rsidR="00F244A9" w:rsidRDefault="00F244A9" w:rsidP="00F244A9">
      <w:pPr>
        <w:pStyle w:val="ListParagraph"/>
        <w:numPr>
          <w:ilvl w:val="0"/>
          <w:numId w:val="6"/>
        </w:numPr>
        <w:autoSpaceDE w:val="0"/>
        <w:autoSpaceDN w:val="0"/>
        <w:adjustRightInd w:val="0"/>
        <w:spacing w:before="120" w:after="100" w:afterAutospacing="1"/>
        <w:ind w:left="426" w:hanging="426"/>
        <w:rPr>
          <w:szCs w:val="24"/>
          <w:lang w:bidi="lo-LA"/>
        </w:rPr>
      </w:pPr>
      <w:r w:rsidRPr="00CD1AAA">
        <w:rPr>
          <w:b/>
          <w:szCs w:val="24"/>
        </w:rPr>
        <w:t>Stinkulis, Ģ</w:t>
      </w:r>
      <w:r w:rsidRPr="000709CC">
        <w:rPr>
          <w:szCs w:val="24"/>
        </w:rPr>
        <w:t>.</w:t>
      </w:r>
      <w:r>
        <w:rPr>
          <w:szCs w:val="24"/>
        </w:rPr>
        <w:t>,</w:t>
      </w:r>
      <w:r w:rsidRPr="000709CC">
        <w:rPr>
          <w:szCs w:val="24"/>
        </w:rPr>
        <w:t xml:space="preserve"> Zupiņš, I. 2011. Stop 8: Sandstones of the Devonian Burtnieki Formation in Skaņaiskalns. In: Stinkulis, Ģ. and Zelčs, V. (eds). The Eighth Baltic Stratigraphical Conference. Post-Conference Field Excursion Guidebook. University of Latvia, Riga. pp. 46.</w:t>
      </w:r>
    </w:p>
    <w:p w:rsidR="00F244A9" w:rsidRDefault="00F244A9" w:rsidP="00F244A9">
      <w:pPr>
        <w:pStyle w:val="ListParagraph"/>
        <w:numPr>
          <w:ilvl w:val="0"/>
          <w:numId w:val="6"/>
        </w:numPr>
        <w:autoSpaceDE w:val="0"/>
        <w:autoSpaceDN w:val="0"/>
        <w:adjustRightInd w:val="0"/>
        <w:spacing w:before="120" w:after="100" w:afterAutospacing="1"/>
        <w:ind w:left="426" w:hanging="426"/>
        <w:rPr>
          <w:szCs w:val="24"/>
          <w:lang w:bidi="lo-LA"/>
        </w:rPr>
      </w:pPr>
      <w:r w:rsidRPr="000709CC">
        <w:rPr>
          <w:szCs w:val="24"/>
        </w:rPr>
        <w:t xml:space="preserve">Tovmasjana, K., </w:t>
      </w:r>
      <w:r w:rsidRPr="00CD1AAA">
        <w:rPr>
          <w:b/>
          <w:szCs w:val="24"/>
        </w:rPr>
        <w:t>Stinkulis, Ģ</w:t>
      </w:r>
      <w:r w:rsidRPr="00CD1AAA">
        <w:rPr>
          <w:szCs w:val="24"/>
        </w:rPr>
        <w:t xml:space="preserve">., </w:t>
      </w:r>
      <w:r w:rsidRPr="00CD1AAA">
        <w:rPr>
          <w:b/>
          <w:szCs w:val="24"/>
        </w:rPr>
        <w:t>Karušs, J</w:t>
      </w:r>
      <w:r w:rsidRPr="000709CC">
        <w:rPr>
          <w:szCs w:val="24"/>
        </w:rPr>
        <w:t>., Pipira, D., Ostašovs, M.</w:t>
      </w:r>
      <w:r>
        <w:rPr>
          <w:szCs w:val="24"/>
        </w:rPr>
        <w:t>,</w:t>
      </w:r>
      <w:r w:rsidRPr="000709CC">
        <w:rPr>
          <w:szCs w:val="24"/>
        </w:rPr>
        <w:t xml:space="preserve"> Zupiņš, I. 2011. Stop 5: Sandstones of the Devonian Sietiņi Formation and their sedimentary environment in the Bāle II sand pit. In: Stinkulis, Ģ. and Zelčs, V. (eds). </w:t>
      </w:r>
      <w:r w:rsidRPr="00CD1AAA">
        <w:rPr>
          <w:i/>
          <w:szCs w:val="24"/>
        </w:rPr>
        <w:t>The Eighth Baltic Stratigraphical Conference. Post-Conference Field Excursion Guidebook</w:t>
      </w:r>
      <w:r w:rsidRPr="000709CC">
        <w:rPr>
          <w:szCs w:val="24"/>
        </w:rPr>
        <w:t>. University of Latvia, Riga. pp. 33-36.</w:t>
      </w:r>
    </w:p>
    <w:p w:rsidR="00F244A9" w:rsidRPr="00A55352" w:rsidRDefault="00F244A9" w:rsidP="00F244A9">
      <w:pPr>
        <w:pStyle w:val="ListParagraph"/>
        <w:numPr>
          <w:ilvl w:val="0"/>
          <w:numId w:val="6"/>
        </w:numPr>
        <w:autoSpaceDE w:val="0"/>
        <w:autoSpaceDN w:val="0"/>
        <w:adjustRightInd w:val="0"/>
        <w:spacing w:before="120" w:after="100" w:afterAutospacing="1"/>
        <w:ind w:left="426" w:hanging="426"/>
        <w:rPr>
          <w:szCs w:val="24"/>
          <w:lang w:bidi="lo-LA"/>
        </w:rPr>
      </w:pPr>
      <w:r w:rsidRPr="000709CC">
        <w:rPr>
          <w:szCs w:val="24"/>
        </w:rPr>
        <w:t xml:space="preserve">Tovmasjana, K., </w:t>
      </w:r>
      <w:r w:rsidRPr="00CD1AAA">
        <w:rPr>
          <w:b/>
          <w:szCs w:val="24"/>
        </w:rPr>
        <w:t>Stinkulis, Ģ</w:t>
      </w:r>
      <w:r w:rsidRPr="000709CC">
        <w:rPr>
          <w:szCs w:val="24"/>
        </w:rPr>
        <w:t>., Krakopa, E.</w:t>
      </w:r>
      <w:r>
        <w:rPr>
          <w:szCs w:val="24"/>
        </w:rPr>
        <w:t>,</w:t>
      </w:r>
      <w:r w:rsidRPr="000709CC">
        <w:rPr>
          <w:szCs w:val="24"/>
        </w:rPr>
        <w:t xml:space="preserve"> Zupiņš, I. 2011. Stop 10: Sandstones, clayey deposits and dolocretes of the Devonian Burtnieki Formation in the Veczemji Cliff. In: Stinkulis, Ģ. and Zelčs, V. (eds). </w:t>
      </w:r>
      <w:r w:rsidRPr="00CD1AAA">
        <w:rPr>
          <w:i/>
          <w:szCs w:val="24"/>
        </w:rPr>
        <w:t>The Eighth Baltic Stratigraphical Conference. Post-Conference Field Excursion Guidebook</w:t>
      </w:r>
      <w:r w:rsidRPr="000709CC">
        <w:rPr>
          <w:szCs w:val="24"/>
        </w:rPr>
        <w:t>. University of Latvia, Riga. pp. 54-57.</w:t>
      </w:r>
    </w:p>
    <w:p w:rsidR="00F244A9" w:rsidRPr="00E95737" w:rsidRDefault="00F244A9" w:rsidP="00F244A9">
      <w:pPr>
        <w:pStyle w:val="ListParagraph"/>
        <w:numPr>
          <w:ilvl w:val="0"/>
          <w:numId w:val="6"/>
        </w:numPr>
        <w:autoSpaceDE w:val="0"/>
        <w:autoSpaceDN w:val="0"/>
        <w:adjustRightInd w:val="0"/>
        <w:spacing w:before="120" w:after="100" w:afterAutospacing="1"/>
        <w:ind w:left="426" w:hanging="426"/>
        <w:rPr>
          <w:szCs w:val="24"/>
          <w:lang w:bidi="lo-LA"/>
        </w:rPr>
      </w:pPr>
      <w:r>
        <w:t xml:space="preserve">Vihervaara P., D'Amato D., Forsius M., Angelstam P., Balvanera P., Boldgiv B., Dick J., Kanka R., Maass M., </w:t>
      </w:r>
      <w:r w:rsidRPr="00311BF4">
        <w:rPr>
          <w:b/>
        </w:rPr>
        <w:t>Melecis V</w:t>
      </w:r>
      <w:r>
        <w:t xml:space="preserve">., Petřík P., Shibata H., Tang J., Thompson J. 2012.  Using long-term ecosystem service and biodiversity data to study the impacts of and adaptation options in response to climate change: insights from the global ILTER sites network. </w:t>
      </w:r>
      <w:r w:rsidRPr="00311BF4">
        <w:rPr>
          <w:i/>
        </w:rPr>
        <w:t xml:space="preserve">COSUST (Special issue): Ecosystem Services: climate change and policy impacts. </w:t>
      </w:r>
      <w:r>
        <w:t xml:space="preserve">  http://dx.doi.org/10.1016/j.cosust.2012.11.002.</w:t>
      </w:r>
    </w:p>
    <w:p w:rsidR="00F244A9" w:rsidRPr="001D34FA" w:rsidRDefault="00F244A9" w:rsidP="00F244A9">
      <w:pPr>
        <w:pStyle w:val="ListParagraph"/>
        <w:numPr>
          <w:ilvl w:val="0"/>
          <w:numId w:val="6"/>
        </w:numPr>
        <w:autoSpaceDE w:val="0"/>
        <w:autoSpaceDN w:val="0"/>
        <w:adjustRightInd w:val="0"/>
        <w:spacing w:before="120" w:after="100" w:afterAutospacing="1"/>
        <w:ind w:left="426" w:hanging="426"/>
        <w:rPr>
          <w:szCs w:val="24"/>
          <w:lang w:bidi="lo-LA"/>
        </w:rPr>
      </w:pPr>
      <w:r w:rsidRPr="00EC2CE0">
        <w:rPr>
          <w:szCs w:val="24"/>
        </w:rPr>
        <w:t xml:space="preserve">Vrahnakis M.S., Janišová M., </w:t>
      </w:r>
      <w:r w:rsidRPr="00EC2CE0">
        <w:rPr>
          <w:b/>
          <w:szCs w:val="24"/>
        </w:rPr>
        <w:t>Rūsiņa S.</w:t>
      </w:r>
      <w:r w:rsidRPr="00EC2CE0">
        <w:rPr>
          <w:szCs w:val="24"/>
        </w:rPr>
        <w:t xml:space="preserve">, Török P., Venn S., Dengler J. 2013. The European Dry Grassland Group (EDGG): stewarding Europe’s most diverse habitat type. In: Baumbach H., Pfützenreuter S. </w:t>
      </w:r>
      <w:r>
        <w:rPr>
          <w:szCs w:val="24"/>
        </w:rPr>
        <w:t>(</w:t>
      </w:r>
      <w:r w:rsidRPr="00EC2CE0">
        <w:rPr>
          <w:szCs w:val="24"/>
        </w:rPr>
        <w:t>Eds</w:t>
      </w:r>
      <w:r>
        <w:rPr>
          <w:szCs w:val="24"/>
        </w:rPr>
        <w:t>)</w:t>
      </w:r>
      <w:r w:rsidRPr="00EC2CE0">
        <w:rPr>
          <w:szCs w:val="24"/>
        </w:rPr>
        <w:t> </w:t>
      </w:r>
      <w:r w:rsidRPr="00EC2CE0">
        <w:rPr>
          <w:i/>
          <w:iCs/>
          <w:szCs w:val="24"/>
        </w:rPr>
        <w:t>Steppenlebensräume Europas – Gefährdung, Erhaltungsmaßnahmen und Schutz</w:t>
      </w:r>
      <w:r w:rsidRPr="00EC2CE0">
        <w:rPr>
          <w:szCs w:val="24"/>
        </w:rPr>
        <w:t>. pp. 417-434, Thuringer Ministerium fur Landwirtschaft, Forsten, Umwelt un</w:t>
      </w:r>
      <w:r>
        <w:rPr>
          <w:szCs w:val="24"/>
        </w:rPr>
        <w:t>d</w:t>
      </w:r>
      <w:r w:rsidRPr="00EC2CE0">
        <w:rPr>
          <w:szCs w:val="24"/>
        </w:rPr>
        <w:t xml:space="preserve"> Naturschutz, Erfurt</w:t>
      </w:r>
      <w:r>
        <w:rPr>
          <w:szCs w:val="24"/>
        </w:rPr>
        <w:t>.</w:t>
      </w:r>
    </w:p>
    <w:p w:rsidR="00F244A9" w:rsidRPr="001D34FA" w:rsidRDefault="00F244A9" w:rsidP="00F244A9">
      <w:pPr>
        <w:pStyle w:val="ListParagraph"/>
        <w:numPr>
          <w:ilvl w:val="0"/>
          <w:numId w:val="6"/>
        </w:numPr>
        <w:autoSpaceDE w:val="0"/>
        <w:autoSpaceDN w:val="0"/>
        <w:adjustRightInd w:val="0"/>
        <w:spacing w:before="120" w:after="100" w:afterAutospacing="1"/>
        <w:ind w:left="426" w:hanging="426"/>
        <w:rPr>
          <w:szCs w:val="24"/>
          <w:lang w:bidi="lo-LA"/>
        </w:rPr>
      </w:pPr>
      <w:r w:rsidRPr="001D34FA">
        <w:rPr>
          <w:szCs w:val="24"/>
          <w:lang w:bidi="lo-LA"/>
        </w:rPr>
        <w:t xml:space="preserve">Zeimule, S., </w:t>
      </w:r>
      <w:r w:rsidRPr="001D34FA">
        <w:rPr>
          <w:b/>
          <w:szCs w:val="24"/>
          <w:lang w:bidi="lo-LA"/>
        </w:rPr>
        <w:t>Kalniņa, L</w:t>
      </w:r>
      <w:r w:rsidRPr="001D34FA">
        <w:rPr>
          <w:szCs w:val="24"/>
          <w:lang w:bidi="lo-LA"/>
        </w:rPr>
        <w:t xml:space="preserve">., Grudzinska, I., 2014. STOP 12: Late glacial and Holocene development of Lake Rāzna as recorded by biostratigraphy. </w:t>
      </w:r>
      <w:r w:rsidRPr="001D34FA">
        <w:rPr>
          <w:i/>
          <w:iCs/>
          <w:szCs w:val="24"/>
          <w:lang w:bidi="lo-LA"/>
        </w:rPr>
        <w:t xml:space="preserve">In: </w:t>
      </w:r>
      <w:r w:rsidRPr="001D34FA">
        <w:rPr>
          <w:szCs w:val="24"/>
          <w:lang w:bidi="lo-LA"/>
        </w:rPr>
        <w:t>Zelčs, V. and Nartišs, M. (eds.). Late Quaternary terrestrial processes, sediments and history: from glacial to postglacial environments. Excursion guide and abstracts of the INQUA Peribaltic Working Group Meeting and field excursion in Eastern and Central Latvia, August 17-22, 2014. University of Latvia, Rīga. 72-77.</w:t>
      </w:r>
    </w:p>
    <w:p w:rsidR="00F244A9" w:rsidRPr="001D34FA" w:rsidRDefault="00F244A9" w:rsidP="00F244A9">
      <w:pPr>
        <w:pStyle w:val="ListParagraph"/>
        <w:numPr>
          <w:ilvl w:val="0"/>
          <w:numId w:val="6"/>
        </w:numPr>
        <w:autoSpaceDE w:val="0"/>
        <w:autoSpaceDN w:val="0"/>
        <w:adjustRightInd w:val="0"/>
        <w:spacing w:before="120" w:after="100" w:afterAutospacing="1"/>
        <w:ind w:left="426" w:hanging="426"/>
        <w:rPr>
          <w:szCs w:val="24"/>
          <w:lang w:bidi="lo-LA"/>
        </w:rPr>
      </w:pPr>
      <w:r w:rsidRPr="001D34FA">
        <w:rPr>
          <w:b/>
          <w:bCs/>
          <w:iCs/>
          <w:szCs w:val="24"/>
        </w:rPr>
        <w:t>Zelčs, V., Krievāns, M., Nartišs, M</w:t>
      </w:r>
      <w:r w:rsidRPr="001D34FA">
        <w:rPr>
          <w:bCs/>
          <w:iCs/>
          <w:szCs w:val="24"/>
        </w:rPr>
        <w:t xml:space="preserve">. 2014. Stop 7: Madona-Trepe ice-marginal ridge at Smeceres sils, East-Latvian Lowland. In: Zelčs, V., Nartišs, M. (eds.), </w:t>
      </w:r>
      <w:r w:rsidRPr="001D34FA">
        <w:rPr>
          <w:bCs/>
          <w:i/>
          <w:szCs w:val="24"/>
        </w:rPr>
        <w:t>Late Quaternary terrestrial processes, sediments and history: from glacial to postglacial environments. Excursion guide and abstracts of the INQUA Peribaltic Working Group Meeting and field excursion in Eastern and Central Latvia, August 17-22, 2014.</w:t>
      </w:r>
      <w:r w:rsidRPr="001D34FA">
        <w:rPr>
          <w:bCs/>
          <w:iCs/>
          <w:szCs w:val="24"/>
        </w:rPr>
        <w:t xml:space="preserve"> University of Latvia, Rīga, pp. 47-51, https://dspace.lu.lv/dspace/handle/7/2799.</w:t>
      </w:r>
    </w:p>
    <w:p w:rsidR="00F244A9" w:rsidRPr="001D34FA" w:rsidRDefault="00F244A9" w:rsidP="00F244A9">
      <w:pPr>
        <w:pStyle w:val="ListParagraph"/>
        <w:numPr>
          <w:ilvl w:val="0"/>
          <w:numId w:val="6"/>
        </w:numPr>
        <w:autoSpaceDE w:val="0"/>
        <w:autoSpaceDN w:val="0"/>
        <w:adjustRightInd w:val="0"/>
        <w:spacing w:before="120" w:after="100" w:afterAutospacing="1"/>
        <w:ind w:left="426" w:hanging="426"/>
        <w:rPr>
          <w:szCs w:val="24"/>
          <w:lang w:bidi="lo-LA"/>
        </w:rPr>
      </w:pPr>
      <w:r w:rsidRPr="001D34FA">
        <w:rPr>
          <w:b/>
          <w:bCs/>
          <w:iCs/>
          <w:szCs w:val="24"/>
        </w:rPr>
        <w:lastRenderedPageBreak/>
        <w:t>Zelčs, V., Krievāns, M., Strautnieks, I.</w:t>
      </w:r>
      <w:r w:rsidRPr="001D34FA">
        <w:rPr>
          <w:bCs/>
          <w:iCs/>
          <w:szCs w:val="24"/>
        </w:rPr>
        <w:t xml:space="preserve"> 2014. Stop 5: Veselava end moraine, north-western Vidzeme Upland. In: Zelčs, V., Nartišs, M. (eds.), </w:t>
      </w:r>
      <w:r w:rsidRPr="001D34FA">
        <w:rPr>
          <w:bCs/>
          <w:i/>
          <w:szCs w:val="24"/>
        </w:rPr>
        <w:t xml:space="preserve">Late Quaternary terrestrial processes, sediments and history: from glacial to postglacial environments. Excursion guide and abstracts of the INQUA Peribaltic Working Group Meeting and field excursion in Eastern and Central Latvia, August 17-22, 2014. </w:t>
      </w:r>
      <w:r w:rsidRPr="001D34FA">
        <w:rPr>
          <w:bCs/>
          <w:iCs/>
          <w:szCs w:val="24"/>
        </w:rPr>
        <w:t>University of Latvia, Rīga, pp. 37-41, https://dspace.lu.lv/dspace/handle/7/2799.</w:t>
      </w:r>
    </w:p>
    <w:p w:rsidR="00F244A9" w:rsidRPr="001D34FA" w:rsidRDefault="00F244A9" w:rsidP="00F244A9">
      <w:pPr>
        <w:pStyle w:val="ListParagraph"/>
        <w:numPr>
          <w:ilvl w:val="0"/>
          <w:numId w:val="6"/>
        </w:numPr>
        <w:autoSpaceDE w:val="0"/>
        <w:autoSpaceDN w:val="0"/>
        <w:adjustRightInd w:val="0"/>
        <w:spacing w:before="120" w:after="100" w:afterAutospacing="1"/>
        <w:ind w:left="426" w:hanging="426"/>
        <w:rPr>
          <w:szCs w:val="24"/>
          <w:lang w:bidi="lo-LA"/>
        </w:rPr>
      </w:pPr>
      <w:r w:rsidRPr="001D34FA">
        <w:rPr>
          <w:b/>
          <w:bCs/>
          <w:iCs/>
          <w:szCs w:val="24"/>
        </w:rPr>
        <w:t>Zelčs, V., Nartišs, M.</w:t>
      </w:r>
      <w:r w:rsidRPr="001D34FA">
        <w:rPr>
          <w:bCs/>
          <w:iCs/>
          <w:szCs w:val="24"/>
        </w:rPr>
        <w:t xml:space="preserve">, 2014. Outlines of the Quarterrnary geology of Latvia. In: Zelčs, V., Nartišs, M. (eds), </w:t>
      </w:r>
      <w:r w:rsidRPr="001D34FA">
        <w:rPr>
          <w:bCs/>
          <w:i/>
          <w:szCs w:val="24"/>
        </w:rPr>
        <w:t>Late Quaternary terrestrial processes, sediments and history: from glacial to postglacial environments. Excursion guide and abstracts of the INQUA Peribaltic Working Group meeting and field excursion in Eastern and Central Latvia, August 17-22, 2014.</w:t>
      </w:r>
      <w:r w:rsidRPr="001D34FA">
        <w:rPr>
          <w:bCs/>
          <w:iCs/>
          <w:szCs w:val="24"/>
        </w:rPr>
        <w:t xml:space="preserve"> University of Latvia,</w:t>
      </w:r>
      <w:r>
        <w:rPr>
          <w:bCs/>
          <w:iCs/>
          <w:szCs w:val="24"/>
        </w:rPr>
        <w:t xml:space="preserve"> Rīga, pp. 9-15.</w:t>
      </w:r>
    </w:p>
    <w:p w:rsidR="00F244A9" w:rsidRPr="001D34FA" w:rsidRDefault="00F244A9" w:rsidP="00F244A9">
      <w:pPr>
        <w:pStyle w:val="ListParagraph"/>
        <w:numPr>
          <w:ilvl w:val="0"/>
          <w:numId w:val="6"/>
        </w:numPr>
        <w:autoSpaceDE w:val="0"/>
        <w:autoSpaceDN w:val="0"/>
        <w:adjustRightInd w:val="0"/>
        <w:spacing w:before="120" w:after="100" w:afterAutospacing="1"/>
        <w:ind w:left="426" w:hanging="426"/>
        <w:rPr>
          <w:szCs w:val="24"/>
          <w:lang w:bidi="lo-LA"/>
        </w:rPr>
      </w:pPr>
      <w:r w:rsidRPr="001D34FA">
        <w:rPr>
          <w:b/>
          <w:bCs/>
          <w:iCs/>
          <w:szCs w:val="24"/>
        </w:rPr>
        <w:t>Zelčs, V</w:t>
      </w:r>
      <w:r w:rsidRPr="001D34FA">
        <w:rPr>
          <w:bCs/>
          <w:iCs/>
          <w:szCs w:val="24"/>
        </w:rPr>
        <w:t xml:space="preserve">., Soms, J. 2014. Stop 10: Kame terrace in the Upper Daugava depression at Rakuti, near Krāslava. In: Zelčs, V., Nartišs, M. (eds.), </w:t>
      </w:r>
      <w:r w:rsidRPr="001D34FA">
        <w:rPr>
          <w:bCs/>
          <w:i/>
          <w:szCs w:val="24"/>
        </w:rPr>
        <w:t xml:space="preserve">Late Quaternary terrestrial processes, sediments and history: from glacial to postglacial environments. Excursion guide and abstracts of the INQUA Peribaltic Working Group Meeting and field excursion in Eastern and Central Latvia, August 17-22, 2014. </w:t>
      </w:r>
      <w:r w:rsidRPr="001D34FA">
        <w:rPr>
          <w:bCs/>
          <w:iCs/>
          <w:szCs w:val="24"/>
        </w:rPr>
        <w:t>University of Latvia, Rīga, pp. 61-66, https://dspace.lu.lv/dspace/handle/7/2799.</w:t>
      </w:r>
    </w:p>
    <w:p w:rsidR="00F244A9" w:rsidRPr="001D34FA" w:rsidRDefault="00F244A9" w:rsidP="00F244A9">
      <w:pPr>
        <w:pStyle w:val="ListParagraph"/>
        <w:numPr>
          <w:ilvl w:val="0"/>
          <w:numId w:val="6"/>
        </w:numPr>
        <w:autoSpaceDE w:val="0"/>
        <w:autoSpaceDN w:val="0"/>
        <w:adjustRightInd w:val="0"/>
        <w:spacing w:before="120" w:after="100" w:afterAutospacing="1"/>
        <w:ind w:left="426" w:hanging="426"/>
        <w:rPr>
          <w:szCs w:val="24"/>
          <w:lang w:bidi="lo-LA"/>
        </w:rPr>
      </w:pPr>
      <w:r w:rsidRPr="001D34FA">
        <w:rPr>
          <w:b/>
          <w:bCs/>
          <w:iCs/>
          <w:szCs w:val="24"/>
        </w:rPr>
        <w:t>Zelčs, V</w:t>
      </w:r>
      <w:r w:rsidRPr="001D34FA">
        <w:rPr>
          <w:bCs/>
          <w:iCs/>
          <w:szCs w:val="24"/>
        </w:rPr>
        <w:t xml:space="preserve">., Soms, J., </w:t>
      </w:r>
      <w:r w:rsidRPr="001D34FA">
        <w:rPr>
          <w:b/>
          <w:bCs/>
          <w:iCs/>
          <w:szCs w:val="24"/>
        </w:rPr>
        <w:t>Markots, A., Strautnieks, I</w:t>
      </w:r>
      <w:r w:rsidRPr="001D34FA">
        <w:rPr>
          <w:bCs/>
          <w:iCs/>
          <w:szCs w:val="24"/>
        </w:rPr>
        <w:t xml:space="preserve">. 2014. Stop 11: Recessional moraine ridge at Veresovka, Rāzna glacial depression. In: Zelčs, V., Nartišs, M. (eds.), </w:t>
      </w:r>
      <w:r w:rsidRPr="001D34FA">
        <w:rPr>
          <w:bCs/>
          <w:i/>
          <w:szCs w:val="24"/>
        </w:rPr>
        <w:t>Late Quaternary terrestrial processes, sediments and history: from glacial to postglacial environments. Excursion guide and abstracts of the INQUA Peribaltic Working Group Meeting and field excursion in Eastern and Central Latvia, August 17-22, 2014.</w:t>
      </w:r>
      <w:r w:rsidRPr="001D34FA">
        <w:rPr>
          <w:bCs/>
          <w:iCs/>
          <w:szCs w:val="24"/>
        </w:rPr>
        <w:t xml:space="preserve"> University of Latvia, Rīga, pp. 67-71, https://dspace.lu.lv/dspace/handle/7/2799.</w:t>
      </w:r>
    </w:p>
    <w:p w:rsidR="00F244A9" w:rsidRPr="001D34FA" w:rsidRDefault="00F244A9" w:rsidP="00F244A9">
      <w:pPr>
        <w:pStyle w:val="ListParagraph"/>
        <w:numPr>
          <w:ilvl w:val="0"/>
          <w:numId w:val="6"/>
        </w:numPr>
        <w:autoSpaceDE w:val="0"/>
        <w:autoSpaceDN w:val="0"/>
        <w:adjustRightInd w:val="0"/>
        <w:spacing w:before="120" w:after="100" w:afterAutospacing="1"/>
        <w:ind w:left="426" w:hanging="426"/>
        <w:rPr>
          <w:szCs w:val="24"/>
          <w:lang w:bidi="lo-LA"/>
        </w:rPr>
      </w:pPr>
      <w:r w:rsidRPr="001D34FA">
        <w:rPr>
          <w:b/>
          <w:bCs/>
          <w:iCs/>
          <w:szCs w:val="24"/>
        </w:rPr>
        <w:t>Zariņa A</w:t>
      </w:r>
      <w:r w:rsidRPr="001D34FA">
        <w:rPr>
          <w:bCs/>
          <w:iCs/>
          <w:szCs w:val="24"/>
        </w:rPr>
        <w:t xml:space="preserve">., Treija D. 2015. Becoming bison: the precedent of wilderness in the Latvian ethnoscape. Landscape, Wilderness and the Wild. </w:t>
      </w:r>
      <w:r w:rsidRPr="001D34FA">
        <w:rPr>
          <w:bCs/>
          <w:i/>
          <w:iCs/>
          <w:szCs w:val="24"/>
        </w:rPr>
        <w:t>Conference proceedings,</w:t>
      </w:r>
      <w:r w:rsidRPr="001D34FA">
        <w:rPr>
          <w:bCs/>
          <w:iCs/>
          <w:szCs w:val="24"/>
        </w:rPr>
        <w:t xml:space="preserve"> Newcastle University, pp. 254-257.</w:t>
      </w:r>
    </w:p>
    <w:p w:rsidR="00F244A9" w:rsidRPr="00605A91" w:rsidRDefault="00F244A9" w:rsidP="00F244A9">
      <w:pPr>
        <w:spacing w:beforeLines="20" w:before="48" w:afterLines="20" w:after="48"/>
        <w:rPr>
          <w:b/>
          <w:i/>
          <w:sz w:val="22"/>
        </w:rPr>
      </w:pPr>
      <w:r w:rsidRPr="00605A91">
        <w:rPr>
          <w:b/>
          <w:i/>
          <w:sz w:val="22"/>
        </w:rPr>
        <w:t>Latvijas izdevumos</w:t>
      </w:r>
    </w:p>
    <w:p w:rsidR="00F244A9" w:rsidRPr="00605A91" w:rsidRDefault="00F244A9" w:rsidP="00F244A9">
      <w:pPr>
        <w:spacing w:before="120"/>
        <w:rPr>
          <w:i/>
          <w:sz w:val="22"/>
        </w:rPr>
      </w:pPr>
    </w:p>
    <w:p w:rsidR="00F244A9" w:rsidRPr="001D34FA" w:rsidRDefault="00F244A9" w:rsidP="00F244A9">
      <w:pPr>
        <w:numPr>
          <w:ilvl w:val="0"/>
          <w:numId w:val="3"/>
        </w:numPr>
        <w:tabs>
          <w:tab w:val="clear" w:pos="644"/>
          <w:tab w:val="num" w:pos="426"/>
        </w:tabs>
        <w:spacing w:before="120" w:after="0"/>
        <w:ind w:left="426" w:hanging="426"/>
        <w:rPr>
          <w:spacing w:val="-12"/>
          <w:szCs w:val="24"/>
        </w:rPr>
      </w:pPr>
      <w:r w:rsidRPr="001D34FA">
        <w:rPr>
          <w:rFonts w:eastAsia="LiberationSerif"/>
          <w:szCs w:val="24"/>
        </w:rPr>
        <w:t xml:space="preserve">Bāders, E., Puriņa, L., Lībiete, Z., </w:t>
      </w:r>
      <w:r w:rsidRPr="001D34FA">
        <w:rPr>
          <w:rFonts w:eastAsia="LiberationSerif"/>
          <w:b/>
          <w:szCs w:val="24"/>
        </w:rPr>
        <w:t>Nartišs, M.</w:t>
      </w:r>
      <w:r w:rsidRPr="001D34FA">
        <w:rPr>
          <w:rFonts w:eastAsia="LiberationSerif"/>
          <w:szCs w:val="24"/>
        </w:rPr>
        <w:t xml:space="preserve">, Jansons, Ā. 2014. Fragmentācijas ilgtermiņa dinamika meža ainavā bez cilvēka saimnieciskās darbības ietekmes. [Long-term fragmentation dynamics in semi-natural forest landscape] </w:t>
      </w:r>
      <w:r w:rsidRPr="001D34FA">
        <w:rPr>
          <w:i/>
          <w:iCs/>
          <w:szCs w:val="24"/>
        </w:rPr>
        <w:t xml:space="preserve">Mežzinātne, </w:t>
      </w:r>
      <w:r w:rsidRPr="001D34FA">
        <w:rPr>
          <w:rFonts w:eastAsia="LiberationSerif"/>
          <w:szCs w:val="24"/>
        </w:rPr>
        <w:t>28 (61): 91-107.</w:t>
      </w:r>
    </w:p>
    <w:p w:rsidR="00F244A9" w:rsidRPr="001D34FA" w:rsidRDefault="00F244A9" w:rsidP="00F244A9">
      <w:pPr>
        <w:numPr>
          <w:ilvl w:val="0"/>
          <w:numId w:val="3"/>
        </w:numPr>
        <w:tabs>
          <w:tab w:val="clear" w:pos="644"/>
          <w:tab w:val="num" w:pos="426"/>
        </w:tabs>
        <w:spacing w:before="120" w:after="0"/>
        <w:ind w:left="426" w:hanging="426"/>
        <w:rPr>
          <w:spacing w:val="-12"/>
          <w:szCs w:val="24"/>
        </w:rPr>
      </w:pPr>
      <w:r w:rsidRPr="000B41B0">
        <w:rPr>
          <w:b/>
          <w:szCs w:val="24"/>
        </w:rPr>
        <w:t xml:space="preserve">Briede, L., Rūsiņa, S., </w:t>
      </w:r>
      <w:r w:rsidRPr="00E95737">
        <w:rPr>
          <w:szCs w:val="24"/>
        </w:rPr>
        <w:t>Gustiņa, L.,</w:t>
      </w:r>
      <w:r w:rsidRPr="000B41B0">
        <w:rPr>
          <w:szCs w:val="24"/>
        </w:rPr>
        <w:t xml:space="preserve"> Čakare, I. 2012. Dabisko zālāju daudzveidība un dinamika Gaujas nacionālajā parkā. </w:t>
      </w:r>
      <w:r w:rsidRPr="00E95737">
        <w:rPr>
          <w:i/>
          <w:szCs w:val="24"/>
        </w:rPr>
        <w:t>Latvijas Veģetācija</w:t>
      </w:r>
      <w:r w:rsidRPr="000B41B0">
        <w:rPr>
          <w:szCs w:val="24"/>
        </w:rPr>
        <w:t>, 22: 81-104.</w:t>
      </w:r>
    </w:p>
    <w:p w:rsidR="00F244A9" w:rsidRPr="00FF0EBF" w:rsidRDefault="00F244A9" w:rsidP="00F244A9">
      <w:pPr>
        <w:pStyle w:val="bodytext0"/>
        <w:numPr>
          <w:ilvl w:val="0"/>
          <w:numId w:val="3"/>
        </w:numPr>
        <w:tabs>
          <w:tab w:val="clear" w:pos="644"/>
          <w:tab w:val="num" w:pos="426"/>
        </w:tabs>
        <w:ind w:left="426" w:hanging="426"/>
        <w:jc w:val="both"/>
        <w:rPr>
          <w:i w:val="0"/>
          <w:iCs w:val="0"/>
        </w:rPr>
      </w:pPr>
      <w:r w:rsidRPr="00FF0EBF">
        <w:rPr>
          <w:i w:val="0"/>
          <w:iCs w:val="0"/>
        </w:rPr>
        <w:t xml:space="preserve">Ceriņa, A., </w:t>
      </w:r>
      <w:r w:rsidRPr="00FF0EBF">
        <w:rPr>
          <w:b/>
          <w:i w:val="0"/>
          <w:iCs w:val="0"/>
        </w:rPr>
        <w:t>Kalniņa L</w:t>
      </w:r>
      <w:r w:rsidRPr="00FF0EBF">
        <w:rPr>
          <w:i w:val="0"/>
          <w:iCs w:val="0"/>
        </w:rPr>
        <w:t xml:space="preserve">., Bērziņš, V. 2013. Changes in the </w:t>
      </w:r>
      <w:r>
        <w:rPr>
          <w:i w:val="0"/>
          <w:iCs w:val="0"/>
        </w:rPr>
        <w:t>l</w:t>
      </w:r>
      <w:r w:rsidRPr="00FF0EBF">
        <w:rPr>
          <w:i w:val="0"/>
          <w:iCs w:val="0"/>
        </w:rPr>
        <w:t xml:space="preserve">evel of Lake Sārnate and the </w:t>
      </w:r>
      <w:r>
        <w:rPr>
          <w:i w:val="0"/>
          <w:iCs w:val="0"/>
        </w:rPr>
        <w:t>c</w:t>
      </w:r>
      <w:r w:rsidRPr="00FF0EBF">
        <w:rPr>
          <w:i w:val="0"/>
          <w:iCs w:val="0"/>
        </w:rPr>
        <w:t xml:space="preserve">onditions for </w:t>
      </w:r>
      <w:r>
        <w:rPr>
          <w:i w:val="0"/>
          <w:iCs w:val="0"/>
        </w:rPr>
        <w:t>s</w:t>
      </w:r>
      <w:r w:rsidRPr="00FF0EBF">
        <w:rPr>
          <w:i w:val="0"/>
          <w:iCs w:val="0"/>
        </w:rPr>
        <w:t xml:space="preserve">ettlement </w:t>
      </w:r>
      <w:r>
        <w:rPr>
          <w:i w:val="0"/>
          <w:iCs w:val="0"/>
        </w:rPr>
        <w:t>a</w:t>
      </w:r>
      <w:r w:rsidRPr="00FF0EBF">
        <w:rPr>
          <w:i w:val="0"/>
          <w:iCs w:val="0"/>
        </w:rPr>
        <w:t xml:space="preserve">long its </w:t>
      </w:r>
      <w:r>
        <w:rPr>
          <w:i w:val="0"/>
          <w:iCs w:val="0"/>
        </w:rPr>
        <w:t>s</w:t>
      </w:r>
      <w:r w:rsidRPr="00FF0EBF">
        <w:rPr>
          <w:i w:val="0"/>
          <w:iCs w:val="0"/>
        </w:rPr>
        <w:t xml:space="preserve">hore </w:t>
      </w:r>
      <w:r>
        <w:rPr>
          <w:i w:val="0"/>
          <w:iCs w:val="0"/>
        </w:rPr>
        <w:t>d</w:t>
      </w:r>
      <w:r w:rsidRPr="00FF0EBF">
        <w:rPr>
          <w:i w:val="0"/>
          <w:iCs w:val="0"/>
        </w:rPr>
        <w:t xml:space="preserve">uring the Holocene. In: Kļaviņš, M., Kalniņa, L. (Eds) </w:t>
      </w:r>
      <w:r w:rsidRPr="00FF0EBF">
        <w:rPr>
          <w:iCs w:val="0"/>
        </w:rPr>
        <w:t>Bog and Lake research in Latvi</w:t>
      </w:r>
      <w:r w:rsidRPr="00FF0EBF">
        <w:rPr>
          <w:i w:val="0"/>
          <w:iCs w:val="0"/>
        </w:rPr>
        <w:t>a. University of Latvia. 75-80.</w:t>
      </w:r>
    </w:p>
    <w:p w:rsidR="00F244A9" w:rsidRPr="00FF0EBF" w:rsidRDefault="00F244A9" w:rsidP="00F244A9">
      <w:pPr>
        <w:pStyle w:val="bodytext0"/>
        <w:numPr>
          <w:ilvl w:val="0"/>
          <w:numId w:val="3"/>
        </w:numPr>
        <w:tabs>
          <w:tab w:val="clear" w:pos="644"/>
          <w:tab w:val="num" w:pos="426"/>
        </w:tabs>
        <w:ind w:left="426" w:hanging="426"/>
        <w:jc w:val="both"/>
        <w:rPr>
          <w:i w:val="0"/>
          <w:iCs w:val="0"/>
        </w:rPr>
      </w:pPr>
      <w:r w:rsidRPr="00FF0EBF">
        <w:rPr>
          <w:i w:val="0"/>
        </w:rPr>
        <w:t>Cupruns, I., Eizenbergs, G.,</w:t>
      </w:r>
      <w:r>
        <w:rPr>
          <w:i w:val="0"/>
        </w:rPr>
        <w:t xml:space="preserve"> </w:t>
      </w:r>
      <w:r w:rsidRPr="00FF0EBF">
        <w:rPr>
          <w:b/>
          <w:i w:val="0"/>
        </w:rPr>
        <w:t>Kalniņa, L.</w:t>
      </w:r>
      <w:r w:rsidRPr="00FF0EBF">
        <w:rPr>
          <w:i w:val="0"/>
        </w:rPr>
        <w:t xml:space="preserve">, Ozola, I. 2013. Renaturalisation </w:t>
      </w:r>
      <w:r>
        <w:rPr>
          <w:i w:val="0"/>
        </w:rPr>
        <w:t>m</w:t>
      </w:r>
      <w:r w:rsidRPr="00FF0EBF">
        <w:rPr>
          <w:i w:val="0"/>
        </w:rPr>
        <w:t xml:space="preserve">easures in the </w:t>
      </w:r>
      <w:r>
        <w:rPr>
          <w:i w:val="0"/>
        </w:rPr>
        <w:t>c</w:t>
      </w:r>
      <w:r w:rsidRPr="00FF0EBF">
        <w:rPr>
          <w:i w:val="0"/>
        </w:rPr>
        <w:t>ut-</w:t>
      </w:r>
      <w:r>
        <w:rPr>
          <w:i w:val="0"/>
        </w:rPr>
        <w:t>o</w:t>
      </w:r>
      <w:r w:rsidRPr="00FF0EBF">
        <w:rPr>
          <w:i w:val="0"/>
        </w:rPr>
        <w:t xml:space="preserve">ver </w:t>
      </w:r>
      <w:r>
        <w:rPr>
          <w:i w:val="0"/>
        </w:rPr>
        <w:t>p</w:t>
      </w:r>
      <w:r w:rsidRPr="00FF0EBF">
        <w:rPr>
          <w:i w:val="0"/>
        </w:rPr>
        <w:t xml:space="preserve">eatlands of Lielsalas Mire. In: Kļaviņš, M., Kalniņa, L. (Eds) </w:t>
      </w:r>
      <w:r w:rsidRPr="001C3836">
        <w:t>Bog and Lake research in Latvia</w:t>
      </w:r>
      <w:r w:rsidRPr="00FF0EBF">
        <w:rPr>
          <w:i w:val="0"/>
        </w:rPr>
        <w:t>. University of Latvia. 6-10.</w:t>
      </w:r>
    </w:p>
    <w:p w:rsidR="00F244A9" w:rsidRPr="00FF0EBF" w:rsidRDefault="00F244A9" w:rsidP="00F244A9">
      <w:pPr>
        <w:numPr>
          <w:ilvl w:val="0"/>
          <w:numId w:val="3"/>
        </w:numPr>
        <w:tabs>
          <w:tab w:val="clear" w:pos="644"/>
          <w:tab w:val="num" w:pos="426"/>
        </w:tabs>
        <w:spacing w:beforeLines="20" w:before="48" w:afterLines="20" w:after="48"/>
        <w:ind w:left="426" w:hanging="426"/>
      </w:pPr>
      <w:r w:rsidRPr="00FF0EBF">
        <w:rPr>
          <w:b/>
        </w:rPr>
        <w:t>Delina A.</w:t>
      </w:r>
      <w:r w:rsidRPr="00FF0EBF">
        <w:t>, Klints I. 2012. Groundwater abstraction in the Baltic Artesian Basin. In: Delina</w:t>
      </w:r>
      <w:r>
        <w:t xml:space="preserve"> </w:t>
      </w:r>
      <w:r w:rsidRPr="00FF0EBF">
        <w:t xml:space="preserve">A., Kalvans A., Saks T., Bethers U., Vircavs V. (eds.). </w:t>
      </w:r>
      <w:r w:rsidRPr="00FF0EBF">
        <w:rPr>
          <w:i/>
        </w:rPr>
        <w:t xml:space="preserve">Highlights of </w:t>
      </w:r>
      <w:r w:rsidRPr="00FF0EBF">
        <w:rPr>
          <w:i/>
        </w:rPr>
        <w:lastRenderedPageBreak/>
        <w:t>groundwater research in the Baltic Artesian Basin.</w:t>
      </w:r>
      <w:r w:rsidRPr="00FF0EBF">
        <w:t xml:space="preserve"> [S.l.], University of  Latvia, pp. 106-122. </w:t>
      </w:r>
    </w:p>
    <w:p w:rsidR="00F244A9" w:rsidRPr="00031F4F" w:rsidRDefault="00F244A9" w:rsidP="00F244A9">
      <w:pPr>
        <w:numPr>
          <w:ilvl w:val="0"/>
          <w:numId w:val="3"/>
        </w:numPr>
        <w:tabs>
          <w:tab w:val="clear" w:pos="644"/>
          <w:tab w:val="num" w:pos="426"/>
        </w:tabs>
        <w:spacing w:beforeLines="20" w:before="48" w:afterLines="20" w:after="48"/>
        <w:ind w:left="426" w:hanging="426"/>
        <w:rPr>
          <w:bCs/>
          <w:lang w:val="de-DE"/>
        </w:rPr>
      </w:pPr>
      <w:r w:rsidRPr="00FF0EBF">
        <w:rPr>
          <w:b/>
        </w:rPr>
        <w:t>Grīne, I.</w:t>
      </w:r>
      <w:r w:rsidRPr="00FF0EBF">
        <w:t xml:space="preserve"> 2013. Ģeospēles un testi ģeogrāfijas apguvē. Krāj.: </w:t>
      </w:r>
      <w:r w:rsidRPr="00FF0EBF">
        <w:rPr>
          <w:i/>
        </w:rPr>
        <w:t>Biznesa augstskolas Turība konferenču rakstu krājums. XIV starptautiskā zinātniskā konference „Radīt nākotni:</w:t>
      </w:r>
      <w:r>
        <w:rPr>
          <w:i/>
        </w:rPr>
        <w:t xml:space="preserve"> </w:t>
      </w:r>
      <w:r w:rsidRPr="00FF0EBF">
        <w:rPr>
          <w:i/>
        </w:rPr>
        <w:t>komunikācija, izglītība, bizness”,</w:t>
      </w:r>
      <w:r>
        <w:rPr>
          <w:i/>
        </w:rPr>
        <w:t xml:space="preserve"> </w:t>
      </w:r>
      <w:r w:rsidRPr="00FF0EBF">
        <w:t>313-322.</w:t>
      </w:r>
      <w:r>
        <w:t xml:space="preserve"> </w:t>
      </w:r>
      <w:r w:rsidRPr="00FF0EBF">
        <w:t xml:space="preserve">lpp. </w:t>
      </w:r>
    </w:p>
    <w:p w:rsidR="00F244A9" w:rsidRPr="00FF0EBF" w:rsidRDefault="00F244A9" w:rsidP="00F244A9">
      <w:pPr>
        <w:numPr>
          <w:ilvl w:val="0"/>
          <w:numId w:val="3"/>
        </w:numPr>
        <w:tabs>
          <w:tab w:val="clear" w:pos="644"/>
          <w:tab w:val="num" w:pos="426"/>
        </w:tabs>
        <w:spacing w:beforeLines="20" w:before="48" w:afterLines="20" w:after="48"/>
        <w:ind w:left="426" w:hanging="426"/>
        <w:rPr>
          <w:rStyle w:val="Strong"/>
          <w:b w:val="0"/>
          <w:lang w:val="de-DE"/>
        </w:rPr>
      </w:pPr>
      <w:r w:rsidRPr="00BB5C6B">
        <w:rPr>
          <w:b/>
          <w:szCs w:val="24"/>
        </w:rPr>
        <w:t xml:space="preserve">Grīne I., </w:t>
      </w:r>
      <w:r w:rsidRPr="00BB5C6B">
        <w:rPr>
          <w:szCs w:val="24"/>
        </w:rPr>
        <w:t>Grigorjeva U., Anančonoka D., Šenberga E., Vanders T.</w:t>
      </w:r>
      <w:r w:rsidRPr="00BB5C6B">
        <w:rPr>
          <w:b/>
          <w:szCs w:val="24"/>
        </w:rPr>
        <w:t xml:space="preserve"> </w:t>
      </w:r>
      <w:r w:rsidRPr="00BB5C6B">
        <w:rPr>
          <w:szCs w:val="24"/>
        </w:rPr>
        <w:t>2016.</w:t>
      </w:r>
      <w:r w:rsidRPr="00BB5C6B">
        <w:rPr>
          <w:b/>
          <w:szCs w:val="24"/>
        </w:rPr>
        <w:t xml:space="preserve"> </w:t>
      </w:r>
      <w:r w:rsidRPr="00BB5C6B">
        <w:rPr>
          <w:bCs/>
          <w:szCs w:val="24"/>
        </w:rPr>
        <w:t xml:space="preserve">Sezonālais apdzīvojums Latvijas lauku teritorijās. Grām: </w:t>
      </w:r>
      <w:r w:rsidRPr="00BB5C6B">
        <w:rPr>
          <w:bCs/>
          <w:i/>
          <w:szCs w:val="24"/>
        </w:rPr>
        <w:t>Ģeogrāfiski raksti.</w:t>
      </w:r>
      <w:r w:rsidRPr="00BB5C6B">
        <w:rPr>
          <w:bCs/>
          <w:szCs w:val="24"/>
        </w:rPr>
        <w:t xml:space="preserve"> </w:t>
      </w:r>
      <w:r w:rsidRPr="00BB5C6B">
        <w:rPr>
          <w:bCs/>
          <w:i/>
          <w:szCs w:val="24"/>
        </w:rPr>
        <w:t>Ģeogrāfija – vienota daudzveidībā.</w:t>
      </w:r>
      <w:r w:rsidRPr="00BB5C6B">
        <w:rPr>
          <w:bCs/>
          <w:szCs w:val="24"/>
        </w:rPr>
        <w:t xml:space="preserve"> Rīga, LU, 149-156.</w:t>
      </w:r>
      <w:r>
        <w:rPr>
          <w:bCs/>
          <w:szCs w:val="24"/>
        </w:rPr>
        <w:t xml:space="preserve"> </w:t>
      </w:r>
      <w:r w:rsidRPr="00BB5C6B">
        <w:rPr>
          <w:bCs/>
          <w:szCs w:val="24"/>
        </w:rPr>
        <w:t>lpp.</w:t>
      </w:r>
    </w:p>
    <w:p w:rsidR="00F244A9" w:rsidRPr="00FF0EBF" w:rsidRDefault="00F244A9" w:rsidP="00F244A9">
      <w:pPr>
        <w:numPr>
          <w:ilvl w:val="0"/>
          <w:numId w:val="3"/>
        </w:numPr>
        <w:tabs>
          <w:tab w:val="clear" w:pos="644"/>
          <w:tab w:val="left" w:pos="0"/>
          <w:tab w:val="num" w:pos="426"/>
        </w:tabs>
        <w:spacing w:beforeLines="20" w:before="48" w:afterLines="20" w:after="48"/>
        <w:ind w:left="426" w:hanging="426"/>
        <w:rPr>
          <w:bCs/>
        </w:rPr>
      </w:pPr>
      <w:r w:rsidRPr="00FF0EBF">
        <w:rPr>
          <w:b/>
        </w:rPr>
        <w:t>Grīne, I.</w:t>
      </w:r>
      <w:r w:rsidRPr="00FF0EBF">
        <w:t xml:space="preserve">, </w:t>
      </w:r>
      <w:r w:rsidRPr="00FF0EBF">
        <w:rPr>
          <w:b/>
        </w:rPr>
        <w:t>Strautnieks, I.</w:t>
      </w:r>
      <w:r w:rsidRPr="00FF0EBF">
        <w:t xml:space="preserve">, 2012. </w:t>
      </w:r>
      <w:r w:rsidRPr="00FF0EBF">
        <w:rPr>
          <w:bCs/>
        </w:rPr>
        <w:t xml:space="preserve">Amatciems: example of the creation of a new kind of rural landscape and settlement pattern in Latvia. In: </w:t>
      </w:r>
      <w:r w:rsidRPr="00FF0EBF">
        <w:rPr>
          <w:bCs/>
          <w:i/>
        </w:rPr>
        <w:t>Proceedings of the Latvian Academy of Sciences. A: Humanities and Social Sciences, Proceedings if the 24</w:t>
      </w:r>
      <w:r w:rsidRPr="00FF0EBF">
        <w:rPr>
          <w:bCs/>
          <w:i/>
          <w:vertAlign w:val="superscript"/>
        </w:rPr>
        <w:t>th</w:t>
      </w:r>
      <w:r w:rsidRPr="00FF0EBF">
        <w:rPr>
          <w:bCs/>
          <w:i/>
        </w:rPr>
        <w:t xml:space="preserve"> session of PECSRL: Living in landscapes: knowledge, practice, imagination, Vol. 66 (2012), Nr. 3.</w:t>
      </w:r>
      <w:r w:rsidRPr="00FF0EBF">
        <w:rPr>
          <w:bCs/>
        </w:rPr>
        <w:t xml:space="preserve"> Rīga, LZA, pp. 156-171. </w:t>
      </w:r>
    </w:p>
    <w:p w:rsidR="00F244A9" w:rsidRDefault="00F244A9" w:rsidP="00F244A9">
      <w:pPr>
        <w:numPr>
          <w:ilvl w:val="0"/>
          <w:numId w:val="3"/>
        </w:numPr>
        <w:tabs>
          <w:tab w:val="clear" w:pos="644"/>
          <w:tab w:val="num" w:pos="426"/>
        </w:tabs>
        <w:spacing w:beforeLines="20" w:before="48" w:afterLines="20" w:after="48"/>
        <w:ind w:left="426" w:hanging="426"/>
        <w:rPr>
          <w:rStyle w:val="Strong"/>
          <w:b w:val="0"/>
          <w:lang w:val="en-GB"/>
        </w:rPr>
      </w:pPr>
      <w:r w:rsidRPr="00FF0EBF">
        <w:rPr>
          <w:b/>
        </w:rPr>
        <w:t>Hodireva, V.</w:t>
      </w:r>
      <w:r w:rsidRPr="00FF0EBF">
        <w:t xml:space="preserve"> 2013. </w:t>
      </w:r>
      <w:r w:rsidRPr="005C7A6D">
        <w:rPr>
          <w:rStyle w:val="Strong"/>
          <w:b w:val="0"/>
          <w:lang w:val="en-GB"/>
        </w:rPr>
        <w:t xml:space="preserve">Devonian dolostone of </w:t>
      </w:r>
      <w:smartTag w:uri="urn:schemas-microsoft-com:office:smarttags" w:element="place">
        <w:smartTag w:uri="urn:schemas-microsoft-com:office:smarttags" w:element="country-region">
          <w:r w:rsidRPr="005C7A6D">
            <w:rPr>
              <w:rStyle w:val="Strong"/>
              <w:b w:val="0"/>
              <w:lang w:val="en-GB"/>
            </w:rPr>
            <w:t>Latvia</w:t>
          </w:r>
        </w:smartTag>
      </w:smartTag>
      <w:r w:rsidRPr="005C7A6D">
        <w:rPr>
          <w:rStyle w:val="Strong"/>
          <w:b w:val="0"/>
          <w:lang w:val="en-GB"/>
        </w:rPr>
        <w:t xml:space="preserve"> as a source of low temperature composite materials. In: </w:t>
      </w:r>
      <w:r w:rsidRPr="005C7A6D">
        <w:rPr>
          <w:rStyle w:val="Strong"/>
          <w:b w:val="0"/>
          <w:i/>
          <w:lang w:val="en-GB"/>
        </w:rPr>
        <w:t>Cy</w:t>
      </w:r>
      <w:r w:rsidRPr="005C7A6D">
        <w:rPr>
          <w:rStyle w:val="Strong"/>
          <w:b w:val="0"/>
          <w:i/>
          <w:lang w:val="ru-RU"/>
        </w:rPr>
        <w:t>ч</w:t>
      </w:r>
      <w:r w:rsidRPr="005C7A6D">
        <w:rPr>
          <w:rStyle w:val="Strong"/>
          <w:b w:val="0"/>
          <w:i/>
          <w:lang w:val="en-GB"/>
        </w:rPr>
        <w:t>ac</w:t>
      </w:r>
      <w:r w:rsidRPr="005C7A6D">
        <w:rPr>
          <w:rStyle w:val="Strong"/>
          <w:b w:val="0"/>
          <w:i/>
          <w:lang w:val="ru-RU"/>
        </w:rPr>
        <w:t>н</w:t>
      </w:r>
      <w:r w:rsidRPr="005C7A6D">
        <w:rPr>
          <w:rStyle w:val="Strong"/>
          <w:b w:val="0"/>
          <w:i/>
          <w:lang w:val="en-GB"/>
        </w:rPr>
        <w:t xml:space="preserve">i </w:t>
      </w:r>
      <w:r w:rsidRPr="005C7A6D">
        <w:rPr>
          <w:rStyle w:val="Strong"/>
          <w:b w:val="0"/>
          <w:i/>
          <w:lang w:val="ru-RU"/>
        </w:rPr>
        <w:t>п</w:t>
      </w:r>
      <w:r w:rsidRPr="005C7A6D">
        <w:rPr>
          <w:rStyle w:val="Strong"/>
          <w:b w:val="0"/>
          <w:i/>
          <w:lang w:val="en-GB"/>
        </w:rPr>
        <w:t>po</w:t>
      </w:r>
      <w:r w:rsidRPr="005C7A6D">
        <w:rPr>
          <w:rStyle w:val="Strong"/>
          <w:b w:val="0"/>
          <w:i/>
          <w:lang w:val="ru-RU"/>
        </w:rPr>
        <w:t>бл</w:t>
      </w:r>
      <w:r w:rsidRPr="005C7A6D">
        <w:rPr>
          <w:rStyle w:val="Strong"/>
          <w:b w:val="0"/>
          <w:i/>
          <w:lang w:val="en-GB"/>
        </w:rPr>
        <w:t>e</w:t>
      </w:r>
      <w:r w:rsidRPr="005C7A6D">
        <w:rPr>
          <w:rStyle w:val="Strong"/>
          <w:b w:val="0"/>
          <w:i/>
          <w:lang w:val="ru-RU"/>
        </w:rPr>
        <w:t>ми</w:t>
      </w:r>
      <w:r w:rsidRPr="005C7A6D">
        <w:rPr>
          <w:rStyle w:val="Strong"/>
          <w:b w:val="0"/>
          <w:i/>
          <w:lang w:val="en-GB"/>
        </w:rPr>
        <w:t xml:space="preserve"> </w:t>
      </w:r>
      <w:r w:rsidRPr="005C7A6D">
        <w:rPr>
          <w:rStyle w:val="Strong"/>
          <w:b w:val="0"/>
          <w:i/>
          <w:lang w:val="ru-RU"/>
        </w:rPr>
        <w:t>г</w:t>
      </w:r>
      <w:r w:rsidRPr="005C7A6D">
        <w:rPr>
          <w:rStyle w:val="Strong"/>
          <w:b w:val="0"/>
          <w:i/>
          <w:lang w:val="en-GB"/>
        </w:rPr>
        <w:t>eo</w:t>
      </w:r>
      <w:r w:rsidRPr="005C7A6D">
        <w:rPr>
          <w:rStyle w:val="Strong"/>
          <w:b w:val="0"/>
          <w:i/>
          <w:lang w:val="ru-RU"/>
        </w:rPr>
        <w:t>л</w:t>
      </w:r>
      <w:r w:rsidRPr="005C7A6D">
        <w:rPr>
          <w:rStyle w:val="Strong"/>
          <w:b w:val="0"/>
          <w:i/>
          <w:lang w:val="en-GB"/>
        </w:rPr>
        <w:t>o</w:t>
      </w:r>
      <w:r w:rsidRPr="005C7A6D">
        <w:rPr>
          <w:rStyle w:val="Strong"/>
          <w:b w:val="0"/>
          <w:i/>
          <w:lang w:val="ru-RU"/>
        </w:rPr>
        <w:t>г</w:t>
      </w:r>
      <w:r w:rsidRPr="005C7A6D">
        <w:rPr>
          <w:rStyle w:val="Strong"/>
          <w:b w:val="0"/>
          <w:i/>
          <w:lang w:val="en-GB"/>
        </w:rPr>
        <w:t xml:space="preserve">ii: </w:t>
      </w:r>
      <w:r w:rsidRPr="005C7A6D">
        <w:rPr>
          <w:rStyle w:val="Strong"/>
          <w:b w:val="0"/>
          <w:i/>
          <w:lang w:val="ru-RU"/>
        </w:rPr>
        <w:t>зб</w:t>
      </w:r>
      <w:r w:rsidRPr="005C7A6D">
        <w:rPr>
          <w:rStyle w:val="Strong"/>
          <w:b w:val="0"/>
          <w:i/>
          <w:lang w:val="en-GB"/>
        </w:rPr>
        <w:t>ip</w:t>
      </w:r>
      <w:r w:rsidRPr="005C7A6D">
        <w:rPr>
          <w:rStyle w:val="Strong"/>
          <w:b w:val="0"/>
          <w:i/>
          <w:lang w:val="ru-RU"/>
        </w:rPr>
        <w:t>ни</w:t>
      </w:r>
      <w:r w:rsidRPr="005C7A6D">
        <w:rPr>
          <w:rStyle w:val="Strong"/>
          <w:b w:val="0"/>
          <w:i/>
          <w:lang w:val="en-GB"/>
        </w:rPr>
        <w:t xml:space="preserve">k </w:t>
      </w:r>
      <w:r w:rsidRPr="005C7A6D">
        <w:rPr>
          <w:rStyle w:val="Strong"/>
          <w:b w:val="0"/>
          <w:i/>
          <w:lang w:val="ru-RU"/>
        </w:rPr>
        <w:t>н</w:t>
      </w:r>
      <w:r w:rsidRPr="005C7A6D">
        <w:rPr>
          <w:rStyle w:val="Strong"/>
          <w:b w:val="0"/>
          <w:i/>
          <w:lang w:val="en-GB"/>
        </w:rPr>
        <w:t>ayko</w:t>
      </w:r>
      <w:r w:rsidRPr="005C7A6D">
        <w:rPr>
          <w:rStyle w:val="Strong"/>
          <w:b w:val="0"/>
          <w:i/>
          <w:lang w:val="ru-RU"/>
        </w:rPr>
        <w:t>вих</w:t>
      </w:r>
      <w:r w:rsidRPr="005C7A6D">
        <w:rPr>
          <w:rStyle w:val="Strong"/>
          <w:b w:val="0"/>
          <w:i/>
          <w:lang w:val="en-GB"/>
        </w:rPr>
        <w:t xml:space="preserve"> </w:t>
      </w:r>
      <w:r w:rsidRPr="005C7A6D">
        <w:rPr>
          <w:rStyle w:val="Strong"/>
          <w:b w:val="0"/>
          <w:i/>
          <w:lang w:val="ru-RU"/>
        </w:rPr>
        <w:t>п</w:t>
      </w:r>
      <w:r w:rsidRPr="005C7A6D">
        <w:rPr>
          <w:rStyle w:val="Strong"/>
          <w:b w:val="0"/>
          <w:i/>
          <w:lang w:val="en-GB"/>
        </w:rPr>
        <w:t>pa</w:t>
      </w:r>
      <w:r w:rsidRPr="005C7A6D">
        <w:rPr>
          <w:rStyle w:val="Strong"/>
          <w:b w:val="0"/>
          <w:i/>
          <w:lang w:val="ru-RU"/>
        </w:rPr>
        <w:t>ць</w:t>
      </w:r>
      <w:r w:rsidRPr="005C7A6D">
        <w:rPr>
          <w:rStyle w:val="Strong"/>
          <w:b w:val="0"/>
          <w:i/>
          <w:lang w:val="en-GB"/>
        </w:rPr>
        <w:t xml:space="preserve"> </w:t>
      </w:r>
      <w:r w:rsidRPr="005C7A6D">
        <w:rPr>
          <w:rStyle w:val="Strong"/>
          <w:b w:val="0"/>
          <w:i/>
          <w:lang w:val="ru-RU"/>
        </w:rPr>
        <w:t>д</w:t>
      </w:r>
      <w:r w:rsidRPr="005C7A6D">
        <w:rPr>
          <w:rStyle w:val="Strong"/>
          <w:b w:val="0"/>
          <w:i/>
          <w:lang w:val="en-GB"/>
        </w:rPr>
        <w:t>o 155-pi</w:t>
      </w:r>
      <w:r w:rsidRPr="005C7A6D">
        <w:rPr>
          <w:rStyle w:val="Strong"/>
          <w:b w:val="0"/>
          <w:i/>
          <w:lang w:val="ru-RU"/>
        </w:rPr>
        <w:t>ччя</w:t>
      </w:r>
      <w:r w:rsidRPr="005C7A6D">
        <w:rPr>
          <w:rStyle w:val="Strong"/>
          <w:b w:val="0"/>
          <w:i/>
          <w:lang w:val="en-GB"/>
        </w:rPr>
        <w:t xml:space="preserve"> </w:t>
      </w:r>
      <w:r w:rsidRPr="005C7A6D">
        <w:rPr>
          <w:rStyle w:val="Strong"/>
          <w:b w:val="0"/>
          <w:i/>
          <w:lang w:val="ru-RU"/>
        </w:rPr>
        <w:t>з</w:t>
      </w:r>
      <w:r w:rsidRPr="005C7A6D">
        <w:rPr>
          <w:rStyle w:val="Strong"/>
          <w:b w:val="0"/>
          <w:i/>
          <w:lang w:val="en-GB"/>
        </w:rPr>
        <w:t xml:space="preserve"> </w:t>
      </w:r>
      <w:r w:rsidRPr="005C7A6D">
        <w:rPr>
          <w:rStyle w:val="Strong"/>
          <w:b w:val="0"/>
          <w:i/>
          <w:lang w:val="ru-RU"/>
        </w:rPr>
        <w:t>дня</w:t>
      </w:r>
      <w:r w:rsidRPr="005C7A6D">
        <w:rPr>
          <w:rStyle w:val="Strong"/>
          <w:b w:val="0"/>
          <w:i/>
          <w:lang w:val="en-GB"/>
        </w:rPr>
        <w:t xml:space="preserve"> </w:t>
      </w:r>
      <w:r w:rsidRPr="005C7A6D">
        <w:rPr>
          <w:rStyle w:val="Strong"/>
          <w:b w:val="0"/>
          <w:i/>
          <w:lang w:val="ru-RU"/>
        </w:rPr>
        <w:t>н</w:t>
      </w:r>
      <w:r w:rsidRPr="005C7A6D">
        <w:rPr>
          <w:rStyle w:val="Strong"/>
          <w:b w:val="0"/>
          <w:i/>
          <w:lang w:val="en-GB"/>
        </w:rPr>
        <w:t>a</w:t>
      </w:r>
      <w:r w:rsidRPr="005C7A6D">
        <w:rPr>
          <w:rStyle w:val="Strong"/>
          <w:b w:val="0"/>
          <w:i/>
          <w:lang w:val="ru-RU"/>
        </w:rPr>
        <w:t>родження</w:t>
      </w:r>
      <w:r w:rsidRPr="005C7A6D">
        <w:rPr>
          <w:rStyle w:val="Strong"/>
          <w:b w:val="0"/>
          <w:i/>
          <w:lang w:val="en-GB"/>
        </w:rPr>
        <w:t xml:space="preserve"> aka</w:t>
      </w:r>
      <w:r w:rsidRPr="005C7A6D">
        <w:rPr>
          <w:rStyle w:val="Strong"/>
          <w:b w:val="0"/>
          <w:i/>
          <w:lang w:val="ru-RU"/>
        </w:rPr>
        <w:t>д</w:t>
      </w:r>
      <w:r w:rsidRPr="005C7A6D">
        <w:rPr>
          <w:rStyle w:val="Strong"/>
          <w:b w:val="0"/>
          <w:i/>
          <w:lang w:val="en-GB"/>
        </w:rPr>
        <w:t xml:space="preserve">emika </w:t>
      </w:r>
      <w:r w:rsidRPr="005C7A6D">
        <w:rPr>
          <w:rStyle w:val="Strong"/>
          <w:b w:val="0"/>
          <w:i/>
          <w:lang w:val="ru-RU"/>
        </w:rPr>
        <w:t>П</w:t>
      </w:r>
      <w:r w:rsidRPr="005C7A6D">
        <w:rPr>
          <w:rStyle w:val="Strong"/>
          <w:b w:val="0"/>
          <w:i/>
          <w:lang w:val="en-GB"/>
        </w:rPr>
        <w:t>a</w:t>
      </w:r>
      <w:r w:rsidRPr="005C7A6D">
        <w:rPr>
          <w:rStyle w:val="Strong"/>
          <w:b w:val="0"/>
          <w:i/>
          <w:lang w:val="ru-RU"/>
        </w:rPr>
        <w:t>вл</w:t>
      </w:r>
      <w:r w:rsidRPr="005C7A6D">
        <w:rPr>
          <w:rStyle w:val="Strong"/>
          <w:b w:val="0"/>
          <w:i/>
          <w:lang w:val="en-GB"/>
        </w:rPr>
        <w:t xml:space="preserve">a </w:t>
      </w:r>
      <w:r w:rsidRPr="005C7A6D">
        <w:rPr>
          <w:rStyle w:val="Strong"/>
          <w:b w:val="0"/>
          <w:i/>
          <w:lang w:val="ru-RU"/>
        </w:rPr>
        <w:t>Аполлоновича</w:t>
      </w:r>
      <w:r w:rsidRPr="005C7A6D">
        <w:rPr>
          <w:rStyle w:val="Strong"/>
          <w:b w:val="0"/>
          <w:i/>
          <w:lang w:val="en-GB"/>
        </w:rPr>
        <w:t xml:space="preserve"> </w:t>
      </w:r>
      <w:r w:rsidRPr="005C7A6D">
        <w:rPr>
          <w:rStyle w:val="Strong"/>
          <w:b w:val="0"/>
          <w:i/>
          <w:lang w:val="ru-RU"/>
        </w:rPr>
        <w:t>Т</w:t>
      </w:r>
      <w:r w:rsidRPr="005C7A6D">
        <w:rPr>
          <w:rStyle w:val="Strong"/>
          <w:b w:val="0"/>
          <w:i/>
          <w:lang w:val="en-GB"/>
        </w:rPr>
        <w:t>ytko</w:t>
      </w:r>
      <w:r w:rsidRPr="005C7A6D">
        <w:rPr>
          <w:rStyle w:val="Strong"/>
          <w:b w:val="0"/>
          <w:i/>
          <w:lang w:val="ru-RU"/>
        </w:rPr>
        <w:t>в</w:t>
      </w:r>
      <w:r w:rsidRPr="005C7A6D">
        <w:rPr>
          <w:rStyle w:val="Strong"/>
          <w:b w:val="0"/>
          <w:i/>
          <w:lang w:val="en-GB"/>
        </w:rPr>
        <w:t>c</w:t>
      </w:r>
      <w:r w:rsidRPr="005C7A6D">
        <w:rPr>
          <w:rStyle w:val="Strong"/>
          <w:b w:val="0"/>
          <w:i/>
          <w:lang w:val="ru-RU"/>
        </w:rPr>
        <w:t>ь</w:t>
      </w:r>
      <w:r w:rsidRPr="005C7A6D">
        <w:rPr>
          <w:rStyle w:val="Strong"/>
          <w:b w:val="0"/>
          <w:i/>
          <w:lang w:val="en-GB"/>
        </w:rPr>
        <w:t>ko</w:t>
      </w:r>
      <w:r w:rsidRPr="005C7A6D">
        <w:rPr>
          <w:rStyle w:val="Strong"/>
          <w:b w:val="0"/>
          <w:i/>
          <w:lang w:val="ru-RU"/>
        </w:rPr>
        <w:t>г</w:t>
      </w:r>
      <w:r w:rsidRPr="005C7A6D">
        <w:rPr>
          <w:rStyle w:val="Strong"/>
          <w:b w:val="0"/>
          <w:i/>
          <w:lang w:val="en-GB"/>
        </w:rPr>
        <w:t>o</w:t>
      </w:r>
      <w:r w:rsidRPr="005C7A6D">
        <w:rPr>
          <w:rStyle w:val="Strong"/>
          <w:b w:val="0"/>
          <w:lang w:val="en-GB"/>
        </w:rPr>
        <w:t>. Kii</w:t>
      </w:r>
      <w:r w:rsidRPr="005C7A6D">
        <w:rPr>
          <w:rStyle w:val="Strong"/>
          <w:b w:val="0"/>
          <w:lang w:val="ru-RU"/>
        </w:rPr>
        <w:t>в</w:t>
      </w:r>
      <w:r w:rsidRPr="005C7A6D">
        <w:rPr>
          <w:rStyle w:val="Strong"/>
          <w:b w:val="0"/>
          <w:lang w:val="en-GB"/>
        </w:rPr>
        <w:t>, pp. 202 – 206 (</w:t>
      </w:r>
      <w:r w:rsidRPr="005C7A6D">
        <w:rPr>
          <w:rStyle w:val="Strong"/>
          <w:b w:val="0"/>
          <w:lang w:val="ru-RU"/>
        </w:rPr>
        <w:t>укра</w:t>
      </w:r>
      <w:r w:rsidRPr="005C7A6D">
        <w:rPr>
          <w:rStyle w:val="Strong"/>
          <w:b w:val="0"/>
        </w:rPr>
        <w:t>i</w:t>
      </w:r>
      <w:r w:rsidRPr="005C7A6D">
        <w:rPr>
          <w:rStyle w:val="Strong"/>
          <w:b w:val="0"/>
          <w:lang w:val="ru-RU"/>
        </w:rPr>
        <w:t>нською</w:t>
      </w:r>
      <w:r w:rsidRPr="005C7A6D">
        <w:rPr>
          <w:rStyle w:val="Strong"/>
          <w:b w:val="0"/>
          <w:lang w:val="en-GB"/>
        </w:rPr>
        <w:t xml:space="preserve">, </w:t>
      </w:r>
      <w:r w:rsidRPr="005C7A6D">
        <w:rPr>
          <w:rStyle w:val="Strong"/>
          <w:b w:val="0"/>
          <w:lang w:val="ru-RU"/>
        </w:rPr>
        <w:t>рос</w:t>
      </w:r>
      <w:r w:rsidRPr="005C7A6D">
        <w:rPr>
          <w:rStyle w:val="Strong"/>
          <w:b w:val="0"/>
        </w:rPr>
        <w:t>i</w:t>
      </w:r>
      <w:r w:rsidRPr="005C7A6D">
        <w:rPr>
          <w:rStyle w:val="Strong"/>
          <w:b w:val="0"/>
          <w:lang w:val="ru-RU"/>
        </w:rPr>
        <w:t>йською</w:t>
      </w:r>
      <w:r w:rsidRPr="005C7A6D">
        <w:rPr>
          <w:rStyle w:val="Strong"/>
          <w:b w:val="0"/>
          <w:lang w:val="en-GB"/>
        </w:rPr>
        <w:t xml:space="preserve"> </w:t>
      </w:r>
      <w:r w:rsidRPr="005C7A6D">
        <w:rPr>
          <w:rStyle w:val="Strong"/>
          <w:b w:val="0"/>
          <w:lang w:val="ru-RU"/>
        </w:rPr>
        <w:t>та</w:t>
      </w:r>
      <w:r w:rsidRPr="005C7A6D">
        <w:rPr>
          <w:rStyle w:val="Strong"/>
          <w:b w:val="0"/>
          <w:lang w:val="en-GB"/>
        </w:rPr>
        <w:t xml:space="preserve"> </w:t>
      </w:r>
      <w:r w:rsidRPr="005C7A6D">
        <w:rPr>
          <w:rStyle w:val="Strong"/>
          <w:b w:val="0"/>
          <w:lang w:val="ru-RU"/>
        </w:rPr>
        <w:t>англ</w:t>
      </w:r>
      <w:r w:rsidRPr="005C7A6D">
        <w:rPr>
          <w:rStyle w:val="Strong"/>
          <w:b w:val="0"/>
        </w:rPr>
        <w:t>i</w:t>
      </w:r>
      <w:r w:rsidRPr="005C7A6D">
        <w:rPr>
          <w:rStyle w:val="Strong"/>
          <w:b w:val="0"/>
          <w:lang w:val="ru-RU"/>
        </w:rPr>
        <w:t>йською</w:t>
      </w:r>
      <w:r w:rsidRPr="005C7A6D">
        <w:rPr>
          <w:rStyle w:val="Strong"/>
          <w:b w:val="0"/>
          <w:lang w:val="en-GB"/>
        </w:rPr>
        <w:t xml:space="preserve"> </w:t>
      </w:r>
      <w:r w:rsidRPr="005C7A6D">
        <w:rPr>
          <w:rStyle w:val="Strong"/>
          <w:b w:val="0"/>
          <w:lang w:val="ru-RU"/>
        </w:rPr>
        <w:t>мовами</w:t>
      </w:r>
      <w:r w:rsidRPr="005C7A6D">
        <w:rPr>
          <w:rStyle w:val="Strong"/>
          <w:b w:val="0"/>
          <w:lang w:val="en-GB"/>
        </w:rPr>
        <w:t>).</w:t>
      </w:r>
    </w:p>
    <w:p w:rsidR="00F244A9" w:rsidRPr="00CE13B2" w:rsidRDefault="00F244A9" w:rsidP="00F244A9">
      <w:pPr>
        <w:numPr>
          <w:ilvl w:val="0"/>
          <w:numId w:val="3"/>
        </w:numPr>
        <w:tabs>
          <w:tab w:val="clear" w:pos="644"/>
          <w:tab w:val="num" w:pos="426"/>
        </w:tabs>
        <w:spacing w:before="120" w:after="0"/>
        <w:ind w:left="426" w:hanging="426"/>
        <w:rPr>
          <w:szCs w:val="24"/>
        </w:rPr>
      </w:pPr>
      <w:r w:rsidRPr="001D34FA">
        <w:rPr>
          <w:b/>
          <w:szCs w:val="24"/>
        </w:rPr>
        <w:t>Kalniņa, L.</w:t>
      </w:r>
      <w:r w:rsidRPr="001D34FA">
        <w:rPr>
          <w:szCs w:val="24"/>
        </w:rPr>
        <w:t xml:space="preserve"> 2015. </w:t>
      </w:r>
      <w:r w:rsidRPr="00CE13B2">
        <w:rPr>
          <w:szCs w:val="24"/>
        </w:rPr>
        <w:t xml:space="preserve">Malmutas grīvas nogulumu palinoloģiskie pētījumi un paleoveģetācijas rekonstrukcija. In: Loze, I. </w:t>
      </w:r>
      <w:r w:rsidRPr="00CE13B2">
        <w:rPr>
          <w:i/>
          <w:szCs w:val="24"/>
        </w:rPr>
        <w:t>Lubāna mitrāja apdzīvotība akmens laikmetā</w:t>
      </w:r>
      <w:r w:rsidRPr="00CE13B2">
        <w:rPr>
          <w:szCs w:val="24"/>
        </w:rPr>
        <w:t>. 2. pielikums. Rēzeknes augstskola. 270-280.</w:t>
      </w:r>
    </w:p>
    <w:p w:rsidR="00F244A9" w:rsidRPr="00CE13B2" w:rsidRDefault="00F244A9" w:rsidP="00F244A9">
      <w:pPr>
        <w:numPr>
          <w:ilvl w:val="0"/>
          <w:numId w:val="3"/>
        </w:numPr>
        <w:tabs>
          <w:tab w:val="clear" w:pos="644"/>
          <w:tab w:val="num" w:pos="426"/>
        </w:tabs>
        <w:spacing w:before="120" w:after="0"/>
        <w:ind w:left="426" w:hanging="426"/>
        <w:rPr>
          <w:szCs w:val="24"/>
        </w:rPr>
      </w:pPr>
      <w:r w:rsidRPr="00CE13B2">
        <w:rPr>
          <w:b/>
          <w:szCs w:val="24"/>
        </w:rPr>
        <w:t>Kalniņa, L</w:t>
      </w:r>
      <w:r w:rsidRPr="00CE13B2">
        <w:rPr>
          <w:szCs w:val="24"/>
        </w:rPr>
        <w:t>., Kušķe, E., Ozola, I., Pujāte, A., Stivriņš, N. 2013. Kūdras uzkrāšanās intensitāte dažāda tipa un vecuma purvos Latvijā. Intensity of peat accumulation in mires of different type and age in Latvia. Rakstu krājums: Vietējo resursu (Zemes dzīļu, meža, pārtikas un transporta) ilgtspējīga izmantošana – jauni produkti un tehnoloģijas (NatRes). Sustainable Use of  Local  Resources (Entrails of the Earth, Forest, Food and Transport) – New Products and Technologies (NatRes). Valsts pētījumu programma, 2010-2013. National Research Programme 2010-2013. Proceedings. ISBN 978-9934-14-010-5. Valsts koksnes ķīmijas institūts, Rīga. 52-55.</w:t>
      </w:r>
    </w:p>
    <w:p w:rsidR="00F244A9" w:rsidRPr="00CE13B2" w:rsidRDefault="00F244A9" w:rsidP="00F244A9">
      <w:pPr>
        <w:numPr>
          <w:ilvl w:val="0"/>
          <w:numId w:val="3"/>
        </w:numPr>
        <w:tabs>
          <w:tab w:val="clear" w:pos="644"/>
          <w:tab w:val="num" w:pos="426"/>
        </w:tabs>
        <w:spacing w:before="120" w:after="0"/>
        <w:ind w:left="426" w:hanging="426"/>
        <w:rPr>
          <w:szCs w:val="24"/>
        </w:rPr>
      </w:pPr>
      <w:r w:rsidRPr="00CE13B2">
        <w:rPr>
          <w:b/>
          <w:szCs w:val="24"/>
          <w:lang w:bidi="lo-LA"/>
        </w:rPr>
        <w:t>Kalniņa L</w:t>
      </w:r>
      <w:r w:rsidRPr="00CE13B2">
        <w:rPr>
          <w:szCs w:val="24"/>
          <w:lang w:bidi="lo-LA"/>
        </w:rPr>
        <w:t xml:space="preserve">., Kušķe E., Stivriņš N. 2013. Purvu veidošanās un attīstība. Grām.: Pakalne M., Strazdiņa L. (red.) </w:t>
      </w:r>
      <w:bookmarkStart w:id="0" w:name="OLE_LINK18"/>
      <w:bookmarkStart w:id="1" w:name="OLE_LINK19"/>
      <w:r w:rsidRPr="00CE13B2">
        <w:rPr>
          <w:i/>
          <w:szCs w:val="24"/>
          <w:lang w:bidi="lo-LA"/>
        </w:rPr>
        <w:t>Augsto purvu apsaimniekošana bioloģiskās daudzveidības saglabāšanai Latvijā</w:t>
      </w:r>
      <w:r w:rsidRPr="00CE13B2">
        <w:rPr>
          <w:szCs w:val="24"/>
          <w:lang w:bidi="lo-LA"/>
        </w:rPr>
        <w:t>.</w:t>
      </w:r>
      <w:bookmarkEnd w:id="0"/>
      <w:bookmarkEnd w:id="1"/>
      <w:r w:rsidRPr="00CE13B2">
        <w:rPr>
          <w:szCs w:val="24"/>
          <w:lang w:bidi="lo-LA"/>
        </w:rPr>
        <w:t xml:space="preserve"> Hansa Print Riga, Rīga, 12-27.</w:t>
      </w:r>
    </w:p>
    <w:p w:rsidR="00F244A9" w:rsidRPr="00CE13B2" w:rsidRDefault="00F244A9" w:rsidP="00F244A9">
      <w:pPr>
        <w:numPr>
          <w:ilvl w:val="0"/>
          <w:numId w:val="3"/>
        </w:numPr>
        <w:tabs>
          <w:tab w:val="clear" w:pos="644"/>
          <w:tab w:val="num" w:pos="426"/>
        </w:tabs>
        <w:spacing w:before="120" w:after="0"/>
        <w:ind w:left="426" w:hanging="426"/>
        <w:rPr>
          <w:szCs w:val="24"/>
        </w:rPr>
      </w:pPr>
      <w:r w:rsidRPr="00CE13B2">
        <w:rPr>
          <w:b/>
          <w:szCs w:val="24"/>
          <w:lang w:bidi="lo-LA"/>
        </w:rPr>
        <w:t>Kalniņa L</w:t>
      </w:r>
      <w:r w:rsidRPr="00CE13B2">
        <w:rPr>
          <w:szCs w:val="24"/>
          <w:lang w:bidi="lo-LA"/>
        </w:rPr>
        <w:t xml:space="preserve">., Kušķe E., Stivriņš N. 2013. Formation and development of mires. In: Pakalne M., Strazdiņa L. (eds.) </w:t>
      </w:r>
      <w:r w:rsidRPr="00CE13B2">
        <w:rPr>
          <w:i/>
          <w:szCs w:val="24"/>
          <w:lang w:bidi="lo-LA"/>
        </w:rPr>
        <w:t>Raised Bog Management for Biological Diversity Conservation in Latvia</w:t>
      </w:r>
      <w:r w:rsidRPr="00CE13B2">
        <w:rPr>
          <w:szCs w:val="24"/>
          <w:lang w:bidi="lo-LA"/>
        </w:rPr>
        <w:t>. Hansa Print Riga, Rīga, 28-39.</w:t>
      </w:r>
    </w:p>
    <w:p w:rsidR="00F244A9" w:rsidRDefault="00F244A9" w:rsidP="00F244A9">
      <w:pPr>
        <w:numPr>
          <w:ilvl w:val="0"/>
          <w:numId w:val="3"/>
        </w:numPr>
        <w:tabs>
          <w:tab w:val="clear" w:pos="644"/>
          <w:tab w:val="num" w:pos="426"/>
        </w:tabs>
        <w:spacing w:beforeLines="20" w:before="48" w:afterLines="20" w:after="48"/>
        <w:ind w:left="426" w:hanging="426"/>
      </w:pPr>
      <w:r w:rsidRPr="00CE13B2">
        <w:rPr>
          <w:b/>
        </w:rPr>
        <w:t>Kalvāns, A.</w:t>
      </w:r>
      <w:r w:rsidRPr="00CE13B2">
        <w:t xml:space="preserve"> 2012. A list of the factors controlling groundwater composition in the Baltic Artesian Basin. Aija Dēliņa, Andis Kalvāns, Tomas Saks, Uldis Bethers, Valdis Vircavs (</w:t>
      </w:r>
      <w:r w:rsidRPr="00CE13B2">
        <w:rPr>
          <w:i/>
        </w:rPr>
        <w:t>Eds.</w:t>
      </w:r>
      <w:r w:rsidRPr="00CE13B2">
        <w:t xml:space="preserve">). </w:t>
      </w:r>
      <w:r w:rsidRPr="00CE13B2">
        <w:rPr>
          <w:i/>
        </w:rPr>
        <w:t>Highlights og groundwater research in the Baltic Artesian Basin</w:t>
      </w:r>
      <w:r w:rsidRPr="00CE13B2">
        <w:t>. Latvia: University of Latvia, pp. 91 – 105.</w:t>
      </w:r>
    </w:p>
    <w:p w:rsidR="00F244A9" w:rsidRPr="00ED6895" w:rsidRDefault="00F244A9" w:rsidP="00F244A9">
      <w:pPr>
        <w:numPr>
          <w:ilvl w:val="0"/>
          <w:numId w:val="3"/>
        </w:numPr>
        <w:tabs>
          <w:tab w:val="clear" w:pos="644"/>
          <w:tab w:val="num" w:pos="426"/>
        </w:tabs>
        <w:spacing w:beforeLines="20" w:before="48" w:afterLines="20" w:after="48"/>
        <w:ind w:left="426" w:hanging="426"/>
      </w:pPr>
      <w:r w:rsidRPr="00ED6895">
        <w:rPr>
          <w:b/>
          <w:szCs w:val="24"/>
          <w:lang w:eastAsia="lv-LV"/>
        </w:rPr>
        <w:t>Karušs, J</w:t>
      </w:r>
      <w:r w:rsidRPr="00C650CF">
        <w:rPr>
          <w:szCs w:val="24"/>
          <w:lang w:eastAsia="lv-LV"/>
        </w:rPr>
        <w:t xml:space="preserve">., 2013. Ground penetrating radar signal correlation with pet properties in Cenas tīrelis. In </w:t>
      </w:r>
      <w:r>
        <w:rPr>
          <w:szCs w:val="24"/>
          <w:lang w:eastAsia="lv-LV"/>
        </w:rPr>
        <w:t>Kļaviņš, M., Kalniņa, L. (eds.)</w:t>
      </w:r>
      <w:r w:rsidRPr="00C650CF">
        <w:rPr>
          <w:szCs w:val="24"/>
          <w:lang w:eastAsia="lv-LV"/>
        </w:rPr>
        <w:t xml:space="preserve"> </w:t>
      </w:r>
      <w:r w:rsidRPr="00ED6895">
        <w:rPr>
          <w:i/>
          <w:szCs w:val="24"/>
          <w:lang w:eastAsia="lv-LV"/>
        </w:rPr>
        <w:t>Bog and Lake research in Latvia</w:t>
      </w:r>
      <w:r w:rsidRPr="00C650CF">
        <w:rPr>
          <w:szCs w:val="24"/>
          <w:lang w:eastAsia="lv-LV"/>
        </w:rPr>
        <w:t xml:space="preserve">. The University of Latvia </w:t>
      </w:r>
      <w:r>
        <w:rPr>
          <w:szCs w:val="24"/>
          <w:lang w:eastAsia="lv-LV"/>
        </w:rPr>
        <w:t>P</w:t>
      </w:r>
      <w:r w:rsidRPr="00C650CF">
        <w:rPr>
          <w:szCs w:val="24"/>
          <w:lang w:eastAsia="lv-LV"/>
        </w:rPr>
        <w:t>ress, Riga, pp. 32-35.</w:t>
      </w:r>
    </w:p>
    <w:p w:rsidR="00F244A9" w:rsidRDefault="00F244A9" w:rsidP="00F244A9">
      <w:pPr>
        <w:numPr>
          <w:ilvl w:val="0"/>
          <w:numId w:val="3"/>
        </w:numPr>
        <w:tabs>
          <w:tab w:val="clear" w:pos="644"/>
          <w:tab w:val="num" w:pos="426"/>
        </w:tabs>
        <w:spacing w:beforeLines="20" w:before="48" w:afterLines="20" w:after="48"/>
        <w:ind w:left="426" w:hanging="426"/>
      </w:pPr>
      <w:r w:rsidRPr="00ED6895">
        <w:rPr>
          <w:b/>
          <w:szCs w:val="24"/>
        </w:rPr>
        <w:t>Karušs, J., Segliņš, V</w:t>
      </w:r>
      <w:r w:rsidRPr="00734DD8">
        <w:rPr>
          <w:szCs w:val="24"/>
        </w:rPr>
        <w:t xml:space="preserve">., 2012. Pētījumi ar ģeoradaru </w:t>
      </w:r>
      <w:r>
        <w:rPr>
          <w:szCs w:val="24"/>
        </w:rPr>
        <w:t>T</w:t>
      </w:r>
      <w:r w:rsidRPr="00734DD8">
        <w:rPr>
          <w:szCs w:val="24"/>
        </w:rPr>
        <w:t xml:space="preserve">aurenes apkārtnes smilšu iegulās. </w:t>
      </w:r>
      <w:r w:rsidRPr="00ED6895">
        <w:rPr>
          <w:i/>
          <w:szCs w:val="24"/>
        </w:rPr>
        <w:t>LU Raksti, Zemes un Vides zinātņu sērija</w:t>
      </w:r>
      <w:r w:rsidRPr="00734DD8">
        <w:rPr>
          <w:szCs w:val="24"/>
        </w:rPr>
        <w:t xml:space="preserve"> 789</w:t>
      </w:r>
      <w:r>
        <w:rPr>
          <w:szCs w:val="24"/>
        </w:rPr>
        <w:t>:</w:t>
      </w:r>
      <w:r w:rsidRPr="00734DD8">
        <w:rPr>
          <w:szCs w:val="24"/>
        </w:rPr>
        <w:t xml:space="preserve"> 19-29.</w:t>
      </w:r>
    </w:p>
    <w:p w:rsidR="00F244A9" w:rsidRPr="00ED6895" w:rsidRDefault="00F244A9" w:rsidP="00F244A9">
      <w:pPr>
        <w:numPr>
          <w:ilvl w:val="0"/>
          <w:numId w:val="3"/>
        </w:numPr>
        <w:tabs>
          <w:tab w:val="clear" w:pos="644"/>
          <w:tab w:val="num" w:pos="426"/>
        </w:tabs>
        <w:spacing w:beforeLines="20" w:before="48" w:afterLines="20" w:after="48"/>
        <w:ind w:left="426" w:hanging="426"/>
      </w:pPr>
      <w:r w:rsidRPr="00ED6895">
        <w:rPr>
          <w:b/>
          <w:szCs w:val="24"/>
          <w:lang w:eastAsia="lv-LV"/>
        </w:rPr>
        <w:t>Karušs, J., Segliņš, V</w:t>
      </w:r>
      <w:r w:rsidRPr="008B1EEB">
        <w:rPr>
          <w:szCs w:val="24"/>
          <w:lang w:eastAsia="lv-LV"/>
        </w:rPr>
        <w:t xml:space="preserve">., 2013. Cenas tīrelī iegūto radiolokācijas signālu analīze. </w:t>
      </w:r>
      <w:r w:rsidRPr="00ED6895">
        <w:rPr>
          <w:i/>
          <w:szCs w:val="24"/>
          <w:lang w:eastAsia="lv-LV"/>
        </w:rPr>
        <w:t xml:space="preserve">RTU zinātnisko rakstu sērija: Materiālzinātne un lietišķā ķīmija </w:t>
      </w:r>
      <w:r>
        <w:rPr>
          <w:szCs w:val="24"/>
          <w:lang w:eastAsia="lv-LV"/>
        </w:rPr>
        <w:t>29:</w:t>
      </w:r>
      <w:r w:rsidRPr="008B1EEB">
        <w:rPr>
          <w:szCs w:val="24"/>
          <w:lang w:eastAsia="lv-LV"/>
        </w:rPr>
        <w:t xml:space="preserve"> 21-28.</w:t>
      </w:r>
    </w:p>
    <w:p w:rsidR="00F244A9" w:rsidRPr="00ED6895" w:rsidRDefault="00F244A9" w:rsidP="00F244A9">
      <w:pPr>
        <w:numPr>
          <w:ilvl w:val="0"/>
          <w:numId w:val="3"/>
        </w:numPr>
        <w:tabs>
          <w:tab w:val="clear" w:pos="644"/>
          <w:tab w:val="num" w:pos="426"/>
        </w:tabs>
        <w:spacing w:beforeLines="20" w:before="48" w:afterLines="20" w:after="48"/>
        <w:ind w:left="426" w:hanging="426"/>
      </w:pPr>
      <w:r w:rsidRPr="00ED6895">
        <w:rPr>
          <w:b/>
          <w:szCs w:val="24"/>
          <w:lang w:eastAsia="lv-LV"/>
        </w:rPr>
        <w:lastRenderedPageBreak/>
        <w:t>Karušs, J., Segliņš, V</w:t>
      </w:r>
      <w:r w:rsidRPr="009B5A23">
        <w:rPr>
          <w:szCs w:val="24"/>
          <w:lang w:eastAsia="lv-LV"/>
        </w:rPr>
        <w:t xml:space="preserve">., Pipira, D., 2012. Mālainās gruntīs iegūto radiolokācijas signālu analīze. </w:t>
      </w:r>
      <w:r w:rsidRPr="00ED6895">
        <w:rPr>
          <w:i/>
          <w:szCs w:val="24"/>
          <w:lang w:eastAsia="lv-LV"/>
        </w:rPr>
        <w:t>RTU zinātnisko rakstu sērija Materiālzinātne un lietišķā ķīmija</w:t>
      </w:r>
      <w:r w:rsidRPr="009B5A23">
        <w:rPr>
          <w:szCs w:val="24"/>
          <w:lang w:eastAsia="lv-LV"/>
        </w:rPr>
        <w:t xml:space="preserve"> 26</w:t>
      </w:r>
      <w:r>
        <w:rPr>
          <w:szCs w:val="24"/>
          <w:lang w:eastAsia="lv-LV"/>
        </w:rPr>
        <w:t>:</w:t>
      </w:r>
      <w:r w:rsidRPr="009B5A23">
        <w:rPr>
          <w:szCs w:val="24"/>
          <w:lang w:eastAsia="lv-LV"/>
        </w:rPr>
        <w:t xml:space="preserve"> 21-27.</w:t>
      </w:r>
    </w:p>
    <w:p w:rsidR="00F244A9" w:rsidRPr="00AC312F" w:rsidRDefault="00F244A9" w:rsidP="00F244A9">
      <w:pPr>
        <w:numPr>
          <w:ilvl w:val="0"/>
          <w:numId w:val="3"/>
        </w:numPr>
        <w:tabs>
          <w:tab w:val="clear" w:pos="644"/>
          <w:tab w:val="num" w:pos="426"/>
        </w:tabs>
        <w:spacing w:beforeLines="20" w:before="48" w:afterLines="20" w:after="48"/>
        <w:ind w:left="426" w:hanging="426"/>
      </w:pPr>
      <w:r w:rsidRPr="00ED6895">
        <w:rPr>
          <w:b/>
          <w:szCs w:val="24"/>
          <w:lang w:eastAsia="lv-LV"/>
        </w:rPr>
        <w:t>Karušs, J</w:t>
      </w:r>
      <w:r w:rsidRPr="008B1EEB">
        <w:rPr>
          <w:szCs w:val="24"/>
          <w:lang w:eastAsia="lv-LV"/>
        </w:rPr>
        <w:t xml:space="preserve">., Vībāns, J., 2013. Radiolokācijas metodes izmantošana kūdras krājumu aprēķinos. Grām. Andersons, B., Segliņš, V., Dubrovskis, D., Galoburda, R., Paeglītis, A. (red.) </w:t>
      </w:r>
      <w:r w:rsidRPr="00ED6895">
        <w:rPr>
          <w:i/>
          <w:szCs w:val="24"/>
          <w:lang w:eastAsia="lv-LV"/>
        </w:rPr>
        <w:t>Valsts pētījumu programmas rakstu krājums</w:t>
      </w:r>
      <w:r w:rsidRPr="008B1EEB">
        <w:rPr>
          <w:szCs w:val="24"/>
          <w:lang w:eastAsia="lv-LV"/>
        </w:rPr>
        <w:t xml:space="preserve">: </w:t>
      </w:r>
      <w:r w:rsidRPr="00ED6895">
        <w:rPr>
          <w:i/>
          <w:szCs w:val="24"/>
          <w:lang w:eastAsia="lv-LV"/>
        </w:rPr>
        <w:t>Vietējo resursu ilgtspējīga izmantošana – jauni produkti un tehnoloģijas (NatRes).</w:t>
      </w:r>
      <w:r w:rsidRPr="008B1EEB">
        <w:rPr>
          <w:szCs w:val="24"/>
          <w:lang w:eastAsia="lv-LV"/>
        </w:rPr>
        <w:t xml:space="preserve"> Latvijas valsts koksnes ķīmijas institūts, Rīga, lpp. 56-60.</w:t>
      </w:r>
    </w:p>
    <w:p w:rsidR="00F244A9" w:rsidRDefault="00F244A9" w:rsidP="00F244A9">
      <w:pPr>
        <w:numPr>
          <w:ilvl w:val="0"/>
          <w:numId w:val="3"/>
        </w:numPr>
        <w:tabs>
          <w:tab w:val="clear" w:pos="644"/>
          <w:tab w:val="num" w:pos="426"/>
        </w:tabs>
        <w:spacing w:beforeLines="20" w:before="48" w:afterLines="20" w:after="48"/>
        <w:ind w:left="426" w:hanging="426"/>
      </w:pPr>
      <w:r w:rsidRPr="00AC312F">
        <w:rPr>
          <w:b/>
          <w:szCs w:val="24"/>
        </w:rPr>
        <w:t>Kasparinskis R</w:t>
      </w:r>
      <w:r w:rsidRPr="00AC312F">
        <w:rPr>
          <w:szCs w:val="24"/>
        </w:rPr>
        <w:t xml:space="preserve">., Kukuļs I., </w:t>
      </w:r>
      <w:r w:rsidRPr="00AC312F">
        <w:rPr>
          <w:b/>
          <w:szCs w:val="24"/>
        </w:rPr>
        <w:t>Nikodemus O</w:t>
      </w:r>
      <w:r w:rsidRPr="00AC312F">
        <w:rPr>
          <w:szCs w:val="24"/>
        </w:rPr>
        <w:t xml:space="preserve">., Rolavs N., Tabors G. 2011. Lauksaimniecības zemju apmežošanās ilgtermiņa ietekme uz augsnes morfoloģiju un īpašībām. </w:t>
      </w:r>
      <w:r w:rsidRPr="00AC312F">
        <w:rPr>
          <w:i/>
          <w:szCs w:val="24"/>
        </w:rPr>
        <w:t>Mežzinātne</w:t>
      </w:r>
      <w:r>
        <w:rPr>
          <w:szCs w:val="24"/>
        </w:rPr>
        <w:t>,</w:t>
      </w:r>
      <w:r w:rsidRPr="00AC312F">
        <w:rPr>
          <w:szCs w:val="24"/>
        </w:rPr>
        <w:t xml:space="preserve"> 24</w:t>
      </w:r>
      <w:r>
        <w:rPr>
          <w:szCs w:val="24"/>
        </w:rPr>
        <w:t xml:space="preserve"> </w:t>
      </w:r>
      <w:r w:rsidRPr="00AC312F">
        <w:rPr>
          <w:szCs w:val="24"/>
        </w:rPr>
        <w:t>(57):</w:t>
      </w:r>
      <w:r>
        <w:rPr>
          <w:szCs w:val="24"/>
        </w:rPr>
        <w:t xml:space="preserve"> </w:t>
      </w:r>
      <w:r w:rsidRPr="00AC312F">
        <w:rPr>
          <w:szCs w:val="24"/>
        </w:rPr>
        <w:t>17.</w:t>
      </w:r>
      <w:r>
        <w:rPr>
          <w:szCs w:val="24"/>
        </w:rPr>
        <w:t>-</w:t>
      </w:r>
      <w:r w:rsidRPr="00AC312F">
        <w:rPr>
          <w:szCs w:val="24"/>
        </w:rPr>
        <w:t>40. lpp.</w:t>
      </w:r>
    </w:p>
    <w:p w:rsidR="00F244A9" w:rsidRDefault="00F244A9" w:rsidP="00F244A9">
      <w:pPr>
        <w:numPr>
          <w:ilvl w:val="0"/>
          <w:numId w:val="3"/>
        </w:numPr>
        <w:tabs>
          <w:tab w:val="clear" w:pos="644"/>
          <w:tab w:val="num" w:pos="426"/>
        </w:tabs>
        <w:spacing w:beforeLines="20" w:before="48" w:afterLines="20" w:after="48"/>
        <w:ind w:left="426" w:hanging="426"/>
      </w:pPr>
      <w:r w:rsidRPr="002A5040">
        <w:rPr>
          <w:b/>
          <w:szCs w:val="24"/>
        </w:rPr>
        <w:t>Krievāns, M</w:t>
      </w:r>
      <w:r w:rsidRPr="00B85690">
        <w:rPr>
          <w:szCs w:val="24"/>
        </w:rPr>
        <w:t xml:space="preserve">. 2011. Rauņa ielejas attīstība Leduslaikmeta beigu posmā un holocēnā. </w:t>
      </w:r>
      <w:r w:rsidRPr="00B85690">
        <w:rPr>
          <w:i/>
          <w:szCs w:val="24"/>
        </w:rPr>
        <w:t>Acta Universitatis Latviensis: Zemes un vides zinātņu sērija</w:t>
      </w:r>
      <w:r>
        <w:rPr>
          <w:szCs w:val="24"/>
        </w:rPr>
        <w:t>:</w:t>
      </w:r>
      <w:r w:rsidRPr="00B85690">
        <w:rPr>
          <w:szCs w:val="24"/>
        </w:rPr>
        <w:t xml:space="preserve"> 35-47.</w:t>
      </w:r>
    </w:p>
    <w:p w:rsidR="00F244A9" w:rsidRPr="00CE13B2" w:rsidRDefault="00F244A9" w:rsidP="00F244A9">
      <w:pPr>
        <w:numPr>
          <w:ilvl w:val="0"/>
          <w:numId w:val="3"/>
        </w:numPr>
        <w:tabs>
          <w:tab w:val="clear" w:pos="644"/>
          <w:tab w:val="num" w:pos="426"/>
        </w:tabs>
        <w:spacing w:beforeLines="20" w:before="48" w:afterLines="20" w:after="48"/>
        <w:ind w:left="426" w:hanging="426"/>
      </w:pPr>
      <w:r w:rsidRPr="002A5040">
        <w:rPr>
          <w:b/>
          <w:iCs/>
          <w:szCs w:val="24"/>
        </w:rPr>
        <w:t>Krievāns, M., Rečs, A</w:t>
      </w:r>
      <w:r w:rsidRPr="00B85690">
        <w:rPr>
          <w:iCs/>
          <w:szCs w:val="24"/>
        </w:rPr>
        <w:t xml:space="preserve">. 2012. Miegupes ielejas morfoloģija un veidošanās leduslaikmeta beigu posmā. </w:t>
      </w:r>
      <w:r w:rsidRPr="00B85690">
        <w:rPr>
          <w:i/>
          <w:iCs/>
          <w:szCs w:val="24"/>
        </w:rPr>
        <w:t>Acta Universitatis Latviensis: Zemes un vides zinātņu sērija</w:t>
      </w:r>
      <w:r w:rsidRPr="00B85690">
        <w:rPr>
          <w:iCs/>
          <w:szCs w:val="24"/>
        </w:rPr>
        <w:t>. 789. sēj.</w:t>
      </w:r>
      <w:r>
        <w:rPr>
          <w:iCs/>
          <w:szCs w:val="24"/>
        </w:rPr>
        <w:t>:</w:t>
      </w:r>
      <w:r w:rsidRPr="00B85690">
        <w:rPr>
          <w:iCs/>
          <w:szCs w:val="24"/>
        </w:rPr>
        <w:t xml:space="preserve"> 127-142.</w:t>
      </w:r>
    </w:p>
    <w:p w:rsidR="00F244A9" w:rsidRPr="00CE13B2" w:rsidRDefault="00F244A9" w:rsidP="00F244A9">
      <w:pPr>
        <w:numPr>
          <w:ilvl w:val="0"/>
          <w:numId w:val="3"/>
        </w:numPr>
        <w:tabs>
          <w:tab w:val="clear" w:pos="644"/>
          <w:tab w:val="num" w:pos="426"/>
        </w:tabs>
        <w:spacing w:before="120" w:after="0"/>
        <w:ind w:left="426" w:hanging="426"/>
        <w:rPr>
          <w:szCs w:val="24"/>
        </w:rPr>
      </w:pPr>
      <w:r w:rsidRPr="00BB5C6B">
        <w:rPr>
          <w:b/>
          <w:szCs w:val="24"/>
        </w:rPr>
        <w:t xml:space="preserve">Krišjāne Z., </w:t>
      </w:r>
      <w:r w:rsidRPr="00031F4F">
        <w:rPr>
          <w:szCs w:val="24"/>
        </w:rPr>
        <w:t>Apsīte-Beriņa E.,</w:t>
      </w:r>
      <w:r w:rsidRPr="00BB5C6B">
        <w:rPr>
          <w:b/>
          <w:szCs w:val="24"/>
        </w:rPr>
        <w:t xml:space="preserve"> Grīne I., </w:t>
      </w:r>
      <w:r w:rsidRPr="00031F4F">
        <w:rPr>
          <w:szCs w:val="24"/>
        </w:rPr>
        <w:t>Bērziņš M.,</w:t>
      </w:r>
      <w:r w:rsidRPr="00BB5C6B">
        <w:rPr>
          <w:b/>
          <w:szCs w:val="24"/>
        </w:rPr>
        <w:t xml:space="preserve"> </w:t>
      </w:r>
      <w:r w:rsidRPr="00BB5C6B">
        <w:rPr>
          <w:szCs w:val="24"/>
        </w:rPr>
        <w:t>Joča G.</w:t>
      </w:r>
      <w:r w:rsidRPr="00BB5C6B">
        <w:rPr>
          <w:b/>
          <w:szCs w:val="24"/>
        </w:rPr>
        <w:t xml:space="preserve"> </w:t>
      </w:r>
      <w:r w:rsidRPr="00BB5C6B">
        <w:rPr>
          <w:szCs w:val="24"/>
        </w:rPr>
        <w:t>2016.</w:t>
      </w:r>
      <w:r w:rsidRPr="00BB5C6B">
        <w:rPr>
          <w:b/>
          <w:szCs w:val="24"/>
        </w:rPr>
        <w:t xml:space="preserve"> </w:t>
      </w:r>
      <w:r w:rsidRPr="00BB5C6B">
        <w:rPr>
          <w:bCs/>
          <w:szCs w:val="24"/>
        </w:rPr>
        <w:t xml:space="preserve">Migrācijas procesi attālos Latvijas reģionos: Latgales un Sēlijas pierobežā. Grām: </w:t>
      </w:r>
      <w:r w:rsidRPr="00BB5C6B">
        <w:rPr>
          <w:bCs/>
          <w:i/>
          <w:szCs w:val="24"/>
        </w:rPr>
        <w:t>Ģeogrāfiski raksti.</w:t>
      </w:r>
      <w:r w:rsidRPr="00BB5C6B">
        <w:rPr>
          <w:bCs/>
          <w:szCs w:val="24"/>
        </w:rPr>
        <w:t xml:space="preserve"> </w:t>
      </w:r>
      <w:r w:rsidRPr="00BB5C6B">
        <w:rPr>
          <w:bCs/>
          <w:i/>
          <w:szCs w:val="24"/>
        </w:rPr>
        <w:t>Ģeogrāfija – vienota daudzveidībā.</w:t>
      </w:r>
      <w:r w:rsidRPr="00BB5C6B">
        <w:rPr>
          <w:bCs/>
          <w:szCs w:val="24"/>
        </w:rPr>
        <w:t xml:space="preserve"> Rīga, LU, 107-111.</w:t>
      </w:r>
      <w:r>
        <w:rPr>
          <w:bCs/>
          <w:szCs w:val="24"/>
        </w:rPr>
        <w:t xml:space="preserve"> </w:t>
      </w:r>
      <w:r w:rsidRPr="00BB5C6B">
        <w:rPr>
          <w:bCs/>
          <w:szCs w:val="24"/>
        </w:rPr>
        <w:t>lpp.</w:t>
      </w:r>
    </w:p>
    <w:p w:rsidR="00F244A9" w:rsidRDefault="00F244A9" w:rsidP="00F244A9">
      <w:pPr>
        <w:numPr>
          <w:ilvl w:val="0"/>
          <w:numId w:val="3"/>
        </w:numPr>
        <w:tabs>
          <w:tab w:val="clear" w:pos="644"/>
          <w:tab w:val="num" w:pos="426"/>
        </w:tabs>
        <w:spacing w:before="120" w:after="0"/>
        <w:ind w:left="426" w:hanging="426"/>
        <w:rPr>
          <w:szCs w:val="24"/>
        </w:rPr>
      </w:pPr>
      <w:r w:rsidRPr="00CE13B2">
        <w:rPr>
          <w:szCs w:val="24"/>
        </w:rPr>
        <w:t xml:space="preserve">Krumberga K., </w:t>
      </w:r>
      <w:r w:rsidRPr="00CE13B2">
        <w:rPr>
          <w:b/>
          <w:szCs w:val="24"/>
        </w:rPr>
        <w:t>Zariņa A.</w:t>
      </w:r>
      <w:r w:rsidRPr="00CE13B2">
        <w:rPr>
          <w:szCs w:val="24"/>
        </w:rPr>
        <w:t xml:space="preserve"> 2015. Dzintara prakšu veidošanās un teritorialitāte Latvijā 19. un 20. gs. </w:t>
      </w:r>
      <w:r w:rsidRPr="00CE13B2">
        <w:rPr>
          <w:i/>
          <w:szCs w:val="24"/>
        </w:rPr>
        <w:t>LZA Vēstis</w:t>
      </w:r>
      <w:r w:rsidRPr="00CE13B2">
        <w:rPr>
          <w:szCs w:val="24"/>
        </w:rPr>
        <w:t>, A daļa, 69. sēj., ½: 34-51.</w:t>
      </w:r>
    </w:p>
    <w:p w:rsidR="00F244A9" w:rsidRDefault="00F244A9" w:rsidP="00F244A9">
      <w:pPr>
        <w:numPr>
          <w:ilvl w:val="0"/>
          <w:numId w:val="3"/>
        </w:numPr>
        <w:tabs>
          <w:tab w:val="clear" w:pos="644"/>
          <w:tab w:val="num" w:pos="426"/>
        </w:tabs>
        <w:spacing w:before="120" w:after="0"/>
        <w:ind w:left="426" w:hanging="426"/>
        <w:rPr>
          <w:szCs w:val="24"/>
        </w:rPr>
      </w:pPr>
      <w:r w:rsidRPr="00E95737">
        <w:rPr>
          <w:szCs w:val="24"/>
        </w:rPr>
        <w:t>Kupča L.,</w:t>
      </w:r>
      <w:r w:rsidRPr="000B41B0">
        <w:rPr>
          <w:b/>
          <w:szCs w:val="24"/>
        </w:rPr>
        <w:t xml:space="preserve"> Rūsiņa S.</w:t>
      </w:r>
      <w:r w:rsidRPr="000B41B0">
        <w:rPr>
          <w:szCs w:val="24"/>
        </w:rPr>
        <w:t xml:space="preserve"> 2016. </w:t>
      </w:r>
      <w:r>
        <w:fldChar w:fldCharType="begin"/>
      </w:r>
      <w:r>
        <w:instrText xml:space="preserve"> HYPERLINK "http://www.silava.lv/userfiles/file/Latvijas%20Vegetacija/Lat_Veg_25/5_Kupca_Latvijas_Vegetacija_25_2016%281%29.pdf" </w:instrText>
      </w:r>
      <w:r>
        <w:fldChar w:fldCharType="separate"/>
      </w:r>
      <w:r w:rsidRPr="000B41B0">
        <w:rPr>
          <w:szCs w:val="24"/>
        </w:rPr>
        <w:t>Sauso zālāju biotopu aizsardzības stāvoklis dabas parkā "Abavas senleja" [Conservation status of dry grassland habitat in nature park "Abava river valley"].</w:t>
      </w:r>
      <w:r>
        <w:rPr>
          <w:szCs w:val="24"/>
        </w:rPr>
        <w:fldChar w:fldCharType="end"/>
      </w:r>
      <w:r w:rsidRPr="000B41B0">
        <w:rPr>
          <w:szCs w:val="24"/>
        </w:rPr>
        <w:t xml:space="preserve"> </w:t>
      </w:r>
      <w:r w:rsidRPr="00E95737">
        <w:rPr>
          <w:i/>
          <w:szCs w:val="24"/>
        </w:rPr>
        <w:t>Latvijas Veģetācija</w:t>
      </w:r>
      <w:r>
        <w:rPr>
          <w:szCs w:val="24"/>
        </w:rPr>
        <w:t xml:space="preserve"> 25:</w:t>
      </w:r>
      <w:r w:rsidRPr="000B41B0">
        <w:rPr>
          <w:szCs w:val="24"/>
        </w:rPr>
        <w:t xml:space="preserve"> 81-104.</w:t>
      </w:r>
    </w:p>
    <w:p w:rsidR="00F244A9" w:rsidRPr="00CE13B2" w:rsidRDefault="00F244A9" w:rsidP="00F244A9">
      <w:pPr>
        <w:numPr>
          <w:ilvl w:val="0"/>
          <w:numId w:val="3"/>
        </w:numPr>
        <w:tabs>
          <w:tab w:val="clear" w:pos="644"/>
          <w:tab w:val="num" w:pos="426"/>
        </w:tabs>
        <w:spacing w:before="120" w:after="0"/>
        <w:ind w:left="426" w:hanging="426"/>
        <w:rPr>
          <w:szCs w:val="24"/>
        </w:rPr>
      </w:pPr>
      <w:r>
        <w:rPr>
          <w:szCs w:val="24"/>
        </w:rPr>
        <w:t>Laiviņš</w:t>
      </w:r>
      <w:r w:rsidRPr="000B41B0">
        <w:rPr>
          <w:szCs w:val="24"/>
        </w:rPr>
        <w:t xml:space="preserve"> M., </w:t>
      </w:r>
      <w:r>
        <w:rPr>
          <w:b/>
          <w:szCs w:val="24"/>
        </w:rPr>
        <w:t>Rūsiņa</w:t>
      </w:r>
      <w:r w:rsidRPr="000B41B0">
        <w:rPr>
          <w:b/>
          <w:szCs w:val="24"/>
        </w:rPr>
        <w:t xml:space="preserve"> S., </w:t>
      </w:r>
      <w:r>
        <w:rPr>
          <w:szCs w:val="24"/>
        </w:rPr>
        <w:t>Medene A., Gavrilova</w:t>
      </w:r>
      <w:r w:rsidRPr="00193585">
        <w:rPr>
          <w:szCs w:val="24"/>
        </w:rPr>
        <w:t xml:space="preserve"> Ģ., Āboliņ</w:t>
      </w:r>
      <w:r>
        <w:rPr>
          <w:szCs w:val="24"/>
        </w:rPr>
        <w:t>a</w:t>
      </w:r>
      <w:r w:rsidRPr="00193585">
        <w:rPr>
          <w:szCs w:val="24"/>
        </w:rPr>
        <w:t xml:space="preserve"> A. 2012. Augāja stabilizācija Engures ezera sateces baseinā. 1. Kalcifītās augu sabiedrības. </w:t>
      </w:r>
      <w:r w:rsidRPr="00AE4DCB">
        <w:rPr>
          <w:i/>
          <w:szCs w:val="24"/>
        </w:rPr>
        <w:t>Latvijas Veģetācija</w:t>
      </w:r>
      <w:r w:rsidRPr="00193585">
        <w:rPr>
          <w:szCs w:val="24"/>
        </w:rPr>
        <w:t xml:space="preserve"> 23: 21-81.</w:t>
      </w:r>
    </w:p>
    <w:p w:rsidR="00F244A9" w:rsidRPr="000219D2" w:rsidRDefault="00F244A9" w:rsidP="00F244A9">
      <w:pPr>
        <w:pStyle w:val="ListParagraph"/>
        <w:numPr>
          <w:ilvl w:val="0"/>
          <w:numId w:val="3"/>
        </w:numPr>
        <w:tabs>
          <w:tab w:val="clear" w:pos="644"/>
          <w:tab w:val="num" w:pos="426"/>
        </w:tabs>
        <w:spacing w:after="0"/>
        <w:ind w:left="426" w:hanging="426"/>
        <w:rPr>
          <w:szCs w:val="24"/>
        </w:rPr>
      </w:pPr>
      <w:r w:rsidRPr="00CE13B2">
        <w:rPr>
          <w:bCs/>
          <w:iCs/>
          <w:szCs w:val="24"/>
        </w:rPr>
        <w:t xml:space="preserve">Lamsters, K., Ošs, R., </w:t>
      </w:r>
      <w:r w:rsidRPr="00CE13B2">
        <w:rPr>
          <w:b/>
          <w:bCs/>
          <w:iCs/>
          <w:szCs w:val="24"/>
        </w:rPr>
        <w:t>Zelčs, V</w:t>
      </w:r>
      <w:r w:rsidRPr="00CE13B2">
        <w:rPr>
          <w:bCs/>
          <w:iCs/>
          <w:szCs w:val="24"/>
        </w:rPr>
        <w:t xml:space="preserve">. 2014. Drumlinu un Zemgales rievoto morēnu uzbūve Viduslatvijas zemienē. No: Segliņš, V. (red.), </w:t>
      </w:r>
      <w:r w:rsidRPr="00CE13B2">
        <w:rPr>
          <w:bCs/>
          <w:i/>
          <w:szCs w:val="24"/>
        </w:rPr>
        <w:t>Latvijas derīgie izrakteņi, jaunas tehnoloģijas,materiāli un produkti: zinātnisko rakstu krājums.</w:t>
      </w:r>
      <w:r w:rsidRPr="00CE13B2">
        <w:rPr>
          <w:bCs/>
          <w:iCs/>
          <w:szCs w:val="24"/>
        </w:rPr>
        <w:t xml:space="preserve"> RTU izdevniecība, Rīga, lpp. 44–55, http://alephfiles.rtu.lv/TUA01/000044095_s.pdf</w:t>
      </w:r>
    </w:p>
    <w:p w:rsidR="00F244A9" w:rsidRPr="00CE13B2" w:rsidRDefault="00F244A9" w:rsidP="00F244A9">
      <w:pPr>
        <w:pStyle w:val="ListParagraph"/>
        <w:numPr>
          <w:ilvl w:val="0"/>
          <w:numId w:val="3"/>
        </w:numPr>
        <w:tabs>
          <w:tab w:val="clear" w:pos="644"/>
          <w:tab w:val="num" w:pos="426"/>
        </w:tabs>
        <w:spacing w:after="0"/>
        <w:ind w:left="426" w:hanging="426"/>
        <w:jc w:val="left"/>
        <w:rPr>
          <w:szCs w:val="24"/>
        </w:rPr>
      </w:pPr>
      <w:r w:rsidRPr="000A6747">
        <w:t xml:space="preserve">Loze I., </w:t>
      </w:r>
      <w:r w:rsidRPr="00090A94">
        <w:rPr>
          <w:b/>
          <w:bCs/>
        </w:rPr>
        <w:t>Kalniņa L.,</w:t>
      </w:r>
      <w:r w:rsidRPr="000A6747">
        <w:t xml:space="preserve"> Ceriņa A. 2011. Lubāna mitrāja ainava vēlā ledus laikmetā un pēcleduslaikmetā. Paleolīts-mezolīts-neolīts-agrais bronzas laikmets. Grām.: Cimmermanis S. (red.) </w:t>
      </w:r>
      <w:r w:rsidRPr="000219D2">
        <w:rPr>
          <w:i/>
        </w:rPr>
        <w:t>Kultūrvēstures avoti un Latvijas ainava</w:t>
      </w:r>
      <w:r w:rsidRPr="000A6747">
        <w:t>. Letonikas bibliotēka. 175-199.</w:t>
      </w:r>
    </w:p>
    <w:p w:rsidR="00F244A9" w:rsidRDefault="00F244A9" w:rsidP="00F244A9">
      <w:pPr>
        <w:numPr>
          <w:ilvl w:val="0"/>
          <w:numId w:val="3"/>
        </w:numPr>
        <w:tabs>
          <w:tab w:val="clear" w:pos="644"/>
          <w:tab w:val="num" w:pos="426"/>
        </w:tabs>
        <w:spacing w:beforeLines="20" w:before="48" w:afterLines="20" w:after="48"/>
        <w:ind w:left="426" w:hanging="426"/>
      </w:pPr>
      <w:r w:rsidRPr="00CE13B2">
        <w:rPr>
          <w:b/>
        </w:rPr>
        <w:t>Lukševičs, E.</w:t>
      </w:r>
      <w:r w:rsidRPr="00CE13B2">
        <w:t xml:space="preserve">, </w:t>
      </w:r>
      <w:r w:rsidRPr="00CE13B2">
        <w:rPr>
          <w:b/>
        </w:rPr>
        <w:t>Stinkulis, Ģ.</w:t>
      </w:r>
      <w:r w:rsidRPr="00CE13B2">
        <w:t xml:space="preserve">, Mūrnieks, A., Popovs, K. 2012. Geological evolution of the Baltic Artesian Basin. </w:t>
      </w:r>
      <w:r w:rsidRPr="00CE13B2">
        <w:rPr>
          <w:i/>
        </w:rPr>
        <w:t>In</w:t>
      </w:r>
      <w:r w:rsidRPr="00CE13B2">
        <w:t xml:space="preserve"> Dēliņa, A., Kalvāns, A., Saks, T., Bethers, U., Vircavs, V. (eds) </w:t>
      </w:r>
      <w:r w:rsidRPr="00CE13B2">
        <w:rPr>
          <w:i/>
        </w:rPr>
        <w:t>Highlights of Groundwater Research in the Baltic Artesian Basin</w:t>
      </w:r>
      <w:r w:rsidRPr="00CE13B2">
        <w:t>. Riga, University of Latvia, 7-52.</w:t>
      </w:r>
    </w:p>
    <w:p w:rsidR="00F244A9" w:rsidRDefault="00F244A9" w:rsidP="00F244A9">
      <w:pPr>
        <w:numPr>
          <w:ilvl w:val="0"/>
          <w:numId w:val="3"/>
        </w:numPr>
        <w:tabs>
          <w:tab w:val="clear" w:pos="644"/>
          <w:tab w:val="num" w:pos="426"/>
        </w:tabs>
        <w:spacing w:beforeLines="20" w:before="48" w:afterLines="20" w:after="48"/>
        <w:ind w:left="426" w:hanging="426"/>
      </w:pPr>
      <w:r w:rsidRPr="009C0879">
        <w:rPr>
          <w:szCs w:val="24"/>
        </w:rPr>
        <w:t xml:space="preserve">Lūkins M., </w:t>
      </w:r>
      <w:r w:rsidRPr="009C0879">
        <w:rPr>
          <w:b/>
          <w:szCs w:val="24"/>
        </w:rPr>
        <w:t>Nikodemus O</w:t>
      </w:r>
      <w:r w:rsidRPr="009C0879">
        <w:rPr>
          <w:szCs w:val="24"/>
        </w:rPr>
        <w:t xml:space="preserve">. 2011. Meža masīva struktūras maiņa 20. gs. pauguraines ainavā Vidzemē. </w:t>
      </w:r>
      <w:r w:rsidRPr="009C0879">
        <w:rPr>
          <w:i/>
          <w:szCs w:val="24"/>
        </w:rPr>
        <w:t>Latvijas Universitātes raksti Acta Universitatis Latviensis. Zemes un vides zinātnes</w:t>
      </w:r>
      <w:r>
        <w:rPr>
          <w:szCs w:val="24"/>
        </w:rPr>
        <w:t>,</w:t>
      </w:r>
      <w:r w:rsidRPr="009C0879">
        <w:rPr>
          <w:szCs w:val="24"/>
        </w:rPr>
        <w:t xml:space="preserve"> 762</w:t>
      </w:r>
      <w:r>
        <w:rPr>
          <w:szCs w:val="24"/>
        </w:rPr>
        <w:t>:</w:t>
      </w:r>
      <w:r w:rsidRPr="009C0879">
        <w:rPr>
          <w:szCs w:val="24"/>
        </w:rPr>
        <w:t xml:space="preserve"> 7</w:t>
      </w:r>
      <w:r>
        <w:rPr>
          <w:szCs w:val="24"/>
        </w:rPr>
        <w:t>-</w:t>
      </w:r>
      <w:r w:rsidRPr="009C0879">
        <w:rPr>
          <w:szCs w:val="24"/>
        </w:rPr>
        <w:t>26.</w:t>
      </w:r>
    </w:p>
    <w:p w:rsidR="00F244A9" w:rsidRPr="00CE13B2" w:rsidRDefault="00F244A9" w:rsidP="00F244A9">
      <w:pPr>
        <w:numPr>
          <w:ilvl w:val="0"/>
          <w:numId w:val="3"/>
        </w:numPr>
        <w:tabs>
          <w:tab w:val="clear" w:pos="644"/>
          <w:tab w:val="num" w:pos="426"/>
        </w:tabs>
        <w:spacing w:beforeLines="20" w:before="48" w:afterLines="20" w:after="48"/>
        <w:ind w:left="426" w:hanging="426"/>
      </w:pPr>
      <w:r w:rsidRPr="00BA161F">
        <w:rPr>
          <w:b/>
          <w:szCs w:val="24"/>
        </w:rPr>
        <w:t xml:space="preserve">Melecis V., </w:t>
      </w:r>
      <w:r w:rsidRPr="00A55352">
        <w:rPr>
          <w:szCs w:val="24"/>
        </w:rPr>
        <w:t>Spriņģe G.,</w:t>
      </w:r>
      <w:r w:rsidRPr="00BA161F">
        <w:rPr>
          <w:b/>
          <w:szCs w:val="24"/>
        </w:rPr>
        <w:t xml:space="preserve"> Kļaviņš M., Strautnieks I., </w:t>
      </w:r>
      <w:r w:rsidRPr="00A55352">
        <w:rPr>
          <w:szCs w:val="24"/>
        </w:rPr>
        <w:t>Penēze Z.,</w:t>
      </w:r>
      <w:r w:rsidRPr="00BA161F">
        <w:rPr>
          <w:b/>
          <w:szCs w:val="24"/>
        </w:rPr>
        <w:t xml:space="preserve"> Krišjāne Z</w:t>
      </w:r>
      <w:r w:rsidRPr="00BA161F">
        <w:rPr>
          <w:szCs w:val="24"/>
        </w:rPr>
        <w:t xml:space="preserve">. 2016. </w:t>
      </w:r>
      <w:r w:rsidRPr="00A55352">
        <w:rPr>
          <w:i/>
          <w:szCs w:val="24"/>
        </w:rPr>
        <w:t>Long-Term Ecological Research in Latvia</w:t>
      </w:r>
      <w:r w:rsidRPr="00BA161F">
        <w:rPr>
          <w:szCs w:val="24"/>
        </w:rPr>
        <w:t>. University of Latvia Press, 19 pp.</w:t>
      </w:r>
    </w:p>
    <w:p w:rsidR="00F244A9" w:rsidRPr="00CE13B2" w:rsidRDefault="00F244A9" w:rsidP="00F244A9">
      <w:pPr>
        <w:numPr>
          <w:ilvl w:val="0"/>
          <w:numId w:val="3"/>
        </w:numPr>
        <w:tabs>
          <w:tab w:val="clear" w:pos="644"/>
          <w:tab w:val="num" w:pos="426"/>
        </w:tabs>
        <w:spacing w:beforeLines="20" w:before="48" w:afterLines="20" w:after="48"/>
        <w:ind w:left="426" w:hanging="426"/>
      </w:pPr>
      <w:r w:rsidRPr="00CE13B2">
        <w:rPr>
          <w:b/>
          <w:szCs w:val="24"/>
        </w:rPr>
        <w:t>Paiders J.</w:t>
      </w:r>
      <w:r w:rsidRPr="00CE13B2">
        <w:rPr>
          <w:szCs w:val="24"/>
        </w:rPr>
        <w:t xml:space="preserve"> 2014. Latvijas vecticībnieku skaita un ģeogrāfiskā izvietojuma novērtējums. </w:t>
      </w:r>
      <w:r w:rsidRPr="00CE13B2">
        <w:rPr>
          <w:i/>
          <w:szCs w:val="24"/>
        </w:rPr>
        <w:t>Latvijas vecticībnieki: identitātes saglabāšanas vēsturiskā pieredze. Rakstu krājums</w:t>
      </w:r>
      <w:r w:rsidRPr="00CE13B2">
        <w:rPr>
          <w:szCs w:val="24"/>
        </w:rPr>
        <w:t>. Rīga, LU Filozofijas un socioloģijas institūts. 263.-270. lpp.</w:t>
      </w:r>
    </w:p>
    <w:p w:rsidR="00F244A9" w:rsidRPr="00CE13B2" w:rsidRDefault="00F244A9" w:rsidP="00F244A9">
      <w:pPr>
        <w:numPr>
          <w:ilvl w:val="0"/>
          <w:numId w:val="3"/>
        </w:numPr>
        <w:tabs>
          <w:tab w:val="clear" w:pos="644"/>
          <w:tab w:val="num" w:pos="426"/>
          <w:tab w:val="left" w:pos="2835"/>
        </w:tabs>
        <w:spacing w:beforeLines="20" w:before="48" w:afterLines="20" w:after="48"/>
        <w:ind w:left="426" w:hanging="426"/>
      </w:pPr>
      <w:r w:rsidRPr="00CE13B2">
        <w:lastRenderedPageBreak/>
        <w:t xml:space="preserve">Pallo, I., </w:t>
      </w:r>
      <w:r w:rsidRPr="00CE13B2">
        <w:rPr>
          <w:b/>
        </w:rPr>
        <w:t>Apsīte, E.</w:t>
      </w:r>
      <w:r w:rsidRPr="00CE13B2">
        <w:t xml:space="preserve">, Kurpniece, L., Elferts, D. 2012. Changes in klimate and discharge regime in Latvia at the end of the 21st century. In: Kļaviņš M., Briede A. (eds.) </w:t>
      </w:r>
      <w:r w:rsidRPr="00CE13B2">
        <w:rPr>
          <w:i/>
        </w:rPr>
        <w:t>Climate change in Latvia and adaption to it</w:t>
      </w:r>
      <w:r w:rsidRPr="00CE13B2">
        <w:t xml:space="preserve">, University of Latvia, 119-133 </w:t>
      </w:r>
    </w:p>
    <w:p w:rsidR="00F244A9" w:rsidRPr="00CE13B2" w:rsidRDefault="00F244A9" w:rsidP="00F244A9">
      <w:pPr>
        <w:numPr>
          <w:ilvl w:val="0"/>
          <w:numId w:val="3"/>
        </w:numPr>
        <w:tabs>
          <w:tab w:val="clear" w:pos="644"/>
          <w:tab w:val="num" w:pos="426"/>
        </w:tabs>
        <w:spacing w:beforeLines="20" w:before="48" w:afterLines="20" w:after="48"/>
        <w:ind w:left="426" w:hanging="426"/>
        <w:rPr>
          <w:color w:val="000000"/>
        </w:rPr>
      </w:pPr>
      <w:r w:rsidRPr="00CE13B2">
        <w:rPr>
          <w:color w:val="000000"/>
        </w:rPr>
        <w:t xml:space="preserve">Pērkone E., Klints I., </w:t>
      </w:r>
      <w:r w:rsidRPr="00CE13B2">
        <w:rPr>
          <w:b/>
          <w:color w:val="000000"/>
        </w:rPr>
        <w:t>Saks T.</w:t>
      </w:r>
      <w:r w:rsidRPr="00CE13B2">
        <w:rPr>
          <w:color w:val="000000"/>
        </w:rPr>
        <w:t xml:space="preserve">, </w:t>
      </w:r>
      <w:r w:rsidRPr="00CE13B2">
        <w:rPr>
          <w:b/>
          <w:color w:val="000000"/>
        </w:rPr>
        <w:t>Dēliņa A.</w:t>
      </w:r>
      <w:r w:rsidRPr="00CE13B2">
        <w:rPr>
          <w:color w:val="000000"/>
        </w:rPr>
        <w:t xml:space="preserve">, Bikše J., Jātnieks J. 2012. Augšējā devona Gaujas ūdens horizonta filtrācijas koeficientu novērtējums. </w:t>
      </w:r>
      <w:r w:rsidRPr="00CE13B2">
        <w:rPr>
          <w:i/>
          <w:color w:val="000000"/>
        </w:rPr>
        <w:t>Latvijas Universitātes Raksti,</w:t>
      </w:r>
      <w:r w:rsidRPr="00CE13B2">
        <w:rPr>
          <w:color w:val="000000"/>
        </w:rPr>
        <w:t xml:space="preserve"> </w:t>
      </w:r>
      <w:r w:rsidRPr="00CE13B2">
        <w:rPr>
          <w:i/>
          <w:color w:val="000000"/>
        </w:rPr>
        <w:t xml:space="preserve">Zemes un vides zinātnes, </w:t>
      </w:r>
      <w:r w:rsidRPr="00CE13B2">
        <w:rPr>
          <w:color w:val="000000"/>
        </w:rPr>
        <w:t>789. sēj.:</w:t>
      </w:r>
      <w:r w:rsidRPr="00CE13B2">
        <w:rPr>
          <w:i/>
          <w:color w:val="000000"/>
        </w:rPr>
        <w:t xml:space="preserve"> </w:t>
      </w:r>
      <w:r w:rsidRPr="00CE13B2">
        <w:rPr>
          <w:color w:val="000000"/>
        </w:rPr>
        <w:t>117-126</w:t>
      </w:r>
      <w:r w:rsidRPr="00CE13B2">
        <w:rPr>
          <w:i/>
          <w:color w:val="000000"/>
        </w:rPr>
        <w:t xml:space="preserve">. </w:t>
      </w:r>
      <w:r w:rsidRPr="00CE13B2">
        <w:rPr>
          <w:color w:val="000000"/>
        </w:rPr>
        <w:t xml:space="preserve"> </w:t>
      </w:r>
    </w:p>
    <w:p w:rsidR="00F244A9" w:rsidRDefault="00F244A9" w:rsidP="00F244A9">
      <w:pPr>
        <w:numPr>
          <w:ilvl w:val="0"/>
          <w:numId w:val="3"/>
        </w:numPr>
        <w:tabs>
          <w:tab w:val="clear" w:pos="644"/>
          <w:tab w:val="num" w:pos="426"/>
        </w:tabs>
        <w:spacing w:beforeLines="20" w:before="48" w:afterLines="20" w:after="48"/>
        <w:ind w:left="426" w:hanging="426"/>
        <w:rPr>
          <w:lang w:val="de-DE"/>
        </w:rPr>
      </w:pPr>
      <w:r w:rsidRPr="00CE13B2">
        <w:rPr>
          <w:lang w:val="de-DE"/>
        </w:rPr>
        <w:t xml:space="preserve">Piese, I., </w:t>
      </w:r>
      <w:r w:rsidRPr="00CE13B2">
        <w:rPr>
          <w:b/>
          <w:lang w:val="de-DE"/>
        </w:rPr>
        <w:t>Stinkulis, Ģ.</w:t>
      </w:r>
      <w:r w:rsidRPr="00CE13B2">
        <w:rPr>
          <w:lang w:val="de-DE"/>
        </w:rPr>
        <w:t xml:space="preserve">, Stunda-Zujeva, A. 2012. Devona Gaujas un Sietiņu svītas smilšakmeņu cements Gaujas ielejā un tās apkārtnē posmā Valmiera-Cēsis. </w:t>
      </w:r>
      <w:r w:rsidRPr="00CE13B2">
        <w:rPr>
          <w:i/>
          <w:lang w:val="de-DE"/>
        </w:rPr>
        <w:t>Latvijas Universitātes raksti, Zemes un Vides zinātnes</w:t>
      </w:r>
      <w:r w:rsidRPr="00CE13B2">
        <w:rPr>
          <w:lang w:val="de-DE"/>
        </w:rPr>
        <w:t xml:space="preserve">, </w:t>
      </w:r>
      <w:r w:rsidRPr="00CE13B2">
        <w:rPr>
          <w:b/>
          <w:lang w:val="de-DE"/>
        </w:rPr>
        <w:t xml:space="preserve">785. </w:t>
      </w:r>
      <w:proofErr w:type="gramStart"/>
      <w:r w:rsidRPr="00CE13B2">
        <w:rPr>
          <w:b/>
          <w:lang w:val="de-DE"/>
        </w:rPr>
        <w:t>sēj.:</w:t>
      </w:r>
      <w:proofErr w:type="gramEnd"/>
      <w:r w:rsidRPr="00CE13B2">
        <w:rPr>
          <w:lang w:val="de-DE"/>
        </w:rPr>
        <w:t xml:space="preserve"> 56-70.</w:t>
      </w:r>
    </w:p>
    <w:p w:rsidR="00F244A9" w:rsidRPr="00440732" w:rsidRDefault="00F244A9" w:rsidP="00F244A9">
      <w:pPr>
        <w:numPr>
          <w:ilvl w:val="0"/>
          <w:numId w:val="3"/>
        </w:numPr>
        <w:tabs>
          <w:tab w:val="clear" w:pos="644"/>
          <w:tab w:val="num" w:pos="426"/>
        </w:tabs>
        <w:spacing w:beforeLines="20" w:before="48" w:afterLines="20" w:after="48"/>
        <w:ind w:left="426" w:hanging="426"/>
        <w:rPr>
          <w:lang w:val="de-DE"/>
        </w:rPr>
      </w:pPr>
      <w:r w:rsidRPr="00C579EB">
        <w:rPr>
          <w:szCs w:val="24"/>
          <w:lang w:val="de-DE" w:eastAsia="lv-LV"/>
        </w:rPr>
        <w:t xml:space="preserve">Pipira, D., </w:t>
      </w:r>
      <w:r w:rsidRPr="00ED6895">
        <w:rPr>
          <w:b/>
          <w:szCs w:val="24"/>
          <w:lang w:val="de-DE" w:eastAsia="lv-LV"/>
        </w:rPr>
        <w:t>Karušs, J</w:t>
      </w:r>
      <w:r w:rsidRPr="00C579EB">
        <w:rPr>
          <w:szCs w:val="24"/>
          <w:lang w:val="de-DE" w:eastAsia="lv-LV"/>
        </w:rPr>
        <w:t xml:space="preserve">., Kostjukovs, J., 2012. </w:t>
      </w:r>
      <w:r w:rsidRPr="00C579EB">
        <w:rPr>
          <w:szCs w:val="24"/>
          <w:lang w:eastAsia="lv-LV"/>
        </w:rPr>
        <w:t xml:space="preserve">Latvijas juras Papiles svītas mālainie nogulumi un to minerālais sastāvs. </w:t>
      </w:r>
      <w:r w:rsidRPr="00ED6895">
        <w:rPr>
          <w:i/>
          <w:szCs w:val="24"/>
          <w:lang w:eastAsia="lv-LV"/>
        </w:rPr>
        <w:t>RTU zinātnisko rakstu sērija Materiālzinātne un lietišķā ķīmija</w:t>
      </w:r>
      <w:r w:rsidRPr="00C579EB">
        <w:rPr>
          <w:szCs w:val="24"/>
          <w:lang w:eastAsia="lv-LV"/>
        </w:rPr>
        <w:t xml:space="preserve"> 26</w:t>
      </w:r>
      <w:r>
        <w:rPr>
          <w:szCs w:val="24"/>
          <w:lang w:eastAsia="lv-LV"/>
        </w:rPr>
        <w:t>:</w:t>
      </w:r>
      <w:r w:rsidRPr="00C579EB">
        <w:rPr>
          <w:szCs w:val="24"/>
          <w:lang w:eastAsia="lv-LV"/>
        </w:rPr>
        <w:t xml:space="preserve"> 28-36.</w:t>
      </w:r>
    </w:p>
    <w:p w:rsidR="00F244A9" w:rsidRPr="00CE13B2" w:rsidRDefault="00F244A9" w:rsidP="00F244A9">
      <w:pPr>
        <w:numPr>
          <w:ilvl w:val="0"/>
          <w:numId w:val="3"/>
        </w:numPr>
        <w:tabs>
          <w:tab w:val="clear" w:pos="644"/>
          <w:tab w:val="num" w:pos="426"/>
        </w:tabs>
        <w:spacing w:beforeLines="20" w:before="48" w:afterLines="20" w:after="48"/>
        <w:ind w:left="426" w:hanging="426"/>
        <w:rPr>
          <w:lang w:val="de-DE"/>
        </w:rPr>
      </w:pPr>
      <w:r w:rsidRPr="00D61823">
        <w:rPr>
          <w:lang w:val="de-DE"/>
        </w:rPr>
        <w:t xml:space="preserve">Pipira, D., </w:t>
      </w:r>
      <w:r w:rsidRPr="00440732">
        <w:rPr>
          <w:b/>
          <w:lang w:val="de-DE"/>
        </w:rPr>
        <w:t>Stinkulis, Ģ</w:t>
      </w:r>
      <w:r w:rsidRPr="00D61823">
        <w:rPr>
          <w:lang w:val="de-DE"/>
        </w:rPr>
        <w:t xml:space="preserve">., 2011. Devona Lodes svītas uzbūve un sastāvs Liepas mālu atradnes rietumu daļā. </w:t>
      </w:r>
      <w:r w:rsidRPr="00D61823">
        <w:rPr>
          <w:i/>
          <w:lang w:val="de-DE"/>
        </w:rPr>
        <w:t xml:space="preserve">Latvijas Universitātes raksti, </w:t>
      </w:r>
      <w:r w:rsidRPr="00D61823">
        <w:rPr>
          <w:b/>
          <w:lang w:val="de-DE"/>
        </w:rPr>
        <w:t xml:space="preserve">767. </w:t>
      </w:r>
      <w:proofErr w:type="gramStart"/>
      <w:r w:rsidRPr="00D61823">
        <w:rPr>
          <w:b/>
          <w:lang w:val="de-DE"/>
        </w:rPr>
        <w:t>sēj.,</w:t>
      </w:r>
      <w:proofErr w:type="gramEnd"/>
      <w:r w:rsidRPr="00D61823">
        <w:rPr>
          <w:lang w:val="de-DE"/>
        </w:rPr>
        <w:t xml:space="preserve"> Zemes un Vides zinātnes. Latvijas Universitāte, lpp. 117-124.</w:t>
      </w:r>
    </w:p>
    <w:p w:rsidR="00F244A9" w:rsidRDefault="00F244A9" w:rsidP="00F244A9">
      <w:pPr>
        <w:numPr>
          <w:ilvl w:val="0"/>
          <w:numId w:val="3"/>
        </w:numPr>
        <w:tabs>
          <w:tab w:val="clear" w:pos="644"/>
          <w:tab w:val="num" w:pos="426"/>
        </w:tabs>
        <w:spacing w:beforeLines="20" w:before="48" w:afterLines="20" w:after="48"/>
        <w:ind w:left="426" w:hanging="426"/>
        <w:rPr>
          <w:color w:val="000000"/>
        </w:rPr>
      </w:pPr>
      <w:r w:rsidRPr="00CE13B2">
        <w:rPr>
          <w:color w:val="000000"/>
        </w:rPr>
        <w:t xml:space="preserve">Raga B., </w:t>
      </w:r>
      <w:r w:rsidRPr="00CE13B2">
        <w:rPr>
          <w:b/>
          <w:color w:val="000000"/>
        </w:rPr>
        <w:t>Kalvāns A.</w:t>
      </w:r>
      <w:r w:rsidRPr="00CE13B2">
        <w:rPr>
          <w:color w:val="000000"/>
        </w:rPr>
        <w:t xml:space="preserve">, </w:t>
      </w:r>
      <w:r w:rsidRPr="00CE13B2">
        <w:rPr>
          <w:b/>
          <w:color w:val="000000"/>
        </w:rPr>
        <w:t>Dēliņa A.</w:t>
      </w:r>
      <w:r w:rsidRPr="00CE13B2">
        <w:rPr>
          <w:color w:val="000000"/>
        </w:rPr>
        <w:t xml:space="preserve"> 2012. Pamatjonu koncentrācijas izmaiņas pazemes ūdeņos, attīstoties depresijas piltuvei Rīgas apkārtnē. </w:t>
      </w:r>
      <w:r w:rsidRPr="00CE13B2">
        <w:rPr>
          <w:i/>
          <w:color w:val="000000"/>
        </w:rPr>
        <w:t>Latvijas Universitātes Raksti</w:t>
      </w:r>
      <w:r w:rsidRPr="00CE13B2">
        <w:rPr>
          <w:color w:val="000000"/>
        </w:rPr>
        <w:t xml:space="preserve">. </w:t>
      </w:r>
      <w:r w:rsidRPr="00CE13B2">
        <w:rPr>
          <w:i/>
          <w:color w:val="000000"/>
        </w:rPr>
        <w:t xml:space="preserve">Zemes un vides zinātnes. </w:t>
      </w:r>
      <w:r w:rsidRPr="00CE13B2">
        <w:rPr>
          <w:color w:val="000000"/>
        </w:rPr>
        <w:t xml:space="preserve">785. sēj.: 82-98.  </w:t>
      </w:r>
    </w:p>
    <w:p w:rsidR="00F244A9" w:rsidRPr="00CE13B2" w:rsidRDefault="00F244A9" w:rsidP="00F244A9">
      <w:pPr>
        <w:numPr>
          <w:ilvl w:val="0"/>
          <w:numId w:val="3"/>
        </w:numPr>
        <w:tabs>
          <w:tab w:val="clear" w:pos="644"/>
          <w:tab w:val="num" w:pos="426"/>
        </w:tabs>
        <w:spacing w:beforeLines="20" w:before="48" w:afterLines="20" w:after="48"/>
        <w:ind w:left="426" w:hanging="426"/>
        <w:rPr>
          <w:color w:val="000000"/>
        </w:rPr>
      </w:pPr>
      <w:r w:rsidRPr="00AE4DCB">
        <w:rPr>
          <w:szCs w:val="24"/>
        </w:rPr>
        <w:t>Reķe A.,</w:t>
      </w:r>
      <w:r w:rsidRPr="000B41B0">
        <w:rPr>
          <w:szCs w:val="24"/>
        </w:rPr>
        <w:t xml:space="preserve"> </w:t>
      </w:r>
      <w:r w:rsidRPr="000B41B0">
        <w:rPr>
          <w:b/>
          <w:szCs w:val="24"/>
        </w:rPr>
        <w:t>Rūsiņa S.,</w:t>
      </w:r>
      <w:r w:rsidRPr="000B41B0">
        <w:rPr>
          <w:szCs w:val="24"/>
        </w:rPr>
        <w:t xml:space="preserve"> Auniņa L., Gavrilova Ģ., Laime B., Šulcs V., Kreile V.,  Priede A. 2016. </w:t>
      </w:r>
      <w:r>
        <w:fldChar w:fldCharType="begin"/>
      </w:r>
      <w:r>
        <w:instrText xml:space="preserve"> HYPERLINK "http://www.silava.lv/userfiles/file/Latvijas%20Vegetacija/Lat_Veg_25/2_Reke_Latvijas_Vegetacija_25_2016%281%29.pdf" </w:instrText>
      </w:r>
      <w:r>
        <w:fldChar w:fldCharType="separate"/>
      </w:r>
      <w:r w:rsidRPr="000B41B0">
        <w:rPr>
          <w:szCs w:val="24"/>
        </w:rPr>
        <w:t>Vaskulāro augu floras izplatības izmaiņas Bērzciema apkārtnē pēdējo 20 gadu laikā [Changes in the distribution of vascular plant flora in vicinity of Bērzciems over the last 20 years].</w:t>
      </w:r>
      <w:r>
        <w:rPr>
          <w:szCs w:val="24"/>
        </w:rPr>
        <w:fldChar w:fldCharType="end"/>
      </w:r>
      <w:r w:rsidRPr="000B41B0">
        <w:rPr>
          <w:szCs w:val="24"/>
        </w:rPr>
        <w:t xml:space="preserve"> </w:t>
      </w:r>
      <w:r w:rsidRPr="00AE4DCB">
        <w:rPr>
          <w:i/>
          <w:szCs w:val="24"/>
        </w:rPr>
        <w:t>Latvijas Veģetācija</w:t>
      </w:r>
      <w:r w:rsidRPr="000B41B0">
        <w:rPr>
          <w:szCs w:val="24"/>
        </w:rPr>
        <w:t xml:space="preserve"> 25, 23-48.</w:t>
      </w:r>
    </w:p>
    <w:p w:rsidR="00F244A9" w:rsidRDefault="00F244A9" w:rsidP="00F244A9">
      <w:pPr>
        <w:numPr>
          <w:ilvl w:val="0"/>
          <w:numId w:val="3"/>
        </w:numPr>
        <w:tabs>
          <w:tab w:val="clear" w:pos="644"/>
          <w:tab w:val="num" w:pos="426"/>
        </w:tabs>
        <w:spacing w:beforeLines="20" w:before="48" w:afterLines="20" w:after="48"/>
        <w:ind w:left="426" w:hanging="426"/>
        <w:rPr>
          <w:color w:val="000000"/>
        </w:rPr>
      </w:pPr>
      <w:r w:rsidRPr="00CE13B2">
        <w:rPr>
          <w:color w:val="000000"/>
        </w:rPr>
        <w:t xml:space="preserve">Retiķe I., </w:t>
      </w:r>
      <w:r w:rsidRPr="00CE13B2">
        <w:rPr>
          <w:b/>
          <w:color w:val="000000"/>
        </w:rPr>
        <w:t>Kalvāns A.</w:t>
      </w:r>
      <w:r w:rsidRPr="00CE13B2">
        <w:rPr>
          <w:color w:val="000000"/>
        </w:rPr>
        <w:t xml:space="preserve">, </w:t>
      </w:r>
      <w:r w:rsidRPr="00CE13B2">
        <w:rPr>
          <w:b/>
          <w:color w:val="000000"/>
        </w:rPr>
        <w:t>Dēliņa A.</w:t>
      </w:r>
      <w:r w:rsidRPr="00CE13B2">
        <w:rPr>
          <w:color w:val="000000"/>
        </w:rPr>
        <w:t xml:space="preserve">, Babre A., Raga B., Pērkone E. 2012. Pilnīgās atstarošanas rentgenfluorescences pielietojums mikroelementu un makroelementu analīzei pazemes ūdeņos. </w:t>
      </w:r>
      <w:r w:rsidRPr="00CE13B2">
        <w:rPr>
          <w:i/>
          <w:color w:val="000000"/>
        </w:rPr>
        <w:t>Latvijas Universitātes Raksti</w:t>
      </w:r>
      <w:r w:rsidRPr="00CE13B2">
        <w:rPr>
          <w:color w:val="000000"/>
        </w:rPr>
        <w:t xml:space="preserve">. </w:t>
      </w:r>
      <w:r w:rsidRPr="00CE13B2">
        <w:rPr>
          <w:i/>
          <w:color w:val="000000"/>
        </w:rPr>
        <w:t xml:space="preserve">Zemes un vides zinātnes. </w:t>
      </w:r>
      <w:r w:rsidRPr="00CE13B2">
        <w:rPr>
          <w:color w:val="000000"/>
        </w:rPr>
        <w:t xml:space="preserve">785. sēj.: 99-111.  </w:t>
      </w:r>
    </w:p>
    <w:p w:rsidR="00F244A9" w:rsidRPr="00CE13B2" w:rsidRDefault="00F244A9" w:rsidP="00F244A9">
      <w:pPr>
        <w:numPr>
          <w:ilvl w:val="0"/>
          <w:numId w:val="3"/>
        </w:numPr>
        <w:tabs>
          <w:tab w:val="clear" w:pos="644"/>
          <w:tab w:val="num" w:pos="426"/>
        </w:tabs>
        <w:spacing w:beforeLines="20" w:before="48" w:afterLines="20" w:after="48"/>
        <w:ind w:left="426" w:hanging="426"/>
        <w:rPr>
          <w:color w:val="000000"/>
        </w:rPr>
      </w:pPr>
      <w:r w:rsidRPr="000219D2">
        <w:rPr>
          <w:rStyle w:val="c11"/>
        </w:rPr>
        <w:t>Ritenberga O.,</w:t>
      </w:r>
      <w:r w:rsidRPr="009E7D48">
        <w:rPr>
          <w:rStyle w:val="c11"/>
          <w:b/>
        </w:rPr>
        <w:t xml:space="preserve"> Kalnina L.</w:t>
      </w:r>
      <w:r w:rsidRPr="00823CE3">
        <w:rPr>
          <w:rStyle w:val="c11"/>
        </w:rPr>
        <w:t xml:space="preserve"> 2011. Development of aerobiological monitoring in Latvia. </w:t>
      </w:r>
      <w:r w:rsidRPr="000219D2">
        <w:rPr>
          <w:rStyle w:val="c11"/>
          <w:i/>
        </w:rPr>
        <w:t xml:space="preserve">Conference book </w:t>
      </w:r>
      <w:r w:rsidRPr="000219D2">
        <w:rPr>
          <w:i/>
        </w:rPr>
        <w:t>European Integration and Baltic Sea Region: Diversity and Perspectives</w:t>
      </w:r>
      <w:r>
        <w:t xml:space="preserve">. </w:t>
      </w:r>
      <w:r w:rsidRPr="00823CE3">
        <w:t>390-397, Riga, Latvia</w:t>
      </w:r>
      <w:r>
        <w:t>.</w:t>
      </w:r>
    </w:p>
    <w:p w:rsidR="00F244A9" w:rsidRPr="00CE13B2" w:rsidRDefault="00F244A9" w:rsidP="00F244A9">
      <w:pPr>
        <w:numPr>
          <w:ilvl w:val="0"/>
          <w:numId w:val="3"/>
        </w:numPr>
        <w:tabs>
          <w:tab w:val="clear" w:pos="644"/>
          <w:tab w:val="num" w:pos="426"/>
        </w:tabs>
        <w:spacing w:beforeLines="20" w:before="48" w:afterLines="20" w:after="48"/>
        <w:ind w:left="426" w:hanging="426"/>
      </w:pPr>
      <w:r w:rsidRPr="00CE13B2">
        <w:rPr>
          <w:b/>
          <w:lang w:val="nb-NO"/>
        </w:rPr>
        <w:t>Saks, T.,</w:t>
      </w:r>
      <w:r w:rsidRPr="00CE13B2">
        <w:rPr>
          <w:lang w:val="nb-NO"/>
        </w:rPr>
        <w:t xml:space="preserve"> Seņņikovs, J., Timuhins A., Marandi, A., </w:t>
      </w:r>
      <w:r w:rsidRPr="00CE13B2">
        <w:rPr>
          <w:b/>
          <w:lang w:val="nb-NO"/>
        </w:rPr>
        <w:t xml:space="preserve">Kalvāns, A. </w:t>
      </w:r>
      <w:r w:rsidRPr="00CE13B2">
        <w:t xml:space="preserve">2012. Groundwater flow beneath the Scandinavian ice sheet in the Baltic Basin. Aija Dēliņa, Andis Kalvāns, Tomas Saks, Uldis Bethers, Valdis Vircavs (Eds.). </w:t>
      </w:r>
      <w:r w:rsidRPr="00CE13B2">
        <w:rPr>
          <w:i/>
        </w:rPr>
        <w:t>Highlights of groundwater research in the Baltic Artesian Basin</w:t>
      </w:r>
      <w:r w:rsidRPr="00CE13B2">
        <w:t>. University of Latvia, pp. 75 - 90.</w:t>
      </w:r>
    </w:p>
    <w:p w:rsidR="00F244A9" w:rsidRDefault="00F244A9" w:rsidP="00F244A9">
      <w:pPr>
        <w:numPr>
          <w:ilvl w:val="0"/>
          <w:numId w:val="3"/>
        </w:numPr>
        <w:tabs>
          <w:tab w:val="clear" w:pos="644"/>
          <w:tab w:val="num" w:pos="426"/>
        </w:tabs>
        <w:spacing w:beforeLines="20" w:before="48" w:afterLines="20" w:after="48"/>
        <w:ind w:left="426" w:hanging="426"/>
      </w:pPr>
      <w:r w:rsidRPr="00CE13B2">
        <w:t>Sidraba, I.</w:t>
      </w:r>
      <w:r w:rsidRPr="00CE13B2">
        <w:rPr>
          <w:i/>
        </w:rPr>
        <w:t xml:space="preserve">, </w:t>
      </w:r>
      <w:r w:rsidRPr="00CE13B2">
        <w:t xml:space="preserve">Šperberga, I., Vītiņa, I., </w:t>
      </w:r>
      <w:r w:rsidRPr="00CE13B2">
        <w:rPr>
          <w:b/>
        </w:rPr>
        <w:t>Hodireva, V.</w:t>
      </w:r>
      <w:r w:rsidRPr="00CE13B2">
        <w:t xml:space="preserve">, Krāģe, L. 2013. Latvijas mālu un dolomīta resursu atbilstības novērtējums zemtemperatūras kompozītmateriālu izstrādei. </w:t>
      </w:r>
      <w:r w:rsidRPr="00CE13B2">
        <w:rPr>
          <w:i/>
        </w:rPr>
        <w:t>RTU Zinātniskie raksti. Materiālzinātne un lietišķā ķīmija</w:t>
      </w:r>
      <w:r w:rsidRPr="00CE13B2">
        <w:t xml:space="preserve">. 2013/27: 35-42. </w:t>
      </w:r>
    </w:p>
    <w:p w:rsidR="00F244A9" w:rsidRPr="00031F4F" w:rsidRDefault="00F244A9" w:rsidP="00F244A9">
      <w:pPr>
        <w:numPr>
          <w:ilvl w:val="0"/>
          <w:numId w:val="3"/>
        </w:numPr>
        <w:tabs>
          <w:tab w:val="clear" w:pos="644"/>
          <w:tab w:val="num" w:pos="426"/>
        </w:tabs>
        <w:spacing w:beforeLines="20" w:before="48" w:afterLines="20" w:after="48"/>
        <w:ind w:left="426" w:hanging="426"/>
        <w:jc w:val="left"/>
      </w:pPr>
      <w:r w:rsidRPr="00823CE3">
        <w:rPr>
          <w:szCs w:val="24"/>
        </w:rPr>
        <w:t xml:space="preserve">Soms J., </w:t>
      </w:r>
      <w:r w:rsidRPr="000219D2">
        <w:rPr>
          <w:b/>
          <w:szCs w:val="24"/>
        </w:rPr>
        <w:t>Kalniņa L</w:t>
      </w:r>
      <w:r w:rsidRPr="009E7D48">
        <w:rPr>
          <w:szCs w:val="24"/>
        </w:rPr>
        <w:t>.</w:t>
      </w:r>
      <w:r w:rsidRPr="00823CE3">
        <w:rPr>
          <w:szCs w:val="24"/>
        </w:rPr>
        <w:t xml:space="preserve"> 2011. Vecdaugavas senielejas vecgravu morfoloģijas un koluviāli-proluviālo nogulumu pētījumi erozijas formu vecuma noteikšanas kontekstā</w:t>
      </w:r>
      <w:r w:rsidRPr="00823CE3">
        <w:rPr>
          <w:i/>
          <w:iCs/>
          <w:szCs w:val="24"/>
        </w:rPr>
        <w:t>. Latvijas Universitātes raksti</w:t>
      </w:r>
      <w:r w:rsidRPr="00823CE3">
        <w:rPr>
          <w:szCs w:val="24"/>
        </w:rPr>
        <w:t xml:space="preserve">, </w:t>
      </w:r>
      <w:r w:rsidRPr="000219D2">
        <w:rPr>
          <w:i/>
          <w:szCs w:val="24"/>
        </w:rPr>
        <w:t>Zemes un vides zinātnes</w:t>
      </w:r>
      <w:r>
        <w:rPr>
          <w:szCs w:val="24"/>
        </w:rPr>
        <w:t>.</w:t>
      </w:r>
      <w:r w:rsidRPr="00823CE3">
        <w:rPr>
          <w:szCs w:val="24"/>
        </w:rPr>
        <w:t xml:space="preserve"> 767. sējums</w:t>
      </w:r>
      <w:r>
        <w:rPr>
          <w:szCs w:val="24"/>
        </w:rPr>
        <w:t xml:space="preserve">: </w:t>
      </w:r>
      <w:r w:rsidRPr="00823CE3">
        <w:rPr>
          <w:szCs w:val="24"/>
        </w:rPr>
        <w:t>75.-92.</w:t>
      </w:r>
    </w:p>
    <w:p w:rsidR="00F244A9" w:rsidRPr="00CE13B2" w:rsidRDefault="00F244A9" w:rsidP="00F244A9">
      <w:pPr>
        <w:numPr>
          <w:ilvl w:val="0"/>
          <w:numId w:val="3"/>
        </w:numPr>
        <w:tabs>
          <w:tab w:val="clear" w:pos="644"/>
          <w:tab w:val="num" w:pos="426"/>
        </w:tabs>
        <w:spacing w:beforeLines="20" w:before="48" w:afterLines="20" w:after="48"/>
        <w:ind w:left="426" w:hanging="426"/>
        <w:jc w:val="left"/>
      </w:pPr>
      <w:r w:rsidRPr="00BB5C6B">
        <w:rPr>
          <w:b/>
          <w:szCs w:val="24"/>
        </w:rPr>
        <w:t xml:space="preserve">Strautnieks I., </w:t>
      </w:r>
      <w:r w:rsidRPr="00BB5C6B">
        <w:rPr>
          <w:szCs w:val="24"/>
        </w:rPr>
        <w:t>Armans J.,</w:t>
      </w:r>
      <w:r w:rsidRPr="00BB5C6B">
        <w:rPr>
          <w:b/>
          <w:szCs w:val="24"/>
        </w:rPr>
        <w:t xml:space="preserve"> Grīne I. </w:t>
      </w:r>
      <w:r w:rsidRPr="00BB5C6B">
        <w:rPr>
          <w:szCs w:val="24"/>
        </w:rPr>
        <w:t>2016.</w:t>
      </w:r>
      <w:r w:rsidRPr="00BB5C6B">
        <w:rPr>
          <w:b/>
          <w:szCs w:val="24"/>
        </w:rPr>
        <w:t xml:space="preserve"> </w:t>
      </w:r>
      <w:r w:rsidRPr="00BB5C6B">
        <w:rPr>
          <w:bCs/>
          <w:szCs w:val="24"/>
        </w:rPr>
        <w:t xml:space="preserve">Reljefs un tā uzbūves īpatnības Lielauces-Zebrenes glaciodepresijas rietumdaļā. Grām: </w:t>
      </w:r>
      <w:r w:rsidRPr="00BB5C6B">
        <w:rPr>
          <w:bCs/>
          <w:i/>
          <w:szCs w:val="24"/>
        </w:rPr>
        <w:t>Ģeogrāfiski raksti.</w:t>
      </w:r>
      <w:r w:rsidRPr="00BB5C6B">
        <w:rPr>
          <w:bCs/>
          <w:szCs w:val="24"/>
        </w:rPr>
        <w:t xml:space="preserve"> </w:t>
      </w:r>
      <w:r w:rsidRPr="00BB5C6B">
        <w:rPr>
          <w:bCs/>
          <w:i/>
          <w:szCs w:val="24"/>
        </w:rPr>
        <w:t>Ģeogrāfija – vienota daudzveidībā.</w:t>
      </w:r>
      <w:r w:rsidRPr="00BB5C6B">
        <w:rPr>
          <w:bCs/>
          <w:szCs w:val="24"/>
        </w:rPr>
        <w:t xml:space="preserve"> Rīga, LU, 63-68.</w:t>
      </w:r>
      <w:r>
        <w:rPr>
          <w:bCs/>
          <w:szCs w:val="24"/>
        </w:rPr>
        <w:t xml:space="preserve"> </w:t>
      </w:r>
      <w:r w:rsidRPr="00BB5C6B">
        <w:rPr>
          <w:bCs/>
          <w:szCs w:val="24"/>
        </w:rPr>
        <w:t>lpp.</w:t>
      </w:r>
    </w:p>
    <w:p w:rsidR="00F244A9" w:rsidRPr="00CE13B2" w:rsidRDefault="00F244A9" w:rsidP="00F244A9">
      <w:pPr>
        <w:numPr>
          <w:ilvl w:val="0"/>
          <w:numId w:val="3"/>
        </w:numPr>
        <w:tabs>
          <w:tab w:val="clear" w:pos="644"/>
          <w:tab w:val="left" w:pos="0"/>
          <w:tab w:val="num" w:pos="426"/>
        </w:tabs>
        <w:spacing w:beforeLines="20" w:before="48" w:afterLines="20" w:after="48"/>
        <w:ind w:left="426" w:hanging="426"/>
        <w:rPr>
          <w:bCs/>
        </w:rPr>
      </w:pPr>
      <w:r w:rsidRPr="00CE13B2">
        <w:rPr>
          <w:b/>
        </w:rPr>
        <w:lastRenderedPageBreak/>
        <w:t>Strautnieks, I.</w:t>
      </w:r>
      <w:r w:rsidRPr="00CE13B2">
        <w:t xml:space="preserve">, </w:t>
      </w:r>
      <w:r w:rsidRPr="00CE13B2">
        <w:rPr>
          <w:b/>
        </w:rPr>
        <w:t>Grīne, I.</w:t>
      </w:r>
      <w:r w:rsidRPr="00CE13B2">
        <w:t xml:space="preserve"> 2013. </w:t>
      </w:r>
      <w:r w:rsidRPr="00CE13B2">
        <w:rPr>
          <w:bCs/>
        </w:rPr>
        <w:t xml:space="preserve">Engures ezera sateces baseina ģeoloģiskā uzbūve un reljefs: to nozīme zemes lietojumveida un apdzīvojuma struktūrā. Grām: </w:t>
      </w:r>
      <w:r w:rsidRPr="00CE13B2">
        <w:rPr>
          <w:bCs/>
          <w:i/>
        </w:rPr>
        <w:t>Cilvēks un daba: Engures ekoreģions.</w:t>
      </w:r>
      <w:r w:rsidRPr="00CE13B2">
        <w:rPr>
          <w:bCs/>
        </w:rPr>
        <w:t xml:space="preserve"> Rīga, LU, 29.-60. lpp. </w:t>
      </w:r>
    </w:p>
    <w:p w:rsidR="00F244A9" w:rsidRPr="00CE13B2" w:rsidRDefault="00F244A9" w:rsidP="00F244A9">
      <w:pPr>
        <w:pStyle w:val="ListParagraph"/>
        <w:numPr>
          <w:ilvl w:val="0"/>
          <w:numId w:val="3"/>
        </w:numPr>
        <w:tabs>
          <w:tab w:val="clear" w:pos="644"/>
          <w:tab w:val="num" w:pos="426"/>
        </w:tabs>
        <w:spacing w:after="0"/>
        <w:ind w:left="426" w:hanging="426"/>
        <w:rPr>
          <w:szCs w:val="24"/>
        </w:rPr>
      </w:pPr>
      <w:r w:rsidRPr="00CE13B2">
        <w:rPr>
          <w:b/>
          <w:szCs w:val="24"/>
        </w:rPr>
        <w:t>Šķiņķis P</w:t>
      </w:r>
      <w:r w:rsidRPr="00CE13B2">
        <w:rPr>
          <w:szCs w:val="24"/>
        </w:rPr>
        <w:t xml:space="preserve">., Cimdiņš R. 2015. Teritoriju ilgtspējas novērtēšana. </w:t>
      </w:r>
      <w:r w:rsidRPr="00CE13B2">
        <w:rPr>
          <w:i/>
          <w:szCs w:val="24"/>
        </w:rPr>
        <w:t>Jaunas pieejas sociālās attīstības mērīšanā: cilvēki, teritorijas, pašvaldības</w:t>
      </w:r>
      <w:r w:rsidRPr="00CE13B2">
        <w:rPr>
          <w:szCs w:val="24"/>
        </w:rPr>
        <w:t>. Rīga: Latvijas Universitāte. pp.307-325.</w:t>
      </w:r>
    </w:p>
    <w:p w:rsidR="00F244A9" w:rsidRPr="00CE13B2" w:rsidRDefault="00F244A9" w:rsidP="00F244A9">
      <w:pPr>
        <w:pStyle w:val="ListParagraph"/>
        <w:numPr>
          <w:ilvl w:val="0"/>
          <w:numId w:val="3"/>
        </w:numPr>
        <w:tabs>
          <w:tab w:val="clear" w:pos="644"/>
          <w:tab w:val="num" w:pos="426"/>
        </w:tabs>
        <w:spacing w:after="0"/>
        <w:ind w:left="426" w:hanging="426"/>
        <w:rPr>
          <w:szCs w:val="24"/>
        </w:rPr>
      </w:pPr>
      <w:r w:rsidRPr="00CE13B2">
        <w:rPr>
          <w:b/>
          <w:szCs w:val="24"/>
        </w:rPr>
        <w:t>Šķiņķis P</w:t>
      </w:r>
      <w:r w:rsidRPr="00CE13B2">
        <w:rPr>
          <w:szCs w:val="24"/>
        </w:rPr>
        <w:t xml:space="preserve">., Vilka I., Cimdiņš R., Ušča M. 2015. Rīcībspējas novērtēšana teritorijās. </w:t>
      </w:r>
      <w:r w:rsidRPr="00CE13B2">
        <w:rPr>
          <w:i/>
          <w:szCs w:val="24"/>
        </w:rPr>
        <w:t>Jaunas pieejas sociālās attīstības mērīšanā: cilvēki, teritorijas, pašvaldības</w:t>
      </w:r>
      <w:r w:rsidRPr="00CE13B2">
        <w:rPr>
          <w:szCs w:val="24"/>
        </w:rPr>
        <w:t>. Rīga: Latvijas Universitāte. pp.281-306.</w:t>
      </w:r>
    </w:p>
    <w:p w:rsidR="00F244A9" w:rsidRPr="00CE13B2" w:rsidRDefault="00F244A9" w:rsidP="00F244A9">
      <w:pPr>
        <w:numPr>
          <w:ilvl w:val="0"/>
          <w:numId w:val="3"/>
        </w:numPr>
        <w:tabs>
          <w:tab w:val="clear" w:pos="644"/>
          <w:tab w:val="left" w:pos="0"/>
          <w:tab w:val="num" w:pos="426"/>
        </w:tabs>
        <w:spacing w:beforeLines="20" w:before="48" w:afterLines="20" w:after="48"/>
        <w:ind w:left="426" w:hanging="426"/>
      </w:pPr>
      <w:r w:rsidRPr="00CE13B2">
        <w:t xml:space="preserve">Teterovskis J., </w:t>
      </w:r>
      <w:r w:rsidRPr="00CE13B2">
        <w:rPr>
          <w:b/>
        </w:rPr>
        <w:t>Kalvāns A.</w:t>
      </w:r>
      <w:r w:rsidRPr="00CE13B2">
        <w:t xml:space="preserve"> 2012. Vēsturisko datu par pamatjonu koncentrāciju Latvijas pazemes ūdeņos validācija. </w:t>
      </w:r>
      <w:r w:rsidRPr="00CE13B2">
        <w:rPr>
          <w:i/>
        </w:rPr>
        <w:t>Scientific Journal of Riga Technical University</w:t>
      </w:r>
      <w:r w:rsidRPr="00CE13B2">
        <w:t>, 25: 76 - 83.</w:t>
      </w:r>
    </w:p>
    <w:p w:rsidR="00F244A9" w:rsidRPr="00CE13B2" w:rsidRDefault="00F244A9" w:rsidP="00F244A9">
      <w:pPr>
        <w:pStyle w:val="Header"/>
        <w:numPr>
          <w:ilvl w:val="0"/>
          <w:numId w:val="3"/>
        </w:numPr>
        <w:tabs>
          <w:tab w:val="clear" w:pos="644"/>
          <w:tab w:val="num" w:pos="426"/>
        </w:tabs>
        <w:spacing w:beforeLines="20" w:before="48" w:afterLines="20" w:after="48"/>
        <w:ind w:left="426" w:hanging="426"/>
      </w:pPr>
      <w:r w:rsidRPr="00CE13B2">
        <w:t xml:space="preserve">Tovmasjana, K., </w:t>
      </w:r>
      <w:r w:rsidRPr="00CE13B2">
        <w:rPr>
          <w:b/>
        </w:rPr>
        <w:t>Stinkulis, Ģ.</w:t>
      </w:r>
      <w:r w:rsidRPr="00CE13B2">
        <w:t xml:space="preserve"> 2012. Klastisko un karbonātisko plūdmaiņu nogulumu sedimentācija Austrumlatvijā: vidusdevona Rēzeknes un Pērkavas svītas (Siliciclastic and carbonate tidal sedimentation: Middle Devonian Rēzekne and Pärnu Formations, Eastern Latvia). </w:t>
      </w:r>
      <w:r w:rsidRPr="00CE13B2">
        <w:rPr>
          <w:i/>
        </w:rPr>
        <w:t>Latvijas Universitātes raksti</w:t>
      </w:r>
      <w:r w:rsidRPr="00CE13B2">
        <w:t xml:space="preserve">. </w:t>
      </w:r>
      <w:r w:rsidRPr="00CE13B2">
        <w:rPr>
          <w:i/>
        </w:rPr>
        <w:t>Zemes un vides zinātnes</w:t>
      </w:r>
      <w:r w:rsidRPr="00CE13B2">
        <w:t>,</w:t>
      </w:r>
      <w:r w:rsidRPr="00CE13B2">
        <w:rPr>
          <w:b/>
        </w:rPr>
        <w:t xml:space="preserve"> 789.</w:t>
      </w:r>
      <w:r w:rsidRPr="00CE13B2">
        <w:t xml:space="preserve"> sēj.: 66-86. </w:t>
      </w:r>
    </w:p>
    <w:p w:rsidR="00F244A9" w:rsidRPr="00CE13B2" w:rsidRDefault="00F244A9" w:rsidP="00F244A9">
      <w:pPr>
        <w:pStyle w:val="bodytext0"/>
        <w:numPr>
          <w:ilvl w:val="0"/>
          <w:numId w:val="3"/>
        </w:numPr>
        <w:tabs>
          <w:tab w:val="clear" w:pos="644"/>
          <w:tab w:val="num" w:pos="426"/>
        </w:tabs>
        <w:ind w:left="426" w:hanging="426"/>
        <w:rPr>
          <w:i w:val="0"/>
          <w:iCs w:val="0"/>
        </w:rPr>
      </w:pPr>
      <w:r w:rsidRPr="00CE13B2">
        <w:rPr>
          <w:i w:val="0"/>
          <w:iCs w:val="0"/>
        </w:rPr>
        <w:t xml:space="preserve">Ustupe, L., </w:t>
      </w:r>
      <w:r w:rsidRPr="00CE13B2">
        <w:rPr>
          <w:b/>
          <w:i w:val="0"/>
          <w:iCs w:val="0"/>
        </w:rPr>
        <w:t>Kalniņa L</w:t>
      </w:r>
      <w:r w:rsidRPr="00CE13B2">
        <w:rPr>
          <w:i w:val="0"/>
          <w:iCs w:val="0"/>
        </w:rPr>
        <w:t xml:space="preserve">., Pujāte A., 2013. Studies of modern pollen „Rain in Seda Mire”. In: Kļaviņš, M., Kalniņa, L. (Eds) </w:t>
      </w:r>
      <w:r w:rsidRPr="00CE13B2">
        <w:rPr>
          <w:iCs w:val="0"/>
        </w:rPr>
        <w:t>Bog and Lake research in Latvia</w:t>
      </w:r>
      <w:r w:rsidRPr="00CE13B2">
        <w:rPr>
          <w:i w:val="0"/>
          <w:iCs w:val="0"/>
        </w:rPr>
        <w:t>. University of Latvia. 51-55.</w:t>
      </w:r>
    </w:p>
    <w:p w:rsidR="00F244A9" w:rsidRDefault="00F244A9" w:rsidP="00F244A9">
      <w:pPr>
        <w:pStyle w:val="bodytext0"/>
        <w:numPr>
          <w:ilvl w:val="0"/>
          <w:numId w:val="3"/>
        </w:numPr>
        <w:tabs>
          <w:tab w:val="clear" w:pos="644"/>
          <w:tab w:val="num" w:pos="426"/>
        </w:tabs>
        <w:ind w:left="426" w:hanging="426"/>
        <w:rPr>
          <w:i w:val="0"/>
          <w:iCs w:val="0"/>
        </w:rPr>
      </w:pPr>
      <w:r w:rsidRPr="00CE13B2">
        <w:rPr>
          <w:i w:val="0"/>
          <w:iCs w:val="0"/>
        </w:rPr>
        <w:t xml:space="preserve">Ustupe, L., Ceriņa, A., Stankeviča, K., </w:t>
      </w:r>
      <w:r w:rsidRPr="00CE13B2">
        <w:rPr>
          <w:b/>
          <w:i w:val="0"/>
          <w:iCs w:val="0"/>
        </w:rPr>
        <w:t>Kalniņa L.</w:t>
      </w:r>
      <w:r w:rsidRPr="00CE13B2">
        <w:rPr>
          <w:i w:val="0"/>
          <w:iCs w:val="0"/>
        </w:rPr>
        <w:t xml:space="preserve">, </w:t>
      </w:r>
      <w:r w:rsidRPr="00CE13B2">
        <w:rPr>
          <w:b/>
          <w:i w:val="0"/>
          <w:iCs w:val="0"/>
        </w:rPr>
        <w:t>Kļaviņs, M.</w:t>
      </w:r>
      <w:r w:rsidRPr="00CE13B2">
        <w:rPr>
          <w:i w:val="0"/>
          <w:iCs w:val="0"/>
        </w:rPr>
        <w:t xml:space="preserve">, 2013. Paleovegetaion Changes in Lake Pilvelis. In: Kļaviņš, M., Kalniņa, L. (Eds) </w:t>
      </w:r>
      <w:r w:rsidRPr="00CE13B2">
        <w:rPr>
          <w:iCs w:val="0"/>
        </w:rPr>
        <w:t xml:space="preserve">Bog and Lake research in Latvia. </w:t>
      </w:r>
      <w:r w:rsidRPr="00CE13B2">
        <w:rPr>
          <w:i w:val="0"/>
          <w:iCs w:val="0"/>
        </w:rPr>
        <w:t>University of Latvia. 36-44.</w:t>
      </w:r>
    </w:p>
    <w:p w:rsidR="00F244A9" w:rsidRPr="00ED6895" w:rsidRDefault="00F244A9" w:rsidP="00F244A9">
      <w:pPr>
        <w:pStyle w:val="bodytext0"/>
        <w:numPr>
          <w:ilvl w:val="0"/>
          <w:numId w:val="3"/>
        </w:numPr>
        <w:tabs>
          <w:tab w:val="clear" w:pos="644"/>
          <w:tab w:val="num" w:pos="426"/>
        </w:tabs>
        <w:ind w:left="426" w:hanging="426"/>
        <w:rPr>
          <w:i w:val="0"/>
          <w:iCs w:val="0"/>
        </w:rPr>
      </w:pPr>
      <w:r w:rsidRPr="000219D2">
        <w:rPr>
          <w:i w:val="0"/>
        </w:rPr>
        <w:t xml:space="preserve">Vasks A., </w:t>
      </w:r>
      <w:r w:rsidRPr="000219D2">
        <w:rPr>
          <w:b/>
          <w:i w:val="0"/>
        </w:rPr>
        <w:t>Kalniņa L.,</w:t>
      </w:r>
      <w:r w:rsidRPr="000219D2">
        <w:rPr>
          <w:i w:val="0"/>
        </w:rPr>
        <w:t xml:space="preserve"> Daugnora L. 2011. Beltu pilskalns. </w:t>
      </w:r>
      <w:r w:rsidRPr="000219D2">
        <w:t>Arheoloģija un etnogrāfija</w:t>
      </w:r>
      <w:r w:rsidRPr="000219D2">
        <w:rPr>
          <w:i w:val="0"/>
        </w:rPr>
        <w:t>, XXV sējums. LU Latvijas vēstures institūts, Zinātne, Rīga. 73-99</w:t>
      </w:r>
      <w:r>
        <w:rPr>
          <w:i w:val="0"/>
        </w:rPr>
        <w:t>. lpp</w:t>
      </w:r>
      <w:r w:rsidRPr="000219D2">
        <w:rPr>
          <w:i w:val="0"/>
        </w:rPr>
        <w:t>.</w:t>
      </w:r>
    </w:p>
    <w:p w:rsidR="00F244A9" w:rsidRPr="00ED6895" w:rsidRDefault="00F244A9" w:rsidP="00F244A9">
      <w:pPr>
        <w:pStyle w:val="bodytext0"/>
        <w:numPr>
          <w:ilvl w:val="0"/>
          <w:numId w:val="3"/>
        </w:numPr>
        <w:tabs>
          <w:tab w:val="clear" w:pos="644"/>
          <w:tab w:val="num" w:pos="426"/>
        </w:tabs>
        <w:ind w:left="426" w:hanging="426"/>
        <w:rPr>
          <w:i w:val="0"/>
          <w:iCs w:val="0"/>
        </w:rPr>
      </w:pPr>
      <w:r w:rsidRPr="00ED6895">
        <w:rPr>
          <w:i w:val="0"/>
        </w:rPr>
        <w:t xml:space="preserve">Vībāns, J., </w:t>
      </w:r>
      <w:r w:rsidRPr="00ED6895">
        <w:rPr>
          <w:b/>
          <w:i w:val="0"/>
        </w:rPr>
        <w:t>Karušs, J</w:t>
      </w:r>
      <w:r w:rsidRPr="00ED6895">
        <w:rPr>
          <w:i w:val="0"/>
        </w:rPr>
        <w:t xml:space="preserve">., 2013. Radiolokācijas metodes pielietojums eolo nogulumu pētījumos. </w:t>
      </w:r>
      <w:r w:rsidRPr="00ED6895">
        <w:t>RTU zinātnisko rakstu sērija: Materiālzinātne un lietišķā ķīmija</w:t>
      </w:r>
      <w:r>
        <w:rPr>
          <w:i w:val="0"/>
        </w:rPr>
        <w:t xml:space="preserve"> 29:</w:t>
      </w:r>
      <w:r w:rsidRPr="00ED6895">
        <w:rPr>
          <w:i w:val="0"/>
        </w:rPr>
        <w:t xml:space="preserve"> 29-34.</w:t>
      </w:r>
    </w:p>
    <w:p w:rsidR="00F244A9" w:rsidRPr="00CE13B2" w:rsidRDefault="00F244A9" w:rsidP="00F244A9">
      <w:pPr>
        <w:pStyle w:val="ListParagraph"/>
        <w:numPr>
          <w:ilvl w:val="0"/>
          <w:numId w:val="3"/>
        </w:numPr>
        <w:tabs>
          <w:tab w:val="clear" w:pos="644"/>
          <w:tab w:val="num" w:pos="426"/>
        </w:tabs>
        <w:spacing w:after="0"/>
        <w:ind w:left="426" w:hanging="426"/>
        <w:rPr>
          <w:iCs/>
          <w:szCs w:val="24"/>
        </w:rPr>
      </w:pPr>
      <w:r w:rsidRPr="00CE13B2">
        <w:rPr>
          <w:b/>
        </w:rPr>
        <w:t>Zariņa A.</w:t>
      </w:r>
      <w:r w:rsidRPr="00CE13B2">
        <w:t xml:space="preserve">, Lūkins M., Vološina M., Seļicka A. 2013. Burtnieku novada </w:t>
      </w:r>
      <w:r w:rsidRPr="00CE13B2">
        <w:br/>
        <w:t>ainavas. Ceļvedis kultūrvēstures, dabas un dzīvesvides vērtībās. Burtnieku novada pašvaldība. 144 lpp.</w:t>
      </w:r>
    </w:p>
    <w:p w:rsidR="00F244A9" w:rsidRPr="00CE13B2" w:rsidRDefault="00F244A9" w:rsidP="00F244A9">
      <w:pPr>
        <w:pStyle w:val="ListParagraph"/>
        <w:numPr>
          <w:ilvl w:val="0"/>
          <w:numId w:val="3"/>
        </w:numPr>
        <w:tabs>
          <w:tab w:val="clear" w:pos="644"/>
          <w:tab w:val="num" w:pos="426"/>
        </w:tabs>
        <w:spacing w:after="0"/>
        <w:ind w:left="426" w:hanging="426"/>
        <w:rPr>
          <w:iCs/>
          <w:szCs w:val="24"/>
        </w:rPr>
      </w:pPr>
      <w:r w:rsidRPr="00CE13B2">
        <w:rPr>
          <w:b/>
          <w:szCs w:val="24"/>
        </w:rPr>
        <w:t>Zelčs, V</w:t>
      </w:r>
      <w:r w:rsidRPr="00CE13B2">
        <w:rPr>
          <w:szCs w:val="24"/>
        </w:rPr>
        <w:t xml:space="preserve">., 2013. In memoriam. Māris Dauškans (15.05.1971.–22.08.2013.). </w:t>
      </w:r>
      <w:r w:rsidRPr="00CE13B2">
        <w:rPr>
          <w:i/>
          <w:szCs w:val="24"/>
        </w:rPr>
        <w:t>Latvijas Universitātes Raksti. Zemes un vides zinātnes</w:t>
      </w:r>
      <w:r w:rsidRPr="00CE13B2">
        <w:rPr>
          <w:szCs w:val="24"/>
        </w:rPr>
        <w:t>, 791, lpp. 118-122.</w:t>
      </w:r>
    </w:p>
    <w:p w:rsidR="00F244A9" w:rsidRPr="001D34FA" w:rsidRDefault="00F244A9" w:rsidP="00F244A9">
      <w:pPr>
        <w:spacing w:before="120" w:after="0"/>
        <w:ind w:left="426"/>
        <w:rPr>
          <w:szCs w:val="24"/>
        </w:rPr>
      </w:pPr>
    </w:p>
    <w:p w:rsidR="00F244A9" w:rsidRPr="00605A91" w:rsidRDefault="00F244A9" w:rsidP="00F244A9">
      <w:pPr>
        <w:tabs>
          <w:tab w:val="num" w:pos="426"/>
        </w:tabs>
        <w:spacing w:before="4" w:after="4"/>
        <w:ind w:left="426" w:hanging="426"/>
        <w:rPr>
          <w:sz w:val="22"/>
        </w:rPr>
      </w:pPr>
    </w:p>
    <w:p w:rsidR="00F244A9" w:rsidRPr="00605A91" w:rsidRDefault="00F244A9" w:rsidP="00F244A9">
      <w:pPr>
        <w:spacing w:before="4" w:after="4"/>
        <w:rPr>
          <w:b/>
          <w:i/>
          <w:sz w:val="22"/>
        </w:rPr>
      </w:pPr>
      <w:r w:rsidRPr="00605A91">
        <w:rPr>
          <w:b/>
          <w:i/>
          <w:sz w:val="22"/>
        </w:rPr>
        <w:t>Referāti konferencēs un simpozijos</w:t>
      </w:r>
    </w:p>
    <w:p w:rsidR="00F244A9" w:rsidRPr="00605A91" w:rsidRDefault="00F244A9" w:rsidP="00F244A9">
      <w:pPr>
        <w:tabs>
          <w:tab w:val="left" w:pos="180"/>
        </w:tabs>
        <w:ind w:left="1080"/>
        <w:rPr>
          <w:sz w:val="22"/>
        </w:rPr>
      </w:pPr>
    </w:p>
    <w:p w:rsidR="00F244A9" w:rsidRPr="00890C2C" w:rsidRDefault="00F244A9" w:rsidP="00F244A9">
      <w:pPr>
        <w:numPr>
          <w:ilvl w:val="0"/>
          <w:numId w:val="4"/>
        </w:numPr>
        <w:spacing w:after="120"/>
        <w:ind w:left="426" w:hanging="426"/>
        <w:rPr>
          <w:szCs w:val="24"/>
        </w:rPr>
      </w:pPr>
      <w:r w:rsidRPr="003A4433">
        <w:rPr>
          <w:rFonts w:cs="Arial"/>
          <w:b/>
          <w:bCs/>
          <w:szCs w:val="24"/>
        </w:rPr>
        <w:t>Āboliņa, K</w:t>
      </w:r>
      <w:r w:rsidRPr="003A4433">
        <w:rPr>
          <w:rFonts w:cs="Arial"/>
          <w:bCs/>
          <w:szCs w:val="24"/>
        </w:rPr>
        <w:t>. 2014. Mobilitātes pārvaldība Rīgā: Rīgas ilgtspējīgas attīstības stratēģijas līdz 2030. gadam un Attīstības programmas projektu vērtējums</w:t>
      </w:r>
      <w:r>
        <w:rPr>
          <w:rFonts w:cs="Arial"/>
          <w:bCs/>
          <w:szCs w:val="24"/>
        </w:rPr>
        <w:t>.</w:t>
      </w:r>
      <w:r w:rsidRPr="003A4433">
        <w:rPr>
          <w:szCs w:val="24"/>
        </w:rPr>
        <w:t xml:space="preserve"> Krāj.: </w:t>
      </w:r>
      <w:r w:rsidRPr="003A4433">
        <w:rPr>
          <w:i/>
          <w:iCs/>
          <w:szCs w:val="24"/>
        </w:rPr>
        <w:t xml:space="preserve">Ģeogrāfija. Ģeoloģija. Vides zinātne. Referātu tēzes. </w:t>
      </w:r>
      <w:r w:rsidRPr="003A4433">
        <w:rPr>
          <w:szCs w:val="24"/>
        </w:rPr>
        <w:t>Latvijas Universitāte, Rīga, lpp. 407.-409.</w:t>
      </w:r>
    </w:p>
    <w:p w:rsidR="00F244A9" w:rsidRDefault="00F244A9" w:rsidP="00F244A9">
      <w:pPr>
        <w:numPr>
          <w:ilvl w:val="0"/>
          <w:numId w:val="4"/>
        </w:numPr>
        <w:spacing w:after="120"/>
        <w:ind w:left="426" w:hanging="426"/>
        <w:rPr>
          <w:szCs w:val="24"/>
        </w:rPr>
      </w:pPr>
      <w:r w:rsidRPr="00890C2C">
        <w:rPr>
          <w:rFonts w:cs="Arial"/>
          <w:b/>
          <w:bCs/>
          <w:szCs w:val="24"/>
        </w:rPr>
        <w:t>Āboliņa K.</w:t>
      </w:r>
      <w:r w:rsidRPr="00890C2C">
        <w:rPr>
          <w:rFonts w:cs="Arial"/>
          <w:bCs/>
          <w:szCs w:val="24"/>
        </w:rPr>
        <w:t xml:space="preserve"> 2014. Rīgas ilgtspējīgas attīstības stratēģijas līdz 2030.g. projektā piedāvāto rādītāju izvērtējums stratēģiskā </w:t>
      </w:r>
      <w:r w:rsidRPr="00890C2C">
        <w:rPr>
          <w:szCs w:val="24"/>
        </w:rPr>
        <w:t xml:space="preserve">kontekstā. Krāj.: </w:t>
      </w:r>
      <w:r w:rsidRPr="00890C2C">
        <w:rPr>
          <w:i/>
          <w:iCs/>
          <w:szCs w:val="24"/>
        </w:rPr>
        <w:t xml:space="preserve">Ģeogrāfija. Ģeoloģija. Vides zinātne. Referātu tēzes. </w:t>
      </w:r>
      <w:r w:rsidRPr="00890C2C">
        <w:rPr>
          <w:szCs w:val="24"/>
        </w:rPr>
        <w:t>Latvijas Universitāte, Rīga, lpp. 157.-159.</w:t>
      </w:r>
    </w:p>
    <w:p w:rsidR="00F244A9" w:rsidRPr="00890C2C" w:rsidRDefault="00F244A9" w:rsidP="00F244A9">
      <w:pPr>
        <w:numPr>
          <w:ilvl w:val="0"/>
          <w:numId w:val="4"/>
        </w:numPr>
        <w:spacing w:after="120"/>
        <w:ind w:left="426" w:hanging="426"/>
        <w:rPr>
          <w:szCs w:val="24"/>
        </w:rPr>
      </w:pPr>
      <w:r w:rsidRPr="003A4433">
        <w:rPr>
          <w:b/>
          <w:szCs w:val="24"/>
        </w:rPr>
        <w:t>Āboliņa K.</w:t>
      </w:r>
      <w:r w:rsidRPr="003A4433">
        <w:rPr>
          <w:szCs w:val="24"/>
        </w:rPr>
        <w:t xml:space="preserve"> 2015. O</w:t>
      </w:r>
      <w:r w:rsidRPr="003A4433">
        <w:rPr>
          <w:szCs w:val="24"/>
          <w:lang w:eastAsia="lv-LV"/>
        </w:rPr>
        <w:t>verview of allotment garden development and spatial policies in Latvia’s cities and towns</w:t>
      </w:r>
      <w:r w:rsidRPr="003A4433">
        <w:rPr>
          <w:szCs w:val="24"/>
        </w:rPr>
        <w:t xml:space="preserve">. </w:t>
      </w:r>
      <w:r w:rsidRPr="00890C2C">
        <w:rPr>
          <w:i/>
          <w:szCs w:val="24"/>
        </w:rPr>
        <w:t>Space-Net 2015 conference</w:t>
      </w:r>
      <w:r w:rsidRPr="00890C2C">
        <w:rPr>
          <w:rFonts w:cs="Arial"/>
          <w:i/>
          <w:szCs w:val="24"/>
        </w:rPr>
        <w:t xml:space="preserve"> “Green Infrastructure in Central, Eastern and South-Eastern Europe: A Universal solution to Current </w:t>
      </w:r>
      <w:r w:rsidRPr="00890C2C">
        <w:rPr>
          <w:rFonts w:cs="Arial"/>
          <w:i/>
          <w:szCs w:val="24"/>
        </w:rPr>
        <w:lastRenderedPageBreak/>
        <w:t>Environmental and Spatial Challenges</w:t>
      </w:r>
      <w:r w:rsidRPr="003A4433">
        <w:rPr>
          <w:rFonts w:cs="Arial"/>
          <w:szCs w:val="24"/>
        </w:rPr>
        <w:t xml:space="preserve">” September 27-29 2015. Ljubljana, Slovenia. </w:t>
      </w:r>
      <w:r>
        <w:rPr>
          <w:rFonts w:cs="Arial"/>
          <w:szCs w:val="24"/>
        </w:rPr>
        <w:t>Abstract volume</w:t>
      </w:r>
      <w:r w:rsidRPr="003A4433">
        <w:rPr>
          <w:rFonts w:cs="Arial"/>
          <w:szCs w:val="24"/>
        </w:rPr>
        <w:t xml:space="preserve">: </w:t>
      </w:r>
      <w:r>
        <w:rPr>
          <w:rFonts w:cs="Arial"/>
          <w:szCs w:val="24"/>
        </w:rPr>
        <w:t xml:space="preserve">p. </w:t>
      </w:r>
      <w:r w:rsidRPr="003A4433">
        <w:rPr>
          <w:rFonts w:cs="Arial"/>
          <w:szCs w:val="24"/>
        </w:rPr>
        <w:t>31.</w:t>
      </w:r>
    </w:p>
    <w:p w:rsidR="00F244A9" w:rsidRPr="00890C2C" w:rsidRDefault="00F244A9" w:rsidP="00F244A9">
      <w:pPr>
        <w:numPr>
          <w:ilvl w:val="0"/>
          <w:numId w:val="4"/>
        </w:numPr>
        <w:spacing w:after="120"/>
        <w:ind w:left="426" w:hanging="426"/>
        <w:rPr>
          <w:szCs w:val="24"/>
        </w:rPr>
      </w:pPr>
      <w:r>
        <w:rPr>
          <w:rFonts w:cs="Arial"/>
          <w:b/>
          <w:bCs/>
          <w:szCs w:val="24"/>
        </w:rPr>
        <w:t>Āboliņa</w:t>
      </w:r>
      <w:r w:rsidRPr="003A4433">
        <w:rPr>
          <w:rFonts w:cs="Arial"/>
          <w:b/>
          <w:bCs/>
          <w:szCs w:val="24"/>
        </w:rPr>
        <w:t xml:space="preserve"> K</w:t>
      </w:r>
      <w:r w:rsidRPr="003A4433">
        <w:rPr>
          <w:rFonts w:cs="Arial"/>
          <w:bCs/>
          <w:szCs w:val="24"/>
        </w:rPr>
        <w:t>. 2016. Latvijas pilsētu pieejas ģimenes dārziņu potenciālās nākotnes atspoguļojumam teritoriju attīstības plānos.</w:t>
      </w:r>
      <w:r w:rsidRPr="003A4433">
        <w:rPr>
          <w:szCs w:val="24"/>
        </w:rPr>
        <w:t xml:space="preserve"> Krāj.: </w:t>
      </w:r>
      <w:r w:rsidRPr="003A4433">
        <w:rPr>
          <w:i/>
          <w:iCs/>
          <w:szCs w:val="24"/>
        </w:rPr>
        <w:t xml:space="preserve">Ģeogrāfija. Ģeoloģija. Vides zinātne. Referātu tēzes. </w:t>
      </w:r>
      <w:r w:rsidRPr="003A4433">
        <w:rPr>
          <w:szCs w:val="24"/>
        </w:rPr>
        <w:t>Latvijas Universitāte, Rīga, lpp. 143</w:t>
      </w:r>
      <w:r>
        <w:rPr>
          <w:szCs w:val="24"/>
        </w:rPr>
        <w:t>.</w:t>
      </w:r>
    </w:p>
    <w:p w:rsidR="00F244A9" w:rsidRPr="00890C2C" w:rsidRDefault="00F244A9" w:rsidP="00F244A9">
      <w:pPr>
        <w:numPr>
          <w:ilvl w:val="0"/>
          <w:numId w:val="4"/>
        </w:numPr>
        <w:spacing w:after="120"/>
        <w:ind w:left="426" w:hanging="426"/>
        <w:rPr>
          <w:szCs w:val="24"/>
        </w:rPr>
      </w:pPr>
      <w:r w:rsidRPr="00890C2C">
        <w:rPr>
          <w:rFonts w:cs="Arial"/>
          <w:b/>
          <w:bCs/>
          <w:szCs w:val="24"/>
        </w:rPr>
        <w:t>Abolina</w:t>
      </w:r>
      <w:r w:rsidRPr="00890C2C">
        <w:rPr>
          <w:rFonts w:cs="Arial"/>
          <w:bCs/>
          <w:szCs w:val="24"/>
        </w:rPr>
        <w:t xml:space="preserve"> K., Duboks J., Tukuma Z., Zilans A. 2013. Food </w:t>
      </w:r>
      <w:r>
        <w:rPr>
          <w:rFonts w:cs="Arial"/>
          <w:bCs/>
          <w:szCs w:val="24"/>
        </w:rPr>
        <w:t>c</w:t>
      </w:r>
      <w:r w:rsidRPr="00890C2C">
        <w:rPr>
          <w:rFonts w:cs="Arial"/>
          <w:bCs/>
          <w:szCs w:val="24"/>
        </w:rPr>
        <w:t xml:space="preserve">onsumption </w:t>
      </w:r>
      <w:r>
        <w:rPr>
          <w:rFonts w:cs="Arial"/>
          <w:bCs/>
          <w:szCs w:val="24"/>
        </w:rPr>
        <w:t>h</w:t>
      </w:r>
      <w:r w:rsidRPr="00890C2C">
        <w:rPr>
          <w:rFonts w:cs="Arial"/>
          <w:bCs/>
          <w:szCs w:val="24"/>
        </w:rPr>
        <w:t xml:space="preserve">abits and </w:t>
      </w:r>
      <w:r>
        <w:rPr>
          <w:rFonts w:cs="Arial"/>
          <w:bCs/>
          <w:szCs w:val="24"/>
        </w:rPr>
        <w:t>u</w:t>
      </w:r>
      <w:r w:rsidRPr="00890C2C">
        <w:rPr>
          <w:rFonts w:cs="Arial"/>
          <w:bCs/>
          <w:szCs w:val="24"/>
        </w:rPr>
        <w:t xml:space="preserve">rban </w:t>
      </w:r>
      <w:r>
        <w:rPr>
          <w:rFonts w:cs="Arial"/>
          <w:bCs/>
          <w:szCs w:val="24"/>
        </w:rPr>
        <w:t>a</w:t>
      </w:r>
      <w:r w:rsidRPr="00890C2C">
        <w:rPr>
          <w:rFonts w:cs="Arial"/>
          <w:bCs/>
          <w:szCs w:val="24"/>
        </w:rPr>
        <w:t xml:space="preserve">llotment </w:t>
      </w:r>
      <w:r>
        <w:rPr>
          <w:rFonts w:cs="Arial"/>
          <w:bCs/>
          <w:szCs w:val="24"/>
        </w:rPr>
        <w:t>g</w:t>
      </w:r>
      <w:r w:rsidRPr="00890C2C">
        <w:rPr>
          <w:rFonts w:cs="Arial"/>
          <w:bCs/>
          <w:szCs w:val="24"/>
        </w:rPr>
        <w:t xml:space="preserve">ardens: </w:t>
      </w:r>
      <w:r>
        <w:rPr>
          <w:rFonts w:cs="Arial"/>
          <w:bCs/>
          <w:szCs w:val="24"/>
        </w:rPr>
        <w:t>c</w:t>
      </w:r>
      <w:r w:rsidRPr="00890C2C">
        <w:rPr>
          <w:rFonts w:cs="Arial"/>
          <w:bCs/>
          <w:szCs w:val="24"/>
        </w:rPr>
        <w:t xml:space="preserve">ase </w:t>
      </w:r>
      <w:r>
        <w:rPr>
          <w:rFonts w:cs="Arial"/>
          <w:bCs/>
          <w:szCs w:val="24"/>
        </w:rPr>
        <w:t>s</w:t>
      </w:r>
      <w:r w:rsidRPr="00890C2C">
        <w:rPr>
          <w:rFonts w:cs="Arial"/>
          <w:bCs/>
          <w:szCs w:val="24"/>
        </w:rPr>
        <w:t>tudy of Riga, Latvia</w:t>
      </w:r>
      <w:r w:rsidRPr="00890C2C">
        <w:rPr>
          <w:rFonts w:cs="Arial"/>
          <w:bCs/>
          <w:i/>
          <w:szCs w:val="24"/>
        </w:rPr>
        <w:t xml:space="preserve">. </w:t>
      </w:r>
      <w:r w:rsidRPr="00890C2C">
        <w:rPr>
          <w:rFonts w:cs="Arial"/>
          <w:i/>
          <w:szCs w:val="24"/>
          <w:lang w:val="en-AU"/>
        </w:rPr>
        <w:t xml:space="preserve">Bridging Across Communities and Cultures </w:t>
      </w:r>
      <w:proofErr w:type="gramStart"/>
      <w:r w:rsidRPr="00890C2C">
        <w:rPr>
          <w:rFonts w:cs="Arial"/>
          <w:i/>
          <w:szCs w:val="24"/>
          <w:lang w:val="en-AU"/>
        </w:rPr>
        <w:t>Towards</w:t>
      </w:r>
      <w:proofErr w:type="gramEnd"/>
      <w:r w:rsidRPr="00890C2C">
        <w:rPr>
          <w:rFonts w:cs="Arial"/>
          <w:i/>
          <w:szCs w:val="24"/>
          <w:lang w:val="en-AU"/>
        </w:rPr>
        <w:t xml:space="preserve"> Sustainable Consumption</w:t>
      </w:r>
      <w:r w:rsidRPr="00890C2C">
        <w:rPr>
          <w:rFonts w:cs="Arial"/>
          <w:b/>
          <w:szCs w:val="24"/>
          <w:lang w:val="en-AU"/>
        </w:rPr>
        <w:t xml:space="preserve">. </w:t>
      </w:r>
      <w:r w:rsidRPr="00890C2C">
        <w:rPr>
          <w:rFonts w:cs="Arial"/>
          <w:szCs w:val="24"/>
          <w:lang w:val="en-AU"/>
        </w:rPr>
        <w:t xml:space="preserve">SCORAI Europe </w:t>
      </w:r>
      <w:r w:rsidRPr="00890C2C">
        <w:rPr>
          <w:szCs w:val="24"/>
          <w:lang w:val="en-AU"/>
        </w:rPr>
        <w:t xml:space="preserve">Workshop, 4 June 2013, </w:t>
      </w:r>
      <w:smartTag w:uri="urn:schemas-microsoft-com:office:smarttags" w:element="place">
        <w:smartTag w:uri="urn:schemas-microsoft-com:office:smarttags" w:element="City">
          <w:r w:rsidRPr="00890C2C">
            <w:rPr>
              <w:szCs w:val="24"/>
              <w:lang w:val="en-AU"/>
            </w:rPr>
            <w:t>Istanbul</w:t>
          </w:r>
        </w:smartTag>
        <w:r w:rsidRPr="00890C2C">
          <w:rPr>
            <w:szCs w:val="24"/>
            <w:lang w:val="en-AU"/>
          </w:rPr>
          <w:t xml:space="preserve">, </w:t>
        </w:r>
        <w:smartTag w:uri="urn:schemas-microsoft-com:office:smarttags" w:element="country-region">
          <w:r w:rsidRPr="00890C2C">
            <w:rPr>
              <w:szCs w:val="24"/>
              <w:lang w:val="en-AU"/>
            </w:rPr>
            <w:t>Turkey</w:t>
          </w:r>
        </w:smartTag>
      </w:smartTag>
      <w:r w:rsidRPr="00890C2C">
        <w:rPr>
          <w:szCs w:val="24"/>
          <w:lang w:val="en-AU"/>
        </w:rPr>
        <w:t>.</w:t>
      </w:r>
    </w:p>
    <w:p w:rsidR="00F244A9" w:rsidRPr="00890C2C" w:rsidRDefault="00F244A9" w:rsidP="00F244A9">
      <w:pPr>
        <w:numPr>
          <w:ilvl w:val="0"/>
          <w:numId w:val="4"/>
        </w:numPr>
        <w:spacing w:after="120"/>
        <w:ind w:left="426" w:hanging="426"/>
        <w:rPr>
          <w:szCs w:val="24"/>
        </w:rPr>
      </w:pPr>
      <w:r w:rsidRPr="00890C2C">
        <w:rPr>
          <w:rFonts w:cs="Arial"/>
          <w:b/>
          <w:bCs/>
          <w:szCs w:val="24"/>
        </w:rPr>
        <w:t>Abolina</w:t>
      </w:r>
      <w:r w:rsidRPr="00890C2C">
        <w:rPr>
          <w:rFonts w:cs="Arial"/>
          <w:bCs/>
          <w:szCs w:val="24"/>
        </w:rPr>
        <w:t xml:space="preserve"> K., Mežniece I. 2013.</w:t>
      </w:r>
      <w:r>
        <w:rPr>
          <w:rFonts w:cs="Arial"/>
          <w:bCs/>
          <w:szCs w:val="24"/>
        </w:rPr>
        <w:t xml:space="preserve"> </w:t>
      </w:r>
      <w:r w:rsidRPr="00890C2C">
        <w:rPr>
          <w:rFonts w:cs="Arial"/>
          <w:szCs w:val="24"/>
        </w:rPr>
        <w:t xml:space="preserve">Challenge of </w:t>
      </w:r>
      <w:r>
        <w:rPr>
          <w:rFonts w:cs="Arial"/>
          <w:szCs w:val="24"/>
        </w:rPr>
        <w:t>d</w:t>
      </w:r>
      <w:r w:rsidRPr="00890C2C">
        <w:rPr>
          <w:rFonts w:cs="Arial"/>
          <w:szCs w:val="24"/>
        </w:rPr>
        <w:t xml:space="preserve">evelopment and </w:t>
      </w:r>
      <w:r>
        <w:rPr>
          <w:rFonts w:cs="Arial"/>
          <w:szCs w:val="24"/>
        </w:rPr>
        <w:t>l</w:t>
      </w:r>
      <w:r w:rsidRPr="00890C2C">
        <w:rPr>
          <w:rFonts w:cs="Arial"/>
          <w:szCs w:val="24"/>
        </w:rPr>
        <w:t xml:space="preserve">imits to </w:t>
      </w:r>
      <w:r>
        <w:rPr>
          <w:rFonts w:cs="Arial"/>
          <w:szCs w:val="24"/>
        </w:rPr>
        <w:t>s</w:t>
      </w:r>
      <w:r w:rsidRPr="00890C2C">
        <w:rPr>
          <w:rFonts w:cs="Arial"/>
          <w:szCs w:val="24"/>
        </w:rPr>
        <w:t xml:space="preserve">pace or </w:t>
      </w:r>
      <w:r>
        <w:rPr>
          <w:rFonts w:cs="Arial"/>
          <w:szCs w:val="24"/>
        </w:rPr>
        <w:t>s</w:t>
      </w:r>
      <w:r w:rsidRPr="00890C2C">
        <w:rPr>
          <w:rFonts w:cs="Arial"/>
          <w:szCs w:val="24"/>
        </w:rPr>
        <w:t xml:space="preserve">patial </w:t>
      </w:r>
      <w:r>
        <w:rPr>
          <w:rFonts w:cs="Arial"/>
          <w:szCs w:val="24"/>
        </w:rPr>
        <w:t>p</w:t>
      </w:r>
      <w:r w:rsidRPr="00890C2C">
        <w:rPr>
          <w:rFonts w:cs="Arial"/>
          <w:szCs w:val="24"/>
        </w:rPr>
        <w:t xml:space="preserve">lanning in a </w:t>
      </w:r>
      <w:r>
        <w:rPr>
          <w:rFonts w:cs="Arial"/>
          <w:szCs w:val="24"/>
        </w:rPr>
        <w:t>f</w:t>
      </w:r>
      <w:r w:rsidRPr="00890C2C">
        <w:rPr>
          <w:rFonts w:cs="Arial"/>
          <w:szCs w:val="24"/>
        </w:rPr>
        <w:t xml:space="preserve">ull </w:t>
      </w:r>
      <w:r>
        <w:rPr>
          <w:rFonts w:cs="Arial"/>
          <w:szCs w:val="24"/>
        </w:rPr>
        <w:t>w</w:t>
      </w:r>
      <w:r w:rsidRPr="00890C2C">
        <w:rPr>
          <w:rFonts w:cs="Arial"/>
          <w:szCs w:val="24"/>
        </w:rPr>
        <w:t xml:space="preserve">orld. </w:t>
      </w:r>
      <w:r w:rsidRPr="00890C2C">
        <w:rPr>
          <w:rFonts w:cs="Arial"/>
          <w:bCs/>
          <w:i/>
          <w:szCs w:val="24"/>
        </w:rPr>
        <w:t>Role and Future of Spatial Planning in Central, Eastern and South-Eastern Europe</w:t>
      </w:r>
      <w:r w:rsidRPr="00890C2C">
        <w:rPr>
          <w:rFonts w:cs="Arial"/>
          <w:bCs/>
          <w:szCs w:val="24"/>
        </w:rPr>
        <w:t>.</w:t>
      </w:r>
      <w:r w:rsidRPr="00890C2C">
        <w:rPr>
          <w:rFonts w:cs="Arial"/>
          <w:szCs w:val="24"/>
        </w:rPr>
        <w:t xml:space="preserve"> </w:t>
      </w:r>
      <w:r w:rsidRPr="00890C2C">
        <w:rPr>
          <w:rFonts w:cs="Arial"/>
          <w:bCs/>
          <w:szCs w:val="24"/>
        </w:rPr>
        <w:t>10th Network Conference of Network of Spatial Research and Planning in Central, Eastern and South Eastern Europe (spa-ce.net), 26-27 September 2013, Dresden, Germany.</w:t>
      </w:r>
    </w:p>
    <w:p w:rsidR="00F244A9" w:rsidRDefault="00F244A9" w:rsidP="00F244A9">
      <w:pPr>
        <w:numPr>
          <w:ilvl w:val="0"/>
          <w:numId w:val="4"/>
        </w:numPr>
        <w:spacing w:after="120"/>
        <w:ind w:left="426" w:hanging="426"/>
        <w:rPr>
          <w:szCs w:val="24"/>
        </w:rPr>
      </w:pPr>
      <w:r w:rsidRPr="00890C2C">
        <w:rPr>
          <w:rFonts w:cs="Arial"/>
          <w:b/>
          <w:bCs/>
          <w:szCs w:val="24"/>
        </w:rPr>
        <w:t>Abolina</w:t>
      </w:r>
      <w:r w:rsidRPr="00890C2C">
        <w:rPr>
          <w:rFonts w:cs="Arial"/>
          <w:bCs/>
          <w:szCs w:val="24"/>
        </w:rPr>
        <w:t xml:space="preserve"> K., Mežniece I., Zilans A. 2013.</w:t>
      </w:r>
      <w:r w:rsidRPr="00890C2C">
        <w:rPr>
          <w:rFonts w:cs="Arial"/>
          <w:szCs w:val="24"/>
        </w:rPr>
        <w:t xml:space="preserve"> </w:t>
      </w:r>
      <w:r w:rsidRPr="00890C2C">
        <w:rPr>
          <w:rFonts w:cs="Arial"/>
          <w:bCs/>
          <w:szCs w:val="24"/>
        </w:rPr>
        <w:t xml:space="preserve">Framework </w:t>
      </w:r>
      <w:r>
        <w:rPr>
          <w:rFonts w:cs="Arial"/>
          <w:bCs/>
          <w:szCs w:val="24"/>
        </w:rPr>
        <w:t>c</w:t>
      </w:r>
      <w:r w:rsidRPr="00890C2C">
        <w:rPr>
          <w:rFonts w:cs="Arial"/>
          <w:bCs/>
          <w:szCs w:val="24"/>
        </w:rPr>
        <w:t xml:space="preserve">onditions for a </w:t>
      </w:r>
      <w:r>
        <w:rPr>
          <w:rFonts w:cs="Arial"/>
          <w:bCs/>
          <w:szCs w:val="24"/>
        </w:rPr>
        <w:t>s</w:t>
      </w:r>
      <w:r w:rsidRPr="00890C2C">
        <w:rPr>
          <w:rFonts w:cs="Arial"/>
          <w:bCs/>
          <w:szCs w:val="24"/>
        </w:rPr>
        <w:t xml:space="preserve">ustainable </w:t>
      </w:r>
      <w:r>
        <w:rPr>
          <w:rFonts w:cs="Arial"/>
          <w:bCs/>
          <w:szCs w:val="24"/>
        </w:rPr>
        <w:t>r</w:t>
      </w:r>
      <w:r w:rsidRPr="00890C2C">
        <w:rPr>
          <w:rFonts w:cs="Arial"/>
          <w:bCs/>
          <w:szCs w:val="24"/>
        </w:rPr>
        <w:t xml:space="preserve">ural </w:t>
      </w:r>
      <w:r>
        <w:rPr>
          <w:rFonts w:cs="Arial"/>
          <w:bCs/>
          <w:szCs w:val="24"/>
        </w:rPr>
        <w:t>l</w:t>
      </w:r>
      <w:r w:rsidRPr="00890C2C">
        <w:rPr>
          <w:rFonts w:cs="Arial"/>
          <w:bCs/>
          <w:szCs w:val="24"/>
        </w:rPr>
        <w:t xml:space="preserve">ifestyle: case study from Putani, Latvia. </w:t>
      </w:r>
      <w:r w:rsidRPr="00890C2C">
        <w:rPr>
          <w:rFonts w:cs="Arial"/>
          <w:bCs/>
          <w:i/>
          <w:szCs w:val="24"/>
        </w:rPr>
        <w:t>Bridges for a More Sustainable Future: Uniting Continents and Societies</w:t>
      </w:r>
      <w:r w:rsidRPr="00890C2C">
        <w:rPr>
          <w:rFonts w:cs="Arial"/>
          <w:bCs/>
          <w:szCs w:val="24"/>
        </w:rPr>
        <w:t xml:space="preserve">. </w:t>
      </w:r>
      <w:r w:rsidRPr="00890C2C">
        <w:rPr>
          <w:rFonts w:cs="Arial"/>
          <w:szCs w:val="24"/>
          <w:lang w:eastAsia="lv-LV"/>
        </w:rPr>
        <w:t>16th Conference of the European Roundtable on Sustainable Consumption and Production (ERSCP) &amp; 7th Conference of the Environmental Management for Sustainable Universities (EMSU)</w:t>
      </w:r>
      <w:r w:rsidRPr="00890C2C">
        <w:rPr>
          <w:rFonts w:cs="Arial"/>
          <w:szCs w:val="24"/>
          <w:lang w:val="en-AU"/>
        </w:rPr>
        <w:t>, 4-7 June 2013, Istanbul, Turkey.</w:t>
      </w:r>
      <w:r>
        <w:rPr>
          <w:rFonts w:cs="Arial"/>
          <w:szCs w:val="24"/>
          <w:lang w:val="en-AU"/>
        </w:rPr>
        <w:t xml:space="preserve"> </w:t>
      </w:r>
    </w:p>
    <w:p w:rsidR="00F244A9" w:rsidRDefault="00F244A9" w:rsidP="00F244A9">
      <w:pPr>
        <w:numPr>
          <w:ilvl w:val="0"/>
          <w:numId w:val="4"/>
        </w:numPr>
        <w:spacing w:after="120"/>
        <w:ind w:left="426" w:hanging="426"/>
        <w:rPr>
          <w:szCs w:val="24"/>
        </w:rPr>
      </w:pPr>
      <w:r w:rsidRPr="00890C2C">
        <w:rPr>
          <w:rFonts w:cs="Arial"/>
          <w:b/>
          <w:bCs/>
          <w:szCs w:val="24"/>
        </w:rPr>
        <w:t xml:space="preserve">Āboliņa K., </w:t>
      </w:r>
      <w:r w:rsidRPr="00890C2C">
        <w:rPr>
          <w:rFonts w:cs="Arial"/>
          <w:bCs/>
          <w:szCs w:val="24"/>
        </w:rPr>
        <w:t>Pļačko J., Sīle I., Treimanis A. 2012. Mežaparka apkaimes attīstības vērtējums (2002.-2012.)</w:t>
      </w:r>
      <w:r w:rsidRPr="00890C2C">
        <w:rPr>
          <w:szCs w:val="24"/>
        </w:rPr>
        <w:t xml:space="preserve"> Rīgas ilgtspējas kontekstā. Krāj.: </w:t>
      </w:r>
      <w:r w:rsidRPr="00890C2C">
        <w:rPr>
          <w:i/>
          <w:iCs/>
          <w:szCs w:val="24"/>
        </w:rPr>
        <w:t xml:space="preserve">Ģeogrāfija. Ģeoloģija. Vides zinātne. Referātu tēzes. </w:t>
      </w:r>
      <w:r w:rsidRPr="00890C2C">
        <w:rPr>
          <w:szCs w:val="24"/>
        </w:rPr>
        <w:t>Latvijas Universitāte, Rīga, lpp. 25-27.</w:t>
      </w:r>
    </w:p>
    <w:p w:rsidR="00F244A9" w:rsidRDefault="00F244A9" w:rsidP="00F244A9">
      <w:pPr>
        <w:numPr>
          <w:ilvl w:val="0"/>
          <w:numId w:val="4"/>
        </w:numPr>
        <w:spacing w:after="120"/>
        <w:ind w:left="426" w:hanging="426"/>
        <w:rPr>
          <w:szCs w:val="24"/>
        </w:rPr>
      </w:pPr>
      <w:r w:rsidRPr="003A4433">
        <w:rPr>
          <w:rFonts w:cs="Arial"/>
          <w:b/>
          <w:bCs/>
          <w:szCs w:val="24"/>
        </w:rPr>
        <w:t xml:space="preserve">Āboliņa K., </w:t>
      </w:r>
      <w:r w:rsidRPr="003A4433">
        <w:rPr>
          <w:rFonts w:cs="Arial"/>
          <w:bCs/>
          <w:szCs w:val="24"/>
        </w:rPr>
        <w:t>Zīlāns A. 2014. Sudrabu Edžus ģimenes dārziņu (Rīga, Mežaparks) ainava un portreti.</w:t>
      </w:r>
      <w:r w:rsidRPr="003A4433">
        <w:rPr>
          <w:szCs w:val="24"/>
        </w:rPr>
        <w:t xml:space="preserve"> Krāj.: </w:t>
      </w:r>
      <w:r w:rsidRPr="003A4433">
        <w:rPr>
          <w:i/>
          <w:iCs/>
          <w:szCs w:val="24"/>
        </w:rPr>
        <w:t xml:space="preserve">Ģeogrāfija. Ģeoloģija. Vides zinātne. Referātu tēzes. </w:t>
      </w:r>
      <w:r w:rsidRPr="003A4433">
        <w:rPr>
          <w:szCs w:val="24"/>
        </w:rPr>
        <w:t>Latvijas Universitāte, Rīga, lpp. 159.-160.</w:t>
      </w:r>
    </w:p>
    <w:p w:rsidR="00F244A9" w:rsidRPr="006179F4" w:rsidRDefault="00F244A9" w:rsidP="00F244A9">
      <w:pPr>
        <w:numPr>
          <w:ilvl w:val="0"/>
          <w:numId w:val="4"/>
        </w:numPr>
        <w:spacing w:after="120"/>
        <w:ind w:left="426" w:hanging="426"/>
        <w:rPr>
          <w:szCs w:val="24"/>
        </w:rPr>
      </w:pPr>
      <w:r w:rsidRPr="006179F4">
        <w:rPr>
          <w:szCs w:val="24"/>
        </w:rPr>
        <w:t xml:space="preserve">Abramenkovs, A., Alksnis, J., </w:t>
      </w:r>
      <w:r w:rsidRPr="006179F4">
        <w:rPr>
          <w:b/>
          <w:szCs w:val="24"/>
        </w:rPr>
        <w:t>Klavins, M</w:t>
      </w:r>
      <w:r w:rsidRPr="006179F4">
        <w:rPr>
          <w:szCs w:val="24"/>
        </w:rPr>
        <w:t xml:space="preserve">., Popelis, A., Rudzitis, J. 2012. Investigations of the sorption of radionuclides by raised bog peat. </w:t>
      </w:r>
      <w:r w:rsidRPr="006179F4">
        <w:rPr>
          <w:i/>
          <w:szCs w:val="24"/>
        </w:rPr>
        <w:t>Extended Abstracts of the 14th International Peat Congress</w:t>
      </w:r>
      <w:r w:rsidRPr="006179F4">
        <w:rPr>
          <w:szCs w:val="24"/>
        </w:rPr>
        <w:t>, IPS, Stockholm (Sweden), 144.</w:t>
      </w:r>
    </w:p>
    <w:p w:rsidR="00F244A9" w:rsidRPr="006179F4" w:rsidRDefault="00F244A9" w:rsidP="00F244A9">
      <w:pPr>
        <w:numPr>
          <w:ilvl w:val="0"/>
          <w:numId w:val="4"/>
        </w:numPr>
        <w:spacing w:after="120"/>
        <w:ind w:left="426" w:hanging="426"/>
        <w:rPr>
          <w:szCs w:val="24"/>
        </w:rPr>
      </w:pPr>
      <w:r w:rsidRPr="006179F4">
        <w:rPr>
          <w:szCs w:val="24"/>
        </w:rPr>
        <w:t xml:space="preserve">Ahlberg P.E., Beznosov P., </w:t>
      </w:r>
      <w:r w:rsidRPr="006179F4">
        <w:rPr>
          <w:b/>
          <w:szCs w:val="24"/>
        </w:rPr>
        <w:t>Lukševičs E</w:t>
      </w:r>
      <w:r w:rsidRPr="006179F4">
        <w:rPr>
          <w:szCs w:val="24"/>
        </w:rPr>
        <w:t xml:space="preserve">., Clack J.A. 2011. A very primitive tetrapod from the earliest Famennian of South Timan, Russia. In Johnson G. (ed) </w:t>
      </w:r>
      <w:r w:rsidRPr="006179F4">
        <w:rPr>
          <w:i/>
          <w:szCs w:val="24"/>
        </w:rPr>
        <w:t>12th International Symposium on Early /Lower Vertebrates</w:t>
      </w:r>
      <w:r w:rsidRPr="006179F4">
        <w:rPr>
          <w:szCs w:val="24"/>
        </w:rPr>
        <w:t>. Dallas, Texas, June 11-14, 2011. Abstracts.</w:t>
      </w:r>
    </w:p>
    <w:p w:rsidR="00F244A9" w:rsidRPr="006179F4" w:rsidRDefault="00F244A9" w:rsidP="00F244A9">
      <w:pPr>
        <w:numPr>
          <w:ilvl w:val="0"/>
          <w:numId w:val="4"/>
        </w:numPr>
        <w:spacing w:after="120"/>
        <w:ind w:left="426" w:hanging="426"/>
        <w:rPr>
          <w:szCs w:val="24"/>
        </w:rPr>
      </w:pPr>
      <w:r w:rsidRPr="006179F4">
        <w:rPr>
          <w:szCs w:val="24"/>
        </w:rPr>
        <w:t xml:space="preserve">Ahlberg P.E., Beznosov P., </w:t>
      </w:r>
      <w:r w:rsidRPr="006179F4">
        <w:rPr>
          <w:b/>
          <w:szCs w:val="24"/>
        </w:rPr>
        <w:t>Lukševičs E</w:t>
      </w:r>
      <w:r w:rsidRPr="006179F4">
        <w:rPr>
          <w:szCs w:val="24"/>
        </w:rPr>
        <w:t xml:space="preserve">., Clack J.A. 2011. A new stem tetrapod from the lowermost Famennian of South Timan. In Lebedev O., Ivanov A. (eds) </w:t>
      </w:r>
      <w:r w:rsidRPr="006179F4">
        <w:rPr>
          <w:i/>
          <w:szCs w:val="24"/>
        </w:rPr>
        <w:t>II International Obruchev Symposium “Palaeozoic Early Vertebrates”</w:t>
      </w:r>
      <w:r w:rsidRPr="006179F4">
        <w:rPr>
          <w:szCs w:val="24"/>
        </w:rPr>
        <w:t>. St. Petersburg – Luga, August 1-6, 2011. Abstracts. 25 p.</w:t>
      </w:r>
    </w:p>
    <w:p w:rsidR="00F244A9" w:rsidRPr="006179F4" w:rsidRDefault="00F244A9" w:rsidP="00F244A9">
      <w:pPr>
        <w:numPr>
          <w:ilvl w:val="0"/>
          <w:numId w:val="4"/>
        </w:numPr>
        <w:spacing w:after="120"/>
        <w:ind w:left="426" w:hanging="426"/>
        <w:rPr>
          <w:szCs w:val="24"/>
        </w:rPr>
      </w:pPr>
      <w:r w:rsidRPr="006179F4">
        <w:rPr>
          <w:bCs/>
          <w:iCs/>
          <w:szCs w:val="24"/>
        </w:rPr>
        <w:t xml:space="preserve">Amatniece V., </w:t>
      </w:r>
      <w:r w:rsidRPr="006179F4">
        <w:rPr>
          <w:b/>
          <w:bCs/>
          <w:iCs/>
          <w:szCs w:val="24"/>
        </w:rPr>
        <w:t>Nikodemus O</w:t>
      </w:r>
      <w:r w:rsidRPr="006179F4">
        <w:rPr>
          <w:bCs/>
          <w:iCs/>
          <w:szCs w:val="24"/>
        </w:rPr>
        <w:t xml:space="preserve">., </w:t>
      </w:r>
      <w:r w:rsidRPr="006179F4">
        <w:rPr>
          <w:b/>
          <w:bCs/>
          <w:iCs/>
          <w:szCs w:val="24"/>
        </w:rPr>
        <w:t>Kasparinskis</w:t>
      </w:r>
      <w:r w:rsidRPr="006179F4">
        <w:rPr>
          <w:bCs/>
          <w:iCs/>
          <w:szCs w:val="24"/>
        </w:rPr>
        <w:t xml:space="preserve"> </w:t>
      </w:r>
      <w:r w:rsidRPr="006179F4">
        <w:rPr>
          <w:b/>
          <w:bCs/>
          <w:iCs/>
          <w:szCs w:val="24"/>
        </w:rPr>
        <w:t>R.,</w:t>
      </w:r>
      <w:r w:rsidRPr="006179F4">
        <w:rPr>
          <w:bCs/>
          <w:iCs/>
          <w:szCs w:val="24"/>
        </w:rPr>
        <w:t xml:space="preserve"> Kukuļs I. 2013. </w:t>
      </w:r>
      <w:r w:rsidRPr="006179F4">
        <w:rPr>
          <w:bCs/>
          <w:szCs w:val="24"/>
        </w:rPr>
        <w:t xml:space="preserve">Latvijas ozolu audžu īpašības un to ietekmējošie faktori. </w:t>
      </w:r>
      <w:r w:rsidRPr="006179F4">
        <w:rPr>
          <w:bCs/>
          <w:i/>
          <w:iCs/>
          <w:szCs w:val="24"/>
        </w:rPr>
        <w:t xml:space="preserve">The 55th International Scientific Conference of Daugavpils University. </w:t>
      </w:r>
      <w:r w:rsidRPr="006179F4">
        <w:rPr>
          <w:bCs/>
          <w:iCs/>
          <w:szCs w:val="24"/>
        </w:rPr>
        <w:t>10.-12. aprīlis. Daugavpils, Latvija.</w:t>
      </w:r>
    </w:p>
    <w:p w:rsidR="00F244A9" w:rsidRPr="006179F4" w:rsidRDefault="00F244A9" w:rsidP="00F244A9">
      <w:pPr>
        <w:numPr>
          <w:ilvl w:val="0"/>
          <w:numId w:val="4"/>
        </w:numPr>
        <w:spacing w:after="120"/>
        <w:ind w:left="426" w:hanging="426"/>
        <w:rPr>
          <w:szCs w:val="24"/>
        </w:rPr>
      </w:pPr>
      <w:r w:rsidRPr="006179F4">
        <w:rPr>
          <w:szCs w:val="24"/>
        </w:rPr>
        <w:t xml:space="preserve">Ansone, L., </w:t>
      </w:r>
      <w:r w:rsidRPr="006179F4">
        <w:rPr>
          <w:b/>
          <w:szCs w:val="24"/>
        </w:rPr>
        <w:t>Klavins, M</w:t>
      </w:r>
      <w:r w:rsidRPr="006179F4">
        <w:rPr>
          <w:szCs w:val="24"/>
        </w:rPr>
        <w:t xml:space="preserve">., Eglite, L., 2012. Peat sorbents for arsenic removal. </w:t>
      </w:r>
      <w:r w:rsidRPr="006179F4">
        <w:rPr>
          <w:i/>
          <w:szCs w:val="24"/>
        </w:rPr>
        <w:t>Extended Abstracts of the 14th International Peat Congress</w:t>
      </w:r>
      <w:r w:rsidRPr="006179F4">
        <w:rPr>
          <w:szCs w:val="24"/>
        </w:rPr>
        <w:t>, IPS, Stockholm (Sweden), 87.</w:t>
      </w:r>
    </w:p>
    <w:p w:rsidR="00F244A9" w:rsidRPr="006179F4" w:rsidRDefault="00F244A9" w:rsidP="00F244A9">
      <w:pPr>
        <w:numPr>
          <w:ilvl w:val="0"/>
          <w:numId w:val="4"/>
        </w:numPr>
        <w:spacing w:after="120"/>
        <w:ind w:left="426" w:hanging="426"/>
        <w:rPr>
          <w:szCs w:val="24"/>
        </w:rPr>
      </w:pPr>
      <w:r w:rsidRPr="006179F4">
        <w:rPr>
          <w:b/>
          <w:szCs w:val="24"/>
        </w:rPr>
        <w:t>Apsīte E</w:t>
      </w:r>
      <w:r w:rsidRPr="006179F4">
        <w:rPr>
          <w:szCs w:val="24"/>
        </w:rPr>
        <w:t xml:space="preserve">., Elferts D., Klints L. 2014. Which factors have impacted the changes in the runoff of the Vienziemīte river? In: Gustafsson D., Zhang L. (eds.) </w:t>
      </w:r>
      <w:r w:rsidRPr="006179F4">
        <w:rPr>
          <w:i/>
          <w:szCs w:val="24"/>
        </w:rPr>
        <w:t xml:space="preserve">The XXVIII </w:t>
      </w:r>
      <w:r w:rsidRPr="006179F4">
        <w:rPr>
          <w:i/>
          <w:szCs w:val="24"/>
        </w:rPr>
        <w:lastRenderedPageBreak/>
        <w:t>Nordic Hydrological Conference „The Nordic hydrology model – linking science and practice”,</w:t>
      </w:r>
      <w:r w:rsidRPr="006179F4">
        <w:rPr>
          <w:szCs w:val="24"/>
        </w:rPr>
        <w:t xml:space="preserve"> 11-13 August, Stockholm, Sweden, 10.</w:t>
      </w:r>
    </w:p>
    <w:p w:rsidR="00F244A9" w:rsidRPr="006179F4" w:rsidRDefault="00F244A9" w:rsidP="00F244A9">
      <w:pPr>
        <w:numPr>
          <w:ilvl w:val="0"/>
          <w:numId w:val="4"/>
        </w:numPr>
        <w:spacing w:after="120"/>
        <w:ind w:left="426" w:hanging="426"/>
        <w:rPr>
          <w:szCs w:val="24"/>
        </w:rPr>
      </w:pPr>
      <w:r w:rsidRPr="006179F4">
        <w:rPr>
          <w:b/>
          <w:szCs w:val="24"/>
        </w:rPr>
        <w:t>Apsīte E</w:t>
      </w:r>
      <w:r w:rsidRPr="006179F4">
        <w:rPr>
          <w:szCs w:val="24"/>
        </w:rPr>
        <w:t>., Elferts D., Latkovska I. 2014. Daugavas ledus fenoloģisko novērojumu ilgtermiņa izmaiņas un hidroelektrostaciju ietekme. LU 72. Zinātniskā konference, „</w:t>
      </w:r>
      <w:r w:rsidRPr="006179F4">
        <w:rPr>
          <w:i/>
          <w:szCs w:val="24"/>
        </w:rPr>
        <w:t>Klimats un ūdeņi</w:t>
      </w:r>
      <w:r w:rsidRPr="006179F4">
        <w:rPr>
          <w:szCs w:val="24"/>
        </w:rPr>
        <w:t>” sekcijas tēzes, Rīga. 29.01.2014., 91.-92. lpp.</w:t>
      </w:r>
    </w:p>
    <w:p w:rsidR="00F244A9" w:rsidRPr="006179F4" w:rsidRDefault="00F244A9" w:rsidP="00F244A9">
      <w:pPr>
        <w:numPr>
          <w:ilvl w:val="0"/>
          <w:numId w:val="4"/>
        </w:numPr>
        <w:spacing w:after="120"/>
        <w:ind w:left="426" w:hanging="426"/>
        <w:rPr>
          <w:szCs w:val="24"/>
        </w:rPr>
      </w:pPr>
      <w:r w:rsidRPr="006179F4">
        <w:rPr>
          <w:b/>
          <w:szCs w:val="24"/>
        </w:rPr>
        <w:t>Apsīte E.,</w:t>
      </w:r>
      <w:r w:rsidRPr="006179F4">
        <w:rPr>
          <w:szCs w:val="24"/>
        </w:rPr>
        <w:t xml:space="preserve"> Elferts D., Latkovska I. 2014. Long-term changes in the phenological observations of the Daugava ice regime and the impact of hydro power plants. In: Gustafsson D., Zhang L. (eds.) </w:t>
      </w:r>
      <w:r w:rsidRPr="006179F4">
        <w:rPr>
          <w:i/>
          <w:szCs w:val="24"/>
        </w:rPr>
        <w:t>The XXVIII Nordic Hydrological Conference „The Nordic hydrology model – linking science and practice”,</w:t>
      </w:r>
      <w:r w:rsidRPr="006179F4">
        <w:rPr>
          <w:szCs w:val="24"/>
        </w:rPr>
        <w:t xml:space="preserve"> 11-13 August, Stockholm, Sweden, 11.</w:t>
      </w:r>
    </w:p>
    <w:p w:rsidR="00F244A9" w:rsidRPr="006179F4" w:rsidRDefault="00F244A9" w:rsidP="00F244A9">
      <w:pPr>
        <w:numPr>
          <w:ilvl w:val="0"/>
          <w:numId w:val="4"/>
        </w:numPr>
        <w:spacing w:after="120"/>
        <w:ind w:left="426" w:hanging="426"/>
        <w:rPr>
          <w:szCs w:val="24"/>
        </w:rPr>
      </w:pPr>
      <w:r w:rsidRPr="006179F4">
        <w:rPr>
          <w:b/>
          <w:szCs w:val="24"/>
        </w:rPr>
        <w:t>Apsīte E</w:t>
      </w:r>
      <w:r w:rsidRPr="006179F4">
        <w:rPr>
          <w:szCs w:val="24"/>
        </w:rPr>
        <w:t xml:space="preserve">., Elferts D., </w:t>
      </w:r>
      <w:r w:rsidRPr="006179F4">
        <w:rPr>
          <w:b/>
          <w:szCs w:val="24"/>
        </w:rPr>
        <w:t>Nikodemus O</w:t>
      </w:r>
      <w:r w:rsidRPr="006179F4">
        <w:rPr>
          <w:szCs w:val="24"/>
        </w:rPr>
        <w:t xml:space="preserve">., Klints L. 2015. Vienziemītes noteces izmaiņas dabisko un cilvēka darbības faktoru ietekmju rezultātā. </w:t>
      </w:r>
      <w:r w:rsidRPr="006179F4">
        <w:rPr>
          <w:i/>
          <w:szCs w:val="24"/>
        </w:rPr>
        <w:t>LU 73. Zinātniskā konference, „Klimats un ūdeņi” sekcijas tēzes</w:t>
      </w:r>
      <w:r w:rsidRPr="006179F4">
        <w:rPr>
          <w:szCs w:val="24"/>
        </w:rPr>
        <w:t>, Rīga. 04.02.2015., 93.-94. lpp.</w:t>
      </w:r>
    </w:p>
    <w:p w:rsidR="00F244A9" w:rsidRDefault="00F244A9" w:rsidP="00F244A9">
      <w:pPr>
        <w:numPr>
          <w:ilvl w:val="0"/>
          <w:numId w:val="4"/>
        </w:numPr>
        <w:spacing w:after="120"/>
        <w:ind w:left="426" w:hanging="426"/>
        <w:rPr>
          <w:szCs w:val="24"/>
        </w:rPr>
      </w:pPr>
      <w:r w:rsidRPr="006179F4">
        <w:rPr>
          <w:b/>
          <w:szCs w:val="24"/>
        </w:rPr>
        <w:t>Apsīte E</w:t>
      </w:r>
      <w:r w:rsidRPr="006179F4">
        <w:rPr>
          <w:szCs w:val="24"/>
        </w:rPr>
        <w:t>., Klints L., Elferts D. 2014. Kādi faktori ir ietekmējuši Vienziemītes upes baseina noteces izmaiņas? LU 72. Zinātniskā konference, „</w:t>
      </w:r>
      <w:r w:rsidRPr="006179F4">
        <w:rPr>
          <w:i/>
          <w:szCs w:val="24"/>
        </w:rPr>
        <w:t>Zemes izmantošanas izmaiņas un intensitātes socekonomiskie un ainavekoloģiskie faktori</w:t>
      </w:r>
      <w:r w:rsidRPr="006179F4">
        <w:rPr>
          <w:szCs w:val="24"/>
        </w:rPr>
        <w:t>” starpnozaru sekcijas tēzes, Rīga. 28.01.2014., 440.-441. lpp.</w:t>
      </w:r>
    </w:p>
    <w:p w:rsidR="00F244A9" w:rsidRPr="00942800" w:rsidRDefault="00F244A9" w:rsidP="00F244A9">
      <w:pPr>
        <w:numPr>
          <w:ilvl w:val="0"/>
          <w:numId w:val="4"/>
        </w:numPr>
        <w:spacing w:after="120"/>
        <w:ind w:left="426" w:hanging="426"/>
        <w:rPr>
          <w:szCs w:val="24"/>
        </w:rPr>
      </w:pPr>
      <w:r w:rsidRPr="004E254B">
        <w:rPr>
          <w:b/>
          <w:sz w:val="22"/>
        </w:rPr>
        <w:t>Apsīte E.,</w:t>
      </w:r>
      <w:r>
        <w:rPr>
          <w:sz w:val="22"/>
        </w:rPr>
        <w:t xml:space="preserve"> Kriķītis M., </w:t>
      </w:r>
      <w:r w:rsidRPr="004F5418">
        <w:rPr>
          <w:sz w:val="22"/>
        </w:rPr>
        <w:t>Latkovska</w:t>
      </w:r>
      <w:r>
        <w:rPr>
          <w:sz w:val="22"/>
        </w:rPr>
        <w:t xml:space="preserve"> I., </w:t>
      </w:r>
      <w:r w:rsidRPr="004F5418">
        <w:rPr>
          <w:sz w:val="22"/>
        </w:rPr>
        <w:t>Zubaničs</w:t>
      </w:r>
      <w:r>
        <w:rPr>
          <w:sz w:val="22"/>
        </w:rPr>
        <w:t xml:space="preserve"> A. 2012. Latvijas ezeru hidroloģiskā režīma ilgtermiņa izmaiņas. </w:t>
      </w:r>
      <w:r w:rsidRPr="00942800">
        <w:rPr>
          <w:i/>
          <w:szCs w:val="24"/>
        </w:rPr>
        <w:t xml:space="preserve">IV Latvijas Ģeogrāfijas kongress „Ģeogrāfija mainīgajā pasaulē”, </w:t>
      </w:r>
      <w:r w:rsidRPr="00942800">
        <w:rPr>
          <w:i/>
        </w:rPr>
        <w:t>„Klimats un ūdeņi</w:t>
      </w:r>
      <w:r>
        <w:t>” sekcijas tēzes, Rīga, 88-89. lpp.</w:t>
      </w:r>
    </w:p>
    <w:p w:rsidR="00F244A9" w:rsidRPr="00942800" w:rsidRDefault="00F244A9" w:rsidP="00F244A9">
      <w:pPr>
        <w:numPr>
          <w:ilvl w:val="0"/>
          <w:numId w:val="4"/>
        </w:numPr>
        <w:spacing w:after="120"/>
        <w:ind w:left="426" w:hanging="426"/>
        <w:rPr>
          <w:szCs w:val="24"/>
        </w:rPr>
      </w:pPr>
      <w:r w:rsidRPr="004E254B">
        <w:rPr>
          <w:b/>
          <w:szCs w:val="24"/>
        </w:rPr>
        <w:t>Apsīte E.,</w:t>
      </w:r>
      <w:r w:rsidRPr="000E4658">
        <w:rPr>
          <w:szCs w:val="24"/>
        </w:rPr>
        <w:t xml:space="preserve"> </w:t>
      </w:r>
      <w:r>
        <w:rPr>
          <w:szCs w:val="24"/>
        </w:rPr>
        <w:t>Nikodemus O., Elferts D.</w:t>
      </w:r>
      <w:r w:rsidRPr="000E4658">
        <w:rPr>
          <w:szCs w:val="24"/>
        </w:rPr>
        <w:t xml:space="preserve">, </w:t>
      </w:r>
      <w:r>
        <w:rPr>
          <w:szCs w:val="24"/>
        </w:rPr>
        <w:t xml:space="preserve">Klints L., Rendenieks Z. </w:t>
      </w:r>
      <w:r w:rsidRPr="000E4658">
        <w:rPr>
          <w:szCs w:val="24"/>
        </w:rPr>
        <w:t>201</w:t>
      </w:r>
      <w:r>
        <w:rPr>
          <w:szCs w:val="24"/>
        </w:rPr>
        <w:t>6.</w:t>
      </w:r>
      <w:r w:rsidRPr="000E4658">
        <w:rPr>
          <w:szCs w:val="24"/>
        </w:rPr>
        <w:t xml:space="preserve"> </w:t>
      </w:r>
      <w:r>
        <w:t>Vienziemītes strauta noteces ilgtermiņa izmaiņas un tās ietekmējošie faktori</w:t>
      </w:r>
      <w:r w:rsidRPr="000E4658">
        <w:t xml:space="preserve">. </w:t>
      </w:r>
      <w:r w:rsidRPr="00942800">
        <w:rPr>
          <w:i/>
        </w:rPr>
        <w:t>LU 74. Zinātniskā konference, „Klimats un ūdeņi”</w:t>
      </w:r>
      <w:r w:rsidRPr="000E4658">
        <w:t xml:space="preserve"> sekcijas tēzes, Rīga. </w:t>
      </w:r>
      <w:r>
        <w:t>02</w:t>
      </w:r>
      <w:r w:rsidRPr="000E4658">
        <w:t>.0</w:t>
      </w:r>
      <w:r>
        <w:t>2</w:t>
      </w:r>
      <w:r w:rsidRPr="000E4658">
        <w:t>.201</w:t>
      </w:r>
      <w:r>
        <w:t>6</w:t>
      </w:r>
      <w:r w:rsidRPr="000E4658">
        <w:t>.</w:t>
      </w:r>
      <w:r>
        <w:t>, 52.-55. lpp.</w:t>
      </w:r>
    </w:p>
    <w:p w:rsidR="00F244A9" w:rsidRDefault="00F244A9" w:rsidP="00F244A9">
      <w:pPr>
        <w:numPr>
          <w:ilvl w:val="0"/>
          <w:numId w:val="4"/>
        </w:numPr>
        <w:spacing w:after="120"/>
        <w:ind w:left="426" w:hanging="426"/>
        <w:rPr>
          <w:szCs w:val="24"/>
        </w:rPr>
      </w:pPr>
      <w:r w:rsidRPr="004E254B">
        <w:rPr>
          <w:b/>
          <w:szCs w:val="24"/>
        </w:rPr>
        <w:t>Apsite E.,</w:t>
      </w:r>
      <w:r w:rsidRPr="00B324B7">
        <w:rPr>
          <w:szCs w:val="24"/>
        </w:rPr>
        <w:t xml:space="preserve"> Nikodemus</w:t>
      </w:r>
      <w:r>
        <w:rPr>
          <w:szCs w:val="24"/>
        </w:rPr>
        <w:t xml:space="preserve"> O.</w:t>
      </w:r>
      <w:r w:rsidRPr="00B324B7">
        <w:rPr>
          <w:szCs w:val="24"/>
        </w:rPr>
        <w:t>, Elferts</w:t>
      </w:r>
      <w:r>
        <w:rPr>
          <w:szCs w:val="24"/>
        </w:rPr>
        <w:t xml:space="preserve"> D.</w:t>
      </w:r>
      <w:r w:rsidRPr="00B324B7">
        <w:rPr>
          <w:szCs w:val="24"/>
        </w:rPr>
        <w:t>, Klints</w:t>
      </w:r>
      <w:r>
        <w:rPr>
          <w:szCs w:val="24"/>
        </w:rPr>
        <w:t xml:space="preserve"> L., </w:t>
      </w:r>
      <w:r w:rsidRPr="00B324B7">
        <w:rPr>
          <w:szCs w:val="24"/>
        </w:rPr>
        <w:t xml:space="preserve">Rendenieks </w:t>
      </w:r>
      <w:r>
        <w:rPr>
          <w:szCs w:val="24"/>
        </w:rPr>
        <w:t xml:space="preserve">Z. </w:t>
      </w:r>
      <w:r w:rsidRPr="00B324B7">
        <w:rPr>
          <w:szCs w:val="24"/>
        </w:rPr>
        <w:t>2016</w:t>
      </w:r>
      <w:r>
        <w:rPr>
          <w:szCs w:val="24"/>
        </w:rPr>
        <w:t>.</w:t>
      </w:r>
      <w:r w:rsidRPr="00B324B7">
        <w:rPr>
          <w:szCs w:val="24"/>
        </w:rPr>
        <w:t xml:space="preserve"> Impact of climate change, drainage and land-cover upon hemiboreals streamflow.</w:t>
      </w:r>
      <w:r w:rsidRPr="007414C9">
        <w:rPr>
          <w:szCs w:val="24"/>
          <w:lang w:val="en-GB"/>
        </w:rPr>
        <w:t xml:space="preserve"> </w:t>
      </w:r>
      <w:r w:rsidRPr="00C619E8">
        <w:rPr>
          <w:szCs w:val="24"/>
          <w:lang w:val="en-GB"/>
        </w:rPr>
        <w:t>P</w:t>
      </w:r>
      <w:r>
        <w:rPr>
          <w:szCs w:val="24"/>
          <w:lang w:val="en-GB"/>
        </w:rPr>
        <w:t>ovilaitis A., Meilutyte-Lukauskiene D. (</w:t>
      </w:r>
      <w:proofErr w:type="gramStart"/>
      <w:r>
        <w:rPr>
          <w:szCs w:val="24"/>
          <w:lang w:val="en-GB"/>
        </w:rPr>
        <w:t>e</w:t>
      </w:r>
      <w:r w:rsidRPr="007414C9">
        <w:rPr>
          <w:szCs w:val="24"/>
          <w:lang w:val="en-GB"/>
        </w:rPr>
        <w:t>ds</w:t>
      </w:r>
      <w:proofErr w:type="gramEnd"/>
      <w:r>
        <w:rPr>
          <w:szCs w:val="24"/>
          <w:lang w:val="en-GB"/>
        </w:rPr>
        <w:t>)</w:t>
      </w:r>
      <w:r w:rsidRPr="007414C9">
        <w:rPr>
          <w:szCs w:val="24"/>
          <w:lang w:val="en-GB"/>
        </w:rPr>
        <w:t xml:space="preserve"> </w:t>
      </w:r>
      <w:r w:rsidRPr="00942800">
        <w:rPr>
          <w:i/>
          <w:szCs w:val="24"/>
          <w:lang w:val="en-GB"/>
        </w:rPr>
        <w:t>The XXIX Nordic Hydrological Conference „</w:t>
      </w:r>
      <w:r w:rsidRPr="00942800">
        <w:rPr>
          <w:i/>
          <w:szCs w:val="24"/>
        </w:rPr>
        <w:t>The role of hydrology towards water resources susteinability</w:t>
      </w:r>
      <w:r w:rsidRPr="00C619E8">
        <w:rPr>
          <w:szCs w:val="24"/>
          <w:lang w:val="en-GB"/>
        </w:rPr>
        <w:t>”</w:t>
      </w:r>
      <w:r w:rsidRPr="007414C9">
        <w:rPr>
          <w:szCs w:val="24"/>
          <w:lang w:val="en-GB"/>
        </w:rPr>
        <w:t xml:space="preserve">, </w:t>
      </w:r>
      <w:r>
        <w:rPr>
          <w:szCs w:val="24"/>
          <w:lang w:val="en-GB"/>
        </w:rPr>
        <w:t>8-10</w:t>
      </w:r>
      <w:r w:rsidRPr="007414C9">
        <w:rPr>
          <w:szCs w:val="24"/>
          <w:lang w:val="en-GB"/>
        </w:rPr>
        <w:t xml:space="preserve"> August, </w:t>
      </w:r>
      <w:smartTag w:uri="urn:schemas-microsoft-com:office:smarttags" w:element="place">
        <w:smartTag w:uri="urn:schemas-microsoft-com:office:smarttags" w:element="City">
          <w:r>
            <w:rPr>
              <w:szCs w:val="24"/>
              <w:lang w:val="en-GB"/>
            </w:rPr>
            <w:t>Kaunas</w:t>
          </w:r>
        </w:smartTag>
        <w:r w:rsidRPr="007414C9">
          <w:rPr>
            <w:szCs w:val="24"/>
            <w:lang w:val="en-GB"/>
          </w:rPr>
          <w:t xml:space="preserve">, </w:t>
        </w:r>
        <w:smartTag w:uri="urn:schemas-microsoft-com:office:smarttags" w:element="country-region">
          <w:r>
            <w:rPr>
              <w:szCs w:val="24"/>
              <w:lang w:val="en-GB"/>
            </w:rPr>
            <w:t>Lithuania</w:t>
          </w:r>
        </w:smartTag>
      </w:smartTag>
      <w:r w:rsidRPr="007414C9">
        <w:rPr>
          <w:szCs w:val="24"/>
          <w:lang w:val="en-GB"/>
        </w:rPr>
        <w:t xml:space="preserve">, </w:t>
      </w:r>
      <w:r>
        <w:rPr>
          <w:szCs w:val="24"/>
          <w:lang w:val="en-GB"/>
        </w:rPr>
        <w:t>26.</w:t>
      </w:r>
    </w:p>
    <w:p w:rsidR="00F244A9" w:rsidRDefault="00F244A9" w:rsidP="00F244A9">
      <w:pPr>
        <w:numPr>
          <w:ilvl w:val="0"/>
          <w:numId w:val="4"/>
        </w:numPr>
        <w:spacing w:after="120"/>
        <w:ind w:left="426" w:hanging="426"/>
        <w:rPr>
          <w:szCs w:val="24"/>
        </w:rPr>
      </w:pPr>
      <w:r w:rsidRPr="004E254B">
        <w:rPr>
          <w:b/>
          <w:sz w:val="22"/>
        </w:rPr>
        <w:t>Apsīte E.,</w:t>
      </w:r>
      <w:r w:rsidRPr="004573FD">
        <w:rPr>
          <w:sz w:val="22"/>
        </w:rPr>
        <w:t xml:space="preserve"> Rudlapa I</w:t>
      </w:r>
      <w:r>
        <w:rPr>
          <w:sz w:val="22"/>
        </w:rPr>
        <w:t>.</w:t>
      </w:r>
      <w:r w:rsidRPr="004573FD">
        <w:rPr>
          <w:sz w:val="22"/>
        </w:rPr>
        <w:t xml:space="preserve">, </w:t>
      </w:r>
      <w:r>
        <w:rPr>
          <w:sz w:val="22"/>
        </w:rPr>
        <w:t>Latkovska</w:t>
      </w:r>
      <w:r w:rsidRPr="004573FD">
        <w:rPr>
          <w:sz w:val="22"/>
        </w:rPr>
        <w:t xml:space="preserve"> I</w:t>
      </w:r>
      <w:r>
        <w:rPr>
          <w:sz w:val="22"/>
        </w:rPr>
        <w:t>.,</w:t>
      </w:r>
      <w:r w:rsidRPr="004573FD">
        <w:rPr>
          <w:sz w:val="22"/>
        </w:rPr>
        <w:t xml:space="preserve"> Elferts D</w:t>
      </w:r>
      <w:r>
        <w:rPr>
          <w:sz w:val="22"/>
        </w:rPr>
        <w:t>. 2012. Latvijas upju noteces režīma izmaiņas gadsimtu mijā.</w:t>
      </w:r>
      <w:r w:rsidRPr="004E40E7">
        <w:rPr>
          <w:szCs w:val="24"/>
        </w:rPr>
        <w:t xml:space="preserve"> </w:t>
      </w:r>
      <w:r w:rsidRPr="00942800">
        <w:rPr>
          <w:i/>
          <w:szCs w:val="24"/>
        </w:rPr>
        <w:t xml:space="preserve">IV Latvijas Ģeogrāfijas kongress „Ģeogrāfija mainīgajā pasaulē”, </w:t>
      </w:r>
      <w:r w:rsidRPr="00942800">
        <w:rPr>
          <w:i/>
        </w:rPr>
        <w:t xml:space="preserve">„Klimats un ūdeņi” </w:t>
      </w:r>
      <w:r>
        <w:t>sekcijas tēzes, Rīga, 90-92. lpp.</w:t>
      </w:r>
    </w:p>
    <w:p w:rsidR="00F244A9" w:rsidRDefault="00F244A9" w:rsidP="00F244A9">
      <w:pPr>
        <w:numPr>
          <w:ilvl w:val="0"/>
          <w:numId w:val="4"/>
        </w:numPr>
        <w:spacing w:after="120"/>
        <w:ind w:left="426" w:hanging="426"/>
        <w:rPr>
          <w:szCs w:val="24"/>
        </w:rPr>
      </w:pPr>
      <w:r w:rsidRPr="004E254B">
        <w:rPr>
          <w:b/>
          <w:szCs w:val="24"/>
        </w:rPr>
        <w:t>Apsīte E.,</w:t>
      </w:r>
      <w:r>
        <w:rPr>
          <w:szCs w:val="24"/>
        </w:rPr>
        <w:t xml:space="preserve"> Rudlapa I., </w:t>
      </w:r>
      <w:r w:rsidRPr="000E4658">
        <w:rPr>
          <w:szCs w:val="24"/>
        </w:rPr>
        <w:t>Pallo I.</w:t>
      </w:r>
      <w:r>
        <w:rPr>
          <w:szCs w:val="24"/>
        </w:rPr>
        <w:t xml:space="preserve"> </w:t>
      </w:r>
      <w:r w:rsidRPr="000E4658">
        <w:rPr>
          <w:szCs w:val="24"/>
        </w:rPr>
        <w:t>201</w:t>
      </w:r>
      <w:r>
        <w:rPr>
          <w:szCs w:val="24"/>
        </w:rPr>
        <w:t>1.</w:t>
      </w:r>
      <w:r w:rsidRPr="002B087D">
        <w:rPr>
          <w:szCs w:val="24"/>
        </w:rPr>
        <w:t xml:space="preserve"> </w:t>
      </w:r>
      <w:r>
        <w:rPr>
          <w:bCs/>
          <w:szCs w:val="24"/>
        </w:rPr>
        <w:t>Long-term changes in low and high discharges of Latvian rivers</w:t>
      </w:r>
      <w:r w:rsidRPr="00942800">
        <w:rPr>
          <w:i/>
          <w:szCs w:val="24"/>
        </w:rPr>
        <w:t>. 4th Nordic Geographer meeting: Geographical Knowledge, Nature and Practice</w:t>
      </w:r>
      <w:r w:rsidRPr="002B087D">
        <w:rPr>
          <w:szCs w:val="24"/>
        </w:rPr>
        <w:t xml:space="preserve">. May 24.-27., Roskilde, Denmark, pp. </w:t>
      </w:r>
      <w:r>
        <w:rPr>
          <w:szCs w:val="24"/>
        </w:rPr>
        <w:t>162</w:t>
      </w:r>
      <w:r w:rsidRPr="002B087D">
        <w:rPr>
          <w:szCs w:val="24"/>
        </w:rPr>
        <w:t>.</w:t>
      </w:r>
    </w:p>
    <w:p w:rsidR="00F244A9" w:rsidRPr="000219D2" w:rsidRDefault="00F244A9" w:rsidP="00F244A9">
      <w:pPr>
        <w:numPr>
          <w:ilvl w:val="0"/>
          <w:numId w:val="4"/>
        </w:numPr>
        <w:spacing w:after="120"/>
        <w:ind w:left="426" w:hanging="426"/>
        <w:rPr>
          <w:szCs w:val="24"/>
        </w:rPr>
      </w:pPr>
      <w:r w:rsidRPr="000219D2">
        <w:rPr>
          <w:szCs w:val="24"/>
        </w:rPr>
        <w:t xml:space="preserve">Apsīte L., Zaube Ā., </w:t>
      </w:r>
      <w:r w:rsidRPr="000219D2">
        <w:rPr>
          <w:b/>
          <w:szCs w:val="24"/>
        </w:rPr>
        <w:t>Kalniņa L</w:t>
      </w:r>
      <w:r w:rsidRPr="000219D2">
        <w:rPr>
          <w:szCs w:val="24"/>
        </w:rPr>
        <w:t xml:space="preserve">., Ozola I. 2011. Slēperu purva veidošanās un attīstība. Krāj.: </w:t>
      </w:r>
      <w:r w:rsidRPr="000219D2">
        <w:rPr>
          <w:i/>
          <w:szCs w:val="24"/>
        </w:rPr>
        <w:t>Ģeogrāfija. Ģeoloģija. Vides zinātne. Latvijas Universitātes 69. zinātniskā konference</w:t>
      </w:r>
      <w:r w:rsidRPr="000219D2">
        <w:rPr>
          <w:szCs w:val="24"/>
        </w:rPr>
        <w:t>. Referātu tēzes. LU Akadēmiskais apgāds, Rīga. Lpp. 407.-408.</w:t>
      </w:r>
    </w:p>
    <w:p w:rsidR="00F244A9" w:rsidRPr="006179F4" w:rsidRDefault="00F244A9" w:rsidP="00F244A9">
      <w:pPr>
        <w:numPr>
          <w:ilvl w:val="0"/>
          <w:numId w:val="4"/>
        </w:numPr>
        <w:spacing w:after="120"/>
        <w:ind w:left="426" w:hanging="426"/>
        <w:rPr>
          <w:szCs w:val="24"/>
        </w:rPr>
      </w:pPr>
      <w:r w:rsidRPr="004E254B">
        <w:rPr>
          <w:b/>
          <w:szCs w:val="24"/>
        </w:rPr>
        <w:t>Apsīte E.,</w:t>
      </w:r>
      <w:r w:rsidRPr="002A6756">
        <w:rPr>
          <w:szCs w:val="24"/>
        </w:rPr>
        <w:t xml:space="preserve"> Zuba</w:t>
      </w:r>
      <w:r>
        <w:rPr>
          <w:szCs w:val="24"/>
        </w:rPr>
        <w:t xml:space="preserve">ničs A., Elferts D., Latkovska I. </w:t>
      </w:r>
      <w:r w:rsidRPr="002A6756">
        <w:rPr>
          <w:szCs w:val="24"/>
        </w:rPr>
        <w:t>201</w:t>
      </w:r>
      <w:r>
        <w:rPr>
          <w:szCs w:val="24"/>
        </w:rPr>
        <w:t>2.</w:t>
      </w:r>
      <w:r w:rsidRPr="002A6756">
        <w:rPr>
          <w:szCs w:val="24"/>
        </w:rPr>
        <w:t xml:space="preserve"> </w:t>
      </w:r>
      <w:r>
        <w:rPr>
          <w:szCs w:val="24"/>
        </w:rPr>
        <w:t>Changes in hydrological regime of lakes in Latvia</w:t>
      </w:r>
      <w:r w:rsidRPr="002A6756">
        <w:rPr>
          <w:szCs w:val="24"/>
        </w:rPr>
        <w:t xml:space="preserve">. </w:t>
      </w:r>
      <w:r>
        <w:rPr>
          <w:szCs w:val="24"/>
          <w:lang w:val="en-GB"/>
        </w:rPr>
        <w:t>Kamula R., Klove B., Arola H.</w:t>
      </w:r>
      <w:r w:rsidRPr="007414C9">
        <w:rPr>
          <w:szCs w:val="24"/>
          <w:lang w:val="en-GB"/>
        </w:rPr>
        <w:t xml:space="preserve"> </w:t>
      </w:r>
      <w:r>
        <w:rPr>
          <w:szCs w:val="24"/>
          <w:lang w:val="en-GB"/>
        </w:rPr>
        <w:t xml:space="preserve">(eds.) </w:t>
      </w:r>
      <w:r w:rsidRPr="00942800">
        <w:rPr>
          <w:i/>
          <w:szCs w:val="24"/>
          <w:lang w:val="en-GB"/>
        </w:rPr>
        <w:t>The XXVII Nordic Hydrological Conference „Catchment restoration and water protection</w:t>
      </w:r>
      <w:r w:rsidRPr="007414C9">
        <w:rPr>
          <w:szCs w:val="24"/>
          <w:lang w:val="en-GB"/>
        </w:rPr>
        <w:t xml:space="preserve">”, </w:t>
      </w:r>
      <w:r>
        <w:rPr>
          <w:szCs w:val="24"/>
          <w:lang w:val="en-GB"/>
        </w:rPr>
        <w:t>13</w:t>
      </w:r>
      <w:r w:rsidRPr="007414C9">
        <w:rPr>
          <w:szCs w:val="24"/>
          <w:lang w:val="en-GB"/>
        </w:rPr>
        <w:t>-1</w:t>
      </w:r>
      <w:r>
        <w:rPr>
          <w:szCs w:val="24"/>
          <w:lang w:val="en-GB"/>
        </w:rPr>
        <w:t>5</w:t>
      </w:r>
      <w:r w:rsidRPr="007414C9">
        <w:rPr>
          <w:szCs w:val="24"/>
          <w:lang w:val="en-GB"/>
        </w:rPr>
        <w:t xml:space="preserve"> August, </w:t>
      </w:r>
      <w:r>
        <w:rPr>
          <w:szCs w:val="24"/>
          <w:lang w:val="en-GB"/>
        </w:rPr>
        <w:t>Oulu</w:t>
      </w:r>
      <w:r w:rsidRPr="007414C9">
        <w:rPr>
          <w:szCs w:val="24"/>
          <w:lang w:val="en-GB"/>
        </w:rPr>
        <w:t xml:space="preserve">, </w:t>
      </w:r>
      <w:r>
        <w:rPr>
          <w:szCs w:val="24"/>
          <w:lang w:val="en-GB"/>
        </w:rPr>
        <w:t>Finland</w:t>
      </w:r>
      <w:r w:rsidRPr="007414C9">
        <w:rPr>
          <w:szCs w:val="24"/>
          <w:lang w:val="en-GB"/>
        </w:rPr>
        <w:t xml:space="preserve">, </w:t>
      </w:r>
      <w:r>
        <w:rPr>
          <w:szCs w:val="24"/>
          <w:lang w:val="en-GB"/>
        </w:rPr>
        <w:t>14</w:t>
      </w:r>
      <w:r w:rsidRPr="007414C9">
        <w:rPr>
          <w:szCs w:val="24"/>
          <w:lang w:val="en-GB"/>
        </w:rPr>
        <w:t>.</w:t>
      </w:r>
    </w:p>
    <w:p w:rsidR="00F244A9" w:rsidRPr="006179F4" w:rsidRDefault="00F244A9" w:rsidP="00F244A9">
      <w:pPr>
        <w:numPr>
          <w:ilvl w:val="0"/>
          <w:numId w:val="4"/>
        </w:numPr>
        <w:spacing w:after="120"/>
        <w:ind w:left="426" w:hanging="426"/>
        <w:rPr>
          <w:szCs w:val="24"/>
        </w:rPr>
      </w:pPr>
      <w:r w:rsidRPr="006179F4">
        <w:rPr>
          <w:szCs w:val="24"/>
        </w:rPr>
        <w:t xml:space="preserve">Apsīte-Beriņa E., </w:t>
      </w:r>
      <w:r w:rsidRPr="006179F4">
        <w:rPr>
          <w:b/>
          <w:szCs w:val="24"/>
        </w:rPr>
        <w:t>Krišjāne Z., Grīne I.,</w:t>
      </w:r>
      <w:r w:rsidRPr="006179F4">
        <w:rPr>
          <w:szCs w:val="24"/>
        </w:rPr>
        <w:t xml:space="preserve">  Bērziņš M. 2015. Attachment to the place: from migration circularity to depopulation in rural regions in Latvia. </w:t>
      </w:r>
      <w:r w:rsidRPr="006179F4">
        <w:rPr>
          <w:i/>
          <w:szCs w:val="24"/>
        </w:rPr>
        <w:t>Nordic Geographers Meeting 2015</w:t>
      </w:r>
      <w:r w:rsidRPr="006179F4">
        <w:rPr>
          <w:szCs w:val="24"/>
        </w:rPr>
        <w:t>, 16.06.-19.06.2015, Tallinn.</w:t>
      </w:r>
    </w:p>
    <w:p w:rsidR="00F244A9" w:rsidRPr="006179F4" w:rsidRDefault="00F244A9" w:rsidP="00F244A9">
      <w:pPr>
        <w:numPr>
          <w:ilvl w:val="0"/>
          <w:numId w:val="4"/>
        </w:numPr>
        <w:spacing w:after="120"/>
        <w:ind w:left="426" w:hanging="426"/>
        <w:rPr>
          <w:szCs w:val="24"/>
        </w:rPr>
      </w:pPr>
      <w:r w:rsidRPr="006179F4">
        <w:rPr>
          <w:szCs w:val="24"/>
          <w:lang w:val="fr-FR"/>
        </w:rPr>
        <w:lastRenderedPageBreak/>
        <w:t xml:space="preserve">Avotniece, Z., Lizuma, L., </w:t>
      </w:r>
      <w:r w:rsidRPr="006179F4">
        <w:rPr>
          <w:b/>
          <w:szCs w:val="24"/>
          <w:lang w:val="fr-FR"/>
        </w:rPr>
        <w:t>Apsite, E.</w:t>
      </w:r>
      <w:r w:rsidRPr="006179F4">
        <w:rPr>
          <w:szCs w:val="24"/>
          <w:lang w:val="fr-FR"/>
        </w:rPr>
        <w:t xml:space="preserve">, Klavins, M., Rodinovs, V. 2012. Sea and coastal ice phenology in Latvia. </w:t>
      </w:r>
      <w:proofErr w:type="gramStart"/>
      <w:r w:rsidRPr="006179F4">
        <w:rPr>
          <w:szCs w:val="24"/>
          <w:lang w:val="fr-FR"/>
        </w:rPr>
        <w:t>In:</w:t>
      </w:r>
      <w:proofErr w:type="gramEnd"/>
      <w:r w:rsidRPr="006179F4">
        <w:rPr>
          <w:szCs w:val="24"/>
          <w:lang w:val="fr-FR"/>
        </w:rPr>
        <w:t xml:space="preserve"> </w:t>
      </w:r>
      <w:r w:rsidRPr="006179F4">
        <w:rPr>
          <w:i/>
          <w:szCs w:val="24"/>
          <w:lang w:val="fr-FR"/>
        </w:rPr>
        <w:t>Abstracts «Catchment restoration and water protection»</w:t>
      </w:r>
      <w:r w:rsidRPr="006179F4">
        <w:rPr>
          <w:szCs w:val="24"/>
          <w:lang w:val="fr-FR"/>
        </w:rPr>
        <w:t>. Nordic Water 2012, Oulu, Finland, 16.</w:t>
      </w:r>
    </w:p>
    <w:p w:rsidR="00F244A9" w:rsidRPr="006179F4" w:rsidRDefault="00F244A9" w:rsidP="00F244A9">
      <w:pPr>
        <w:numPr>
          <w:ilvl w:val="0"/>
          <w:numId w:val="4"/>
        </w:numPr>
        <w:spacing w:after="120"/>
        <w:ind w:left="426" w:hanging="426"/>
        <w:rPr>
          <w:szCs w:val="24"/>
        </w:rPr>
      </w:pPr>
      <w:r w:rsidRPr="006179F4">
        <w:rPr>
          <w:szCs w:val="24"/>
        </w:rPr>
        <w:t xml:space="preserve">Babre, A., </w:t>
      </w:r>
      <w:r w:rsidRPr="006179F4">
        <w:rPr>
          <w:b/>
          <w:szCs w:val="24"/>
        </w:rPr>
        <w:t>Dēliņa, A.</w:t>
      </w:r>
      <w:r w:rsidRPr="006179F4">
        <w:rPr>
          <w:szCs w:val="24"/>
        </w:rPr>
        <w:t xml:space="preserve">  2012. Ūdens infiltrēšanās apstākļu noteikšana aktīvās ūdens apmaiņas zonai Latvijā, izmantojot skābekļa izotopu sastāva analīzi. </w:t>
      </w:r>
      <w:r w:rsidRPr="006179F4">
        <w:rPr>
          <w:i/>
          <w:szCs w:val="24"/>
        </w:rPr>
        <w:t>Daugavpils Universitātes 53.startptautiskās zinātniskās konferences materiāli /Proceedings of the 53rd International Scientific Conference of Daugavpils University</w:t>
      </w:r>
      <w:r w:rsidRPr="006179F4">
        <w:rPr>
          <w:szCs w:val="24"/>
        </w:rPr>
        <w:t>.</w:t>
      </w:r>
    </w:p>
    <w:p w:rsidR="00F244A9" w:rsidRPr="006179F4" w:rsidRDefault="00F244A9" w:rsidP="00F244A9">
      <w:pPr>
        <w:numPr>
          <w:ilvl w:val="0"/>
          <w:numId w:val="4"/>
        </w:numPr>
        <w:spacing w:after="120"/>
        <w:ind w:left="426" w:hanging="426"/>
        <w:rPr>
          <w:szCs w:val="24"/>
        </w:rPr>
      </w:pPr>
      <w:r w:rsidRPr="006179F4">
        <w:rPr>
          <w:szCs w:val="24"/>
        </w:rPr>
        <w:t xml:space="preserve">Babre, A., </w:t>
      </w:r>
      <w:r w:rsidRPr="006179F4">
        <w:rPr>
          <w:b/>
          <w:szCs w:val="24"/>
        </w:rPr>
        <w:t>Dēliņa, A.</w:t>
      </w:r>
      <w:r w:rsidRPr="006179F4">
        <w:rPr>
          <w:szCs w:val="24"/>
        </w:rPr>
        <w:t xml:space="preserve"> 2012. Application of stable isotope content in groundwater to validate the results of the hydrogeological model of the Baltic Artesian Basin. In: </w:t>
      </w:r>
      <w:r w:rsidRPr="006179F4">
        <w:rPr>
          <w:i/>
          <w:szCs w:val="24"/>
        </w:rPr>
        <w:t>Section „Groundwater in Sedimentary Basins”. 70th Scientific Conference of the University of Latvia. Abstracts</w:t>
      </w:r>
      <w:r w:rsidRPr="006179F4">
        <w:rPr>
          <w:szCs w:val="24"/>
        </w:rPr>
        <w:t>. University of Latvia, Riga, pp. 25-26.</w:t>
      </w:r>
    </w:p>
    <w:p w:rsidR="00F244A9" w:rsidRPr="006179F4" w:rsidRDefault="00F244A9" w:rsidP="00F244A9">
      <w:pPr>
        <w:numPr>
          <w:ilvl w:val="0"/>
          <w:numId w:val="4"/>
        </w:numPr>
        <w:spacing w:after="120"/>
        <w:ind w:left="426" w:hanging="426"/>
        <w:rPr>
          <w:rStyle w:val="conttext"/>
          <w:szCs w:val="24"/>
        </w:rPr>
      </w:pPr>
      <w:r w:rsidRPr="006179F4">
        <w:rPr>
          <w:bCs/>
          <w:szCs w:val="24"/>
        </w:rPr>
        <w:t>Babre, A.</w:t>
      </w:r>
      <w:r w:rsidRPr="006179F4">
        <w:rPr>
          <w:szCs w:val="24"/>
        </w:rPr>
        <w:t xml:space="preserve">, </w:t>
      </w:r>
      <w:r w:rsidRPr="006179F4">
        <w:rPr>
          <w:b/>
          <w:szCs w:val="24"/>
        </w:rPr>
        <w:t>Delina, A</w:t>
      </w:r>
      <w:r w:rsidRPr="006179F4">
        <w:rPr>
          <w:szCs w:val="24"/>
        </w:rPr>
        <w:t xml:space="preserve">., Retike, I. 2012. </w:t>
      </w:r>
      <w:r w:rsidRPr="006179F4">
        <w:rPr>
          <w:bCs/>
          <w:szCs w:val="24"/>
        </w:rPr>
        <w:t>Reconstruction of groundwater formation in the Baltic Artesian basin through water stable isotopes.</w:t>
      </w:r>
      <w:r w:rsidRPr="006179F4">
        <w:rPr>
          <w:color w:val="000000"/>
          <w:szCs w:val="24"/>
          <w:lang w:val="et-EE"/>
        </w:rPr>
        <w:t xml:space="preserve"> In: </w:t>
      </w:r>
      <w:r w:rsidRPr="006179F4">
        <w:rPr>
          <w:i/>
          <w:color w:val="000000"/>
          <w:szCs w:val="24"/>
          <w:lang w:val="et-EE"/>
        </w:rPr>
        <w:t>Geophysical Research Abstracts: EGU General Assembly 2012</w:t>
      </w:r>
      <w:r w:rsidRPr="006179F4">
        <w:rPr>
          <w:color w:val="000000"/>
          <w:szCs w:val="24"/>
          <w:lang w:val="et-EE"/>
        </w:rPr>
        <w:t>.</w:t>
      </w:r>
      <w:r w:rsidRPr="006179F4">
        <w:rPr>
          <w:szCs w:val="24"/>
        </w:rPr>
        <w:t xml:space="preserve"> (EGU2012-10018). Wienna, Austria, 22-27.04.2012.</w:t>
      </w:r>
    </w:p>
    <w:p w:rsidR="00F244A9" w:rsidRPr="006179F4" w:rsidRDefault="00F244A9" w:rsidP="00F244A9">
      <w:pPr>
        <w:numPr>
          <w:ilvl w:val="0"/>
          <w:numId w:val="4"/>
        </w:numPr>
        <w:spacing w:after="120"/>
        <w:ind w:left="426" w:hanging="426"/>
        <w:rPr>
          <w:rStyle w:val="conttext"/>
          <w:szCs w:val="24"/>
        </w:rPr>
      </w:pPr>
      <w:r w:rsidRPr="006179F4">
        <w:rPr>
          <w:rStyle w:val="conttext"/>
          <w:szCs w:val="24"/>
        </w:rPr>
        <w:t>Babre, A.,</w:t>
      </w:r>
      <w:r w:rsidRPr="006179F4">
        <w:rPr>
          <w:rStyle w:val="conttext"/>
          <w:b/>
          <w:szCs w:val="24"/>
        </w:rPr>
        <w:t xml:space="preserve"> Kalvans</w:t>
      </w:r>
      <w:r w:rsidRPr="006179F4">
        <w:rPr>
          <w:rStyle w:val="conttext"/>
          <w:szCs w:val="24"/>
        </w:rPr>
        <w:t xml:space="preserve">, </w:t>
      </w:r>
      <w:r w:rsidRPr="006179F4">
        <w:rPr>
          <w:rStyle w:val="conttext"/>
          <w:b/>
          <w:szCs w:val="24"/>
        </w:rPr>
        <w:t>A</w:t>
      </w:r>
      <w:r w:rsidRPr="006179F4">
        <w:rPr>
          <w:rStyle w:val="conttext"/>
          <w:szCs w:val="24"/>
        </w:rPr>
        <w:t>., Popovs, K.,</w:t>
      </w:r>
      <w:r w:rsidRPr="006179F4">
        <w:rPr>
          <w:rStyle w:val="conttext"/>
          <w:b/>
          <w:szCs w:val="24"/>
        </w:rPr>
        <w:t xml:space="preserve"> Saks</w:t>
      </w:r>
      <w:r w:rsidRPr="006179F4">
        <w:rPr>
          <w:rStyle w:val="conttext"/>
          <w:szCs w:val="24"/>
        </w:rPr>
        <w:t xml:space="preserve">, </w:t>
      </w:r>
      <w:r w:rsidRPr="006179F4">
        <w:rPr>
          <w:rStyle w:val="conttext"/>
          <w:b/>
          <w:szCs w:val="24"/>
        </w:rPr>
        <w:t xml:space="preserve">T., </w:t>
      </w:r>
      <w:r w:rsidRPr="006179F4">
        <w:rPr>
          <w:rStyle w:val="conttext"/>
          <w:szCs w:val="24"/>
        </w:rPr>
        <w:t xml:space="preserve">Timuhins, A., Retike, I., </w:t>
      </w:r>
      <w:r w:rsidRPr="006179F4">
        <w:rPr>
          <w:rStyle w:val="conttext"/>
          <w:b/>
          <w:szCs w:val="24"/>
        </w:rPr>
        <w:t>Delina</w:t>
      </w:r>
      <w:r w:rsidRPr="006179F4">
        <w:rPr>
          <w:rStyle w:val="conttext"/>
          <w:szCs w:val="24"/>
        </w:rPr>
        <w:t xml:space="preserve">, </w:t>
      </w:r>
      <w:r w:rsidRPr="006179F4">
        <w:rPr>
          <w:rStyle w:val="conttext"/>
          <w:b/>
          <w:szCs w:val="24"/>
        </w:rPr>
        <w:t xml:space="preserve">A. </w:t>
      </w:r>
      <w:r w:rsidRPr="006179F4">
        <w:rPr>
          <w:rStyle w:val="conttext"/>
          <w:szCs w:val="24"/>
        </w:rPr>
        <w:t xml:space="preserve">2015. Modelling of the groundwater isotopic composition using precipitation water isotope model as forcing. </w:t>
      </w:r>
      <w:r w:rsidRPr="006179F4">
        <w:rPr>
          <w:rStyle w:val="conttext"/>
          <w:i/>
          <w:szCs w:val="24"/>
        </w:rPr>
        <w:t>4th Annual Meeting of G@GPS IGCP 618 Project Palaeogroundwater from past and present glaciated areas Estonia, 5-9 July, 2015</w:t>
      </w:r>
      <w:r w:rsidRPr="006179F4">
        <w:rPr>
          <w:rStyle w:val="conttext"/>
          <w:szCs w:val="24"/>
        </w:rPr>
        <w:t xml:space="preserve">: Abstracts and Field Guide. Tallin, Institute of Geology at Tallinn University of Technology. P. 11.                         </w:t>
      </w:r>
    </w:p>
    <w:p w:rsidR="00F244A9" w:rsidRDefault="00F244A9" w:rsidP="00F244A9">
      <w:pPr>
        <w:numPr>
          <w:ilvl w:val="0"/>
          <w:numId w:val="4"/>
        </w:numPr>
        <w:spacing w:after="120"/>
        <w:ind w:left="426" w:hanging="426"/>
        <w:rPr>
          <w:szCs w:val="24"/>
        </w:rPr>
      </w:pPr>
      <w:r w:rsidRPr="006179F4">
        <w:rPr>
          <w:szCs w:val="24"/>
        </w:rPr>
        <w:t xml:space="preserve">Babre A., Popovs K., Bikse J., </w:t>
      </w:r>
      <w:r w:rsidRPr="006179F4">
        <w:rPr>
          <w:b/>
          <w:szCs w:val="24"/>
        </w:rPr>
        <w:t>Delina A.</w:t>
      </w:r>
      <w:r w:rsidRPr="006179F4">
        <w:rPr>
          <w:szCs w:val="24"/>
        </w:rPr>
        <w:t xml:space="preserve">, Retike I. 2015. Estimation of groundwater age in the central part of the Baltic Artesian Basin based on new isotope data from Latvia. </w:t>
      </w:r>
      <w:r w:rsidRPr="006179F4">
        <w:rPr>
          <w:i/>
          <w:szCs w:val="24"/>
        </w:rPr>
        <w:t>European Geosciences Union General Assembly 2015</w:t>
      </w:r>
      <w:r w:rsidRPr="006179F4">
        <w:rPr>
          <w:szCs w:val="24"/>
        </w:rPr>
        <w:t xml:space="preserve">. </w:t>
      </w:r>
      <w:r w:rsidRPr="006179F4">
        <w:rPr>
          <w:i/>
          <w:szCs w:val="24"/>
        </w:rPr>
        <w:t>Geophysical Research Abstracts</w:t>
      </w:r>
      <w:r w:rsidRPr="006179F4">
        <w:rPr>
          <w:szCs w:val="24"/>
        </w:rPr>
        <w:t xml:space="preserve">, 17. </w:t>
      </w:r>
    </w:p>
    <w:p w:rsidR="00F244A9" w:rsidRPr="006179F4" w:rsidRDefault="00F244A9" w:rsidP="00F244A9">
      <w:pPr>
        <w:numPr>
          <w:ilvl w:val="0"/>
          <w:numId w:val="4"/>
        </w:numPr>
        <w:spacing w:after="120"/>
        <w:ind w:left="426" w:hanging="426"/>
        <w:rPr>
          <w:szCs w:val="24"/>
        </w:rPr>
      </w:pPr>
      <w:r w:rsidRPr="00BB5C6B">
        <w:rPr>
          <w:szCs w:val="24"/>
        </w:rPr>
        <w:t>Beneža S.,</w:t>
      </w:r>
      <w:r>
        <w:rPr>
          <w:b/>
          <w:szCs w:val="24"/>
        </w:rPr>
        <w:t xml:space="preserve"> Grīne I.</w:t>
      </w:r>
      <w:r w:rsidRPr="00BB5C6B">
        <w:rPr>
          <w:b/>
          <w:szCs w:val="24"/>
        </w:rPr>
        <w:t xml:space="preserve"> </w:t>
      </w:r>
      <w:r w:rsidRPr="00BB5C6B">
        <w:rPr>
          <w:szCs w:val="24"/>
        </w:rPr>
        <w:t>2011.</w:t>
      </w:r>
      <w:r w:rsidRPr="00BB5C6B">
        <w:rPr>
          <w:b/>
          <w:szCs w:val="24"/>
        </w:rPr>
        <w:t xml:space="preserve"> </w:t>
      </w:r>
      <w:r w:rsidRPr="00BB5C6B">
        <w:rPr>
          <w:szCs w:val="24"/>
        </w:rPr>
        <w:t xml:space="preserve">Apdzīvojuma un zemes lietojumveida izmaiņas bijušajā Zvārdes poligona teritorijā. </w:t>
      </w:r>
      <w:r w:rsidRPr="00BB5C6B">
        <w:t xml:space="preserve">Krāj.: </w:t>
      </w:r>
      <w:r w:rsidRPr="00BB5C6B">
        <w:rPr>
          <w:i/>
          <w:szCs w:val="24"/>
        </w:rPr>
        <w:t>LU 69.zinātniskā konference. Ģeogrāfija, ģeoloģija, vides zinātne. Referātu tēzes.</w:t>
      </w:r>
      <w:r w:rsidRPr="00BB5C6B">
        <w:rPr>
          <w:szCs w:val="24"/>
        </w:rPr>
        <w:t xml:space="preserve"> Rīga, LU, 49-51.</w:t>
      </w:r>
      <w:r>
        <w:rPr>
          <w:szCs w:val="24"/>
        </w:rPr>
        <w:t xml:space="preserve"> </w:t>
      </w:r>
      <w:r w:rsidRPr="00BB5C6B">
        <w:rPr>
          <w:szCs w:val="24"/>
        </w:rPr>
        <w:t>lpp.</w:t>
      </w:r>
    </w:p>
    <w:p w:rsidR="00F244A9" w:rsidRPr="006179F4" w:rsidRDefault="00F244A9" w:rsidP="00F244A9">
      <w:pPr>
        <w:numPr>
          <w:ilvl w:val="0"/>
          <w:numId w:val="4"/>
        </w:numPr>
        <w:spacing w:after="120"/>
        <w:ind w:left="426" w:hanging="426"/>
        <w:rPr>
          <w:szCs w:val="24"/>
        </w:rPr>
      </w:pPr>
      <w:r w:rsidRPr="006179F4">
        <w:rPr>
          <w:szCs w:val="24"/>
        </w:rPr>
        <w:t xml:space="preserve">Beneža, S., </w:t>
      </w:r>
      <w:r w:rsidRPr="006179F4">
        <w:rPr>
          <w:b/>
          <w:szCs w:val="24"/>
        </w:rPr>
        <w:t>Grīne, I., Strautnieks, I.</w:t>
      </w:r>
      <w:r w:rsidRPr="006179F4">
        <w:rPr>
          <w:szCs w:val="24"/>
        </w:rPr>
        <w:t xml:space="preserve"> 2012.</w:t>
      </w:r>
      <w:r w:rsidRPr="006179F4">
        <w:rPr>
          <w:b/>
          <w:szCs w:val="24"/>
        </w:rPr>
        <w:t xml:space="preserve"> </w:t>
      </w:r>
      <w:r w:rsidRPr="006179F4">
        <w:rPr>
          <w:szCs w:val="24"/>
        </w:rPr>
        <w:t>The impact of a former bombing range on settlement structure in Zvārde Parish (Latvia). In:</w:t>
      </w:r>
      <w:r w:rsidRPr="006179F4">
        <w:rPr>
          <w:b/>
          <w:szCs w:val="24"/>
        </w:rPr>
        <w:t xml:space="preserve"> </w:t>
      </w:r>
      <w:r w:rsidRPr="006179F4">
        <w:rPr>
          <w:bCs/>
          <w:i/>
          <w:szCs w:val="24"/>
        </w:rPr>
        <w:t>The XV International Conference of Historical Geographers. Book of Abstracts</w:t>
      </w:r>
      <w:r w:rsidRPr="006179F4">
        <w:rPr>
          <w:bCs/>
          <w:szCs w:val="24"/>
        </w:rPr>
        <w:t>. Prague, Charles University in Prague, pp. 122-123.</w:t>
      </w:r>
    </w:p>
    <w:p w:rsidR="00F244A9" w:rsidRPr="006179F4" w:rsidRDefault="00F244A9" w:rsidP="00F244A9">
      <w:pPr>
        <w:numPr>
          <w:ilvl w:val="0"/>
          <w:numId w:val="4"/>
        </w:numPr>
        <w:spacing w:after="120"/>
        <w:ind w:left="426" w:hanging="426"/>
        <w:rPr>
          <w:szCs w:val="24"/>
        </w:rPr>
      </w:pPr>
      <w:r w:rsidRPr="006179F4">
        <w:rPr>
          <w:szCs w:val="24"/>
        </w:rPr>
        <w:t xml:space="preserve">Beznosov P., </w:t>
      </w:r>
      <w:r w:rsidRPr="006179F4">
        <w:rPr>
          <w:b/>
          <w:szCs w:val="24"/>
        </w:rPr>
        <w:t>Lukševičs E</w:t>
      </w:r>
      <w:r w:rsidRPr="006179F4">
        <w:rPr>
          <w:szCs w:val="24"/>
        </w:rPr>
        <w:t xml:space="preserve">., Ahlberg P. E. 2011. A unique vertebrate community from the Sosnogorsk Formation (Lower Famennian, South Timan). In Lebedev O., Ivanov A. (eds) </w:t>
      </w:r>
      <w:r w:rsidRPr="006179F4">
        <w:rPr>
          <w:i/>
          <w:szCs w:val="24"/>
        </w:rPr>
        <w:t>II International Obruchev Symposium “Palaeozoic Early Vertebrates”</w:t>
      </w:r>
      <w:r w:rsidRPr="006179F4">
        <w:rPr>
          <w:szCs w:val="24"/>
        </w:rPr>
        <w:t>. St. Petersburg – Luga, August 1-6, 2011. Abstracts. 27 p.</w:t>
      </w:r>
    </w:p>
    <w:p w:rsidR="00F244A9" w:rsidRPr="006179F4" w:rsidRDefault="00F244A9" w:rsidP="00F244A9">
      <w:pPr>
        <w:numPr>
          <w:ilvl w:val="0"/>
          <w:numId w:val="4"/>
        </w:numPr>
        <w:spacing w:after="120"/>
        <w:ind w:left="426" w:hanging="426"/>
        <w:rPr>
          <w:szCs w:val="24"/>
        </w:rPr>
      </w:pPr>
      <w:r w:rsidRPr="006179F4">
        <w:rPr>
          <w:szCs w:val="24"/>
        </w:rPr>
        <w:t xml:space="preserve">Beznosov P.A., Mantsurova V.N., </w:t>
      </w:r>
      <w:r w:rsidRPr="006179F4">
        <w:rPr>
          <w:b/>
          <w:szCs w:val="24"/>
        </w:rPr>
        <w:t>Lukševičs E</w:t>
      </w:r>
      <w:r w:rsidRPr="006179F4">
        <w:rPr>
          <w:szCs w:val="24"/>
        </w:rPr>
        <w:t>. 2014. Ihtiofauna i miospory pokajamskoi svity (verhnii devon, famen) Severnogo Timana. Bogdanova T.N. Diversifikacija i etapnost’ evolyucii organicheskogo mira v svete paleontologicheskoi letopisi. Materialy LX sessii Paleontologicheskogo obschestva. St.-Petersburg, April 7-11, 2014. 38-40 pp.</w:t>
      </w:r>
    </w:p>
    <w:p w:rsidR="00F244A9" w:rsidRDefault="00F244A9" w:rsidP="00F244A9">
      <w:pPr>
        <w:numPr>
          <w:ilvl w:val="0"/>
          <w:numId w:val="4"/>
        </w:numPr>
        <w:spacing w:after="120"/>
        <w:ind w:left="426" w:hanging="426"/>
        <w:rPr>
          <w:szCs w:val="24"/>
        </w:rPr>
      </w:pPr>
      <w:r w:rsidRPr="009B2AE2">
        <w:rPr>
          <w:szCs w:val="24"/>
        </w:rPr>
        <w:t xml:space="preserve">Bērziņš, D., </w:t>
      </w:r>
      <w:r w:rsidRPr="00CB1476">
        <w:rPr>
          <w:b/>
          <w:szCs w:val="24"/>
        </w:rPr>
        <w:t>Karušs, J</w:t>
      </w:r>
      <w:r w:rsidRPr="009B2AE2">
        <w:rPr>
          <w:szCs w:val="24"/>
        </w:rPr>
        <w:t xml:space="preserve">. 2014. Mapping shallow groundwater surface in terrigenous sediments using ground penetrating radar. </w:t>
      </w:r>
      <w:r w:rsidRPr="00CB1476">
        <w:rPr>
          <w:i/>
          <w:szCs w:val="24"/>
        </w:rPr>
        <w:t>Ģeogrāfija. Ģeoloģija. Vides zinātne. Latvijas Universitātes 72. zinātniskā konference</w:t>
      </w:r>
      <w:r w:rsidRPr="009B2AE2">
        <w:rPr>
          <w:szCs w:val="24"/>
        </w:rPr>
        <w:t>. Referātu tēzes. Latvijas Universitāte, Rīga, lpp. 293-294</w:t>
      </w:r>
      <w:r>
        <w:rPr>
          <w:szCs w:val="24"/>
        </w:rPr>
        <w:t>.</w:t>
      </w:r>
    </w:p>
    <w:p w:rsidR="00F244A9" w:rsidRPr="006179F4" w:rsidRDefault="00F244A9" w:rsidP="00F244A9">
      <w:pPr>
        <w:numPr>
          <w:ilvl w:val="0"/>
          <w:numId w:val="4"/>
        </w:numPr>
        <w:spacing w:after="120"/>
        <w:ind w:left="426" w:hanging="426"/>
        <w:rPr>
          <w:szCs w:val="24"/>
        </w:rPr>
      </w:pPr>
      <w:r w:rsidRPr="006179F4">
        <w:rPr>
          <w:szCs w:val="24"/>
        </w:rPr>
        <w:lastRenderedPageBreak/>
        <w:t xml:space="preserve">Bērziņš, D., </w:t>
      </w:r>
      <w:r w:rsidRPr="006179F4">
        <w:rPr>
          <w:b/>
          <w:szCs w:val="24"/>
        </w:rPr>
        <w:t>Karušs, J</w:t>
      </w:r>
      <w:r w:rsidRPr="006179F4">
        <w:rPr>
          <w:szCs w:val="24"/>
        </w:rPr>
        <w:t xml:space="preserve">., 2015. Amplitūdu karšu pielietošanas iespējas lokālu objektu identificēšanai, izmantojot radiolokācijas metodi. </w:t>
      </w:r>
      <w:r w:rsidRPr="006179F4">
        <w:rPr>
          <w:i/>
          <w:szCs w:val="24"/>
        </w:rPr>
        <w:t>Ģeogrāfija. Ģeoloģija. Vides zinātne. Latvijas Universitātes 73. zinātniskā konference. Referātu tēzes</w:t>
      </w:r>
      <w:r w:rsidRPr="006179F4">
        <w:rPr>
          <w:szCs w:val="24"/>
        </w:rPr>
        <w:t>. Latvijas Universitāte, Rīga, lpp. 259-261.</w:t>
      </w:r>
    </w:p>
    <w:p w:rsidR="00F244A9" w:rsidRPr="006179F4" w:rsidRDefault="00F244A9" w:rsidP="00F244A9">
      <w:pPr>
        <w:numPr>
          <w:ilvl w:val="0"/>
          <w:numId w:val="4"/>
        </w:numPr>
        <w:spacing w:after="120"/>
        <w:ind w:left="426" w:hanging="426"/>
        <w:rPr>
          <w:szCs w:val="24"/>
        </w:rPr>
      </w:pPr>
      <w:r w:rsidRPr="006179F4">
        <w:rPr>
          <w:szCs w:val="24"/>
        </w:rPr>
        <w:t xml:space="preserve">Bērziņš, D., </w:t>
      </w:r>
      <w:r w:rsidRPr="006179F4">
        <w:rPr>
          <w:b/>
          <w:szCs w:val="24"/>
        </w:rPr>
        <w:t>Karušs, J</w:t>
      </w:r>
      <w:r w:rsidRPr="006179F4">
        <w:rPr>
          <w:szCs w:val="24"/>
        </w:rPr>
        <w:t xml:space="preserve">., Guščika, E., 2015. Radiolokācijas izpētes rezultāti Īles meža senkapos. </w:t>
      </w:r>
      <w:r w:rsidRPr="006179F4">
        <w:rPr>
          <w:i/>
          <w:szCs w:val="24"/>
        </w:rPr>
        <w:t>Ģeogrāfija. Ģeoloģija. Vides zinātne. Latvijas Universitātes 73. zinātniskā konference. Referātu tēzes</w:t>
      </w:r>
      <w:r w:rsidRPr="006179F4">
        <w:rPr>
          <w:szCs w:val="24"/>
        </w:rPr>
        <w:t>. Latvijas Universitāte, Rīga, lpp. 261-263.</w:t>
      </w:r>
    </w:p>
    <w:p w:rsidR="00F244A9" w:rsidRPr="008C275A" w:rsidRDefault="00F244A9" w:rsidP="00F244A9">
      <w:pPr>
        <w:numPr>
          <w:ilvl w:val="0"/>
          <w:numId w:val="4"/>
        </w:numPr>
        <w:spacing w:after="120"/>
        <w:ind w:left="426" w:hanging="426"/>
        <w:rPr>
          <w:szCs w:val="24"/>
        </w:rPr>
      </w:pPr>
      <w:r w:rsidRPr="006179F4">
        <w:rPr>
          <w:rFonts w:eastAsia="LiberationSerif"/>
          <w:szCs w:val="24"/>
        </w:rPr>
        <w:t xml:space="preserve">Bērziņš D., </w:t>
      </w:r>
      <w:r w:rsidRPr="006179F4">
        <w:rPr>
          <w:rFonts w:eastAsia="LiberationSerif"/>
          <w:b/>
          <w:szCs w:val="24"/>
        </w:rPr>
        <w:t>Karušs J., Nartišs M</w:t>
      </w:r>
      <w:r w:rsidRPr="006179F4">
        <w:rPr>
          <w:rFonts w:eastAsia="LiberationSerif"/>
          <w:szCs w:val="24"/>
        </w:rPr>
        <w:t xml:space="preserve">. 2014. Water content of sandy aeolian and glaciolacustrine sediments of Bērzi site, NE Latvia. In: Zastrozhnov D., Smolarek J., Rybicki M.,Szczygieł J., Glazer M. (eds.) </w:t>
      </w:r>
      <w:r w:rsidRPr="006179F4">
        <w:rPr>
          <w:rFonts w:eastAsia="LiberationSerif"/>
          <w:i/>
          <w:iCs/>
          <w:szCs w:val="24"/>
        </w:rPr>
        <w:t xml:space="preserve">VII GeoSymposium of Young Researchers“Silesia 2014”, 17-19th September, Żywiec, Poland. Conference Proceedings. </w:t>
      </w:r>
      <w:r w:rsidRPr="006179F4">
        <w:rPr>
          <w:rFonts w:eastAsia="LiberationSerif"/>
          <w:szCs w:val="24"/>
        </w:rPr>
        <w:t>University of Silesia, Żywiec, pp. 20.</w:t>
      </w:r>
    </w:p>
    <w:p w:rsidR="00F244A9" w:rsidRPr="00191B00" w:rsidRDefault="00F244A9" w:rsidP="00F244A9">
      <w:pPr>
        <w:numPr>
          <w:ilvl w:val="0"/>
          <w:numId w:val="4"/>
        </w:numPr>
        <w:spacing w:after="120"/>
        <w:ind w:left="426" w:hanging="426"/>
        <w:rPr>
          <w:szCs w:val="24"/>
        </w:rPr>
      </w:pPr>
      <w:r w:rsidRPr="00B85690">
        <w:rPr>
          <w:iCs/>
          <w:color w:val="000000"/>
          <w:szCs w:val="24"/>
        </w:rPr>
        <w:t xml:space="preserve">Bērziņš, E., </w:t>
      </w:r>
      <w:r w:rsidRPr="008C275A">
        <w:rPr>
          <w:b/>
          <w:iCs/>
          <w:color w:val="000000"/>
          <w:szCs w:val="24"/>
        </w:rPr>
        <w:t>Krievāns, M</w:t>
      </w:r>
      <w:r w:rsidRPr="00B85690">
        <w:rPr>
          <w:iCs/>
          <w:color w:val="000000"/>
          <w:szCs w:val="24"/>
        </w:rPr>
        <w:t xml:space="preserve">. 2013. Cieceres ielejas virspalu terašu līmeņi posmā lejtece – Līči. </w:t>
      </w:r>
      <w:r w:rsidRPr="00B85690">
        <w:rPr>
          <w:bCs/>
          <w:i/>
          <w:iCs/>
          <w:color w:val="000000"/>
          <w:szCs w:val="24"/>
        </w:rPr>
        <w:t xml:space="preserve">Latvijas Universitātes 71. zinātniskā konference. Ģeogrāfija, ģeoloģija, Vides zinātne. </w:t>
      </w:r>
      <w:r w:rsidRPr="008C275A">
        <w:rPr>
          <w:bCs/>
          <w:iCs/>
          <w:color w:val="000000"/>
          <w:szCs w:val="24"/>
        </w:rPr>
        <w:t>Referātu tēzes.</w:t>
      </w:r>
      <w:r w:rsidRPr="00B85690">
        <w:rPr>
          <w:bCs/>
          <w:iCs/>
          <w:color w:val="000000"/>
          <w:szCs w:val="24"/>
        </w:rPr>
        <w:t xml:space="preserve"> Latvijas Universitāte, Rīga,</w:t>
      </w:r>
      <w:r w:rsidRPr="00B85690">
        <w:rPr>
          <w:iCs/>
          <w:color w:val="000000"/>
          <w:szCs w:val="24"/>
        </w:rPr>
        <w:t xml:space="preserve"> lpp. 282.–283.</w:t>
      </w:r>
    </w:p>
    <w:p w:rsidR="00F244A9" w:rsidRPr="006179F4" w:rsidRDefault="00F244A9" w:rsidP="00F244A9">
      <w:pPr>
        <w:numPr>
          <w:ilvl w:val="0"/>
          <w:numId w:val="4"/>
        </w:numPr>
        <w:spacing w:after="120"/>
        <w:ind w:left="426" w:hanging="426"/>
        <w:rPr>
          <w:szCs w:val="24"/>
        </w:rPr>
      </w:pPr>
      <w:r w:rsidRPr="00B85690">
        <w:rPr>
          <w:bCs/>
          <w:iCs/>
          <w:color w:val="000000"/>
          <w:szCs w:val="24"/>
        </w:rPr>
        <w:t xml:space="preserve">Bērziņš, E., </w:t>
      </w:r>
      <w:r w:rsidRPr="00191B00">
        <w:rPr>
          <w:b/>
          <w:bCs/>
          <w:iCs/>
          <w:color w:val="000000"/>
          <w:szCs w:val="24"/>
        </w:rPr>
        <w:t>Krievāns, M</w:t>
      </w:r>
      <w:r w:rsidRPr="00B85690">
        <w:rPr>
          <w:bCs/>
          <w:iCs/>
          <w:color w:val="000000"/>
          <w:szCs w:val="24"/>
        </w:rPr>
        <w:t xml:space="preserve">. 2013. Terraces of the River Ciecere </w:t>
      </w:r>
      <w:r>
        <w:rPr>
          <w:bCs/>
          <w:iCs/>
          <w:color w:val="000000"/>
          <w:szCs w:val="24"/>
        </w:rPr>
        <w:t>v</w:t>
      </w:r>
      <w:r w:rsidRPr="00B85690">
        <w:rPr>
          <w:bCs/>
          <w:iCs/>
          <w:color w:val="000000"/>
          <w:szCs w:val="24"/>
        </w:rPr>
        <w:t>alley from lover reaches to middle reaches.</w:t>
      </w:r>
      <w:r w:rsidRPr="00B85690">
        <w:rPr>
          <w:bCs/>
          <w:i/>
          <w:iCs/>
          <w:color w:val="000000"/>
          <w:szCs w:val="24"/>
        </w:rPr>
        <w:t xml:space="preserve"> 4th International Student Geological Conference April 19 – 21, 2013. Masaryk University Faculty of Science, Department of Geological Sciences, Brno, </w:t>
      </w:r>
      <w:r w:rsidRPr="00B85690">
        <w:rPr>
          <w:bCs/>
          <w:iCs/>
          <w:color w:val="000000"/>
          <w:szCs w:val="24"/>
        </w:rPr>
        <w:t>p. 16.</w:t>
      </w:r>
    </w:p>
    <w:p w:rsidR="00F244A9" w:rsidRPr="006179F4" w:rsidRDefault="00F244A9" w:rsidP="00F244A9">
      <w:pPr>
        <w:numPr>
          <w:ilvl w:val="0"/>
          <w:numId w:val="4"/>
        </w:numPr>
        <w:spacing w:after="120"/>
        <w:ind w:left="426" w:hanging="426"/>
        <w:rPr>
          <w:szCs w:val="24"/>
        </w:rPr>
      </w:pPr>
      <w:r w:rsidRPr="006179F4">
        <w:rPr>
          <w:szCs w:val="24"/>
        </w:rPr>
        <w:t xml:space="preserve">Bērziņš, E., </w:t>
      </w:r>
      <w:r w:rsidRPr="006179F4">
        <w:rPr>
          <w:b/>
          <w:szCs w:val="24"/>
        </w:rPr>
        <w:t>Rečs, A., Krievāns, M.</w:t>
      </w:r>
      <w:r w:rsidRPr="006179F4">
        <w:rPr>
          <w:szCs w:val="24"/>
        </w:rPr>
        <w:t xml:space="preserve"> 2014. </w:t>
      </w:r>
      <w:r w:rsidRPr="006179F4">
        <w:rPr>
          <w:bCs/>
          <w:szCs w:val="24"/>
        </w:rPr>
        <w:t>Ventas ledājkušanas ūdeņu paleobaseina krasta līnijas posmā Lutriņi - Vārme.</w:t>
      </w:r>
      <w:r w:rsidRPr="006179F4">
        <w:rPr>
          <w:bCs/>
          <w:i/>
          <w:iCs/>
          <w:color w:val="000000"/>
          <w:szCs w:val="24"/>
        </w:rPr>
        <w:t xml:space="preserve"> Latvijas Universitātes 72. zinātniskā konference. Ģeogrāfija, ģeoloģija, Vides zinātne. Referātu tēzes.</w:t>
      </w:r>
      <w:r w:rsidRPr="006179F4">
        <w:rPr>
          <w:bCs/>
          <w:iCs/>
          <w:color w:val="000000"/>
          <w:szCs w:val="24"/>
        </w:rPr>
        <w:t xml:space="preserve"> Latvijas Universitāte, Rīga, </w:t>
      </w:r>
      <w:r w:rsidRPr="006179F4">
        <w:rPr>
          <w:iCs/>
          <w:color w:val="000000"/>
          <w:szCs w:val="24"/>
        </w:rPr>
        <w:t>lpp. 235.–237.</w:t>
      </w:r>
    </w:p>
    <w:p w:rsidR="00F244A9" w:rsidRPr="006179F4" w:rsidRDefault="00F244A9" w:rsidP="00F244A9">
      <w:pPr>
        <w:numPr>
          <w:ilvl w:val="0"/>
          <w:numId w:val="4"/>
        </w:numPr>
        <w:spacing w:after="120"/>
        <w:ind w:left="426" w:hanging="426"/>
        <w:rPr>
          <w:szCs w:val="24"/>
        </w:rPr>
      </w:pPr>
      <w:r w:rsidRPr="006179F4">
        <w:rPr>
          <w:szCs w:val="24"/>
          <w:lang w:val="it-IT"/>
        </w:rPr>
        <w:t xml:space="preserve">Bērziņš M, </w:t>
      </w:r>
      <w:r w:rsidRPr="006179F4">
        <w:rPr>
          <w:b/>
          <w:szCs w:val="24"/>
          <w:lang w:val="it-IT"/>
        </w:rPr>
        <w:t>Krišjāne Z</w:t>
      </w:r>
      <w:r w:rsidRPr="006179F4">
        <w:rPr>
          <w:szCs w:val="24"/>
          <w:lang w:val="it-IT"/>
        </w:rPr>
        <w:t xml:space="preserve">., Bauls A., Bergmanis I. 2015. Iedzīvotāju migrācija Rīgas apkaimēs. </w:t>
      </w:r>
      <w:r w:rsidRPr="006179F4">
        <w:rPr>
          <w:i/>
          <w:szCs w:val="24"/>
          <w:lang w:val="it-IT"/>
        </w:rPr>
        <w:t>Ģeogrāfija. Ģeoloģija. Vides zinātne. Referātu tēzes</w:t>
      </w:r>
      <w:r w:rsidRPr="006179F4">
        <w:rPr>
          <w:szCs w:val="24"/>
          <w:lang w:val="it-IT"/>
        </w:rPr>
        <w:t>. Rīga, Latvijas Universitāte, 18-21.</w:t>
      </w:r>
    </w:p>
    <w:p w:rsidR="00F244A9" w:rsidRPr="006179F4" w:rsidRDefault="00F244A9" w:rsidP="00F244A9">
      <w:pPr>
        <w:numPr>
          <w:ilvl w:val="0"/>
          <w:numId w:val="4"/>
        </w:numPr>
        <w:spacing w:after="120"/>
        <w:ind w:left="426" w:hanging="426"/>
        <w:rPr>
          <w:szCs w:val="24"/>
        </w:rPr>
      </w:pPr>
      <w:r w:rsidRPr="006179F4">
        <w:rPr>
          <w:szCs w:val="24"/>
        </w:rPr>
        <w:t xml:space="preserve">Bērziņš M., </w:t>
      </w:r>
      <w:r w:rsidRPr="006179F4">
        <w:rPr>
          <w:b/>
          <w:szCs w:val="24"/>
        </w:rPr>
        <w:t>Krišjāne Z</w:t>
      </w:r>
      <w:r w:rsidRPr="006179F4">
        <w:rPr>
          <w:szCs w:val="24"/>
        </w:rPr>
        <w:t>., Kratovits K. 2015. Class and ethnicity: patterns of residential segregation in Riga two decades after socialism. Nordic Geographers Meeting 2015, 16.06. -19.06.2015. Tallinn/Tartu.</w:t>
      </w:r>
    </w:p>
    <w:p w:rsidR="00F244A9" w:rsidRPr="006179F4" w:rsidRDefault="00F244A9" w:rsidP="00F244A9">
      <w:pPr>
        <w:numPr>
          <w:ilvl w:val="0"/>
          <w:numId w:val="4"/>
        </w:numPr>
        <w:spacing w:after="120"/>
        <w:ind w:left="426" w:hanging="426"/>
        <w:rPr>
          <w:szCs w:val="24"/>
        </w:rPr>
      </w:pPr>
      <w:r w:rsidRPr="006179F4">
        <w:rPr>
          <w:szCs w:val="24"/>
        </w:rPr>
        <w:t xml:space="preserve">Bikše, J., </w:t>
      </w:r>
      <w:r w:rsidRPr="006179F4">
        <w:rPr>
          <w:b/>
          <w:szCs w:val="24"/>
        </w:rPr>
        <w:t>Dēliņa, A.</w:t>
      </w:r>
      <w:r w:rsidRPr="006179F4">
        <w:rPr>
          <w:szCs w:val="24"/>
        </w:rPr>
        <w:t xml:space="preserve">, Babre, A. 2012. Additional data on the CFC concentration and corresponding ground water age in the fresh groundwater of Latvia. In: </w:t>
      </w:r>
      <w:r w:rsidRPr="006179F4">
        <w:rPr>
          <w:i/>
          <w:szCs w:val="24"/>
        </w:rPr>
        <w:t>Section „Groundwater in Sedimentary Basins”. 70th Scientific Conference of the University of Latvia. Abstracts</w:t>
      </w:r>
      <w:r w:rsidRPr="006179F4">
        <w:rPr>
          <w:szCs w:val="24"/>
        </w:rPr>
        <w:t>. University of Latvia, Riga, pp. 40-41.</w:t>
      </w:r>
    </w:p>
    <w:p w:rsidR="00F244A9" w:rsidRPr="006179F4" w:rsidRDefault="00F244A9" w:rsidP="00F244A9">
      <w:pPr>
        <w:numPr>
          <w:ilvl w:val="0"/>
          <w:numId w:val="4"/>
        </w:numPr>
        <w:spacing w:after="120"/>
        <w:ind w:left="426" w:hanging="426"/>
        <w:rPr>
          <w:szCs w:val="24"/>
        </w:rPr>
      </w:pPr>
      <w:r w:rsidRPr="006179F4">
        <w:rPr>
          <w:szCs w:val="24"/>
        </w:rPr>
        <w:t xml:space="preserve">Bikse J., </w:t>
      </w:r>
      <w:r w:rsidRPr="006179F4">
        <w:rPr>
          <w:b/>
          <w:szCs w:val="24"/>
        </w:rPr>
        <w:t>Delina A.</w:t>
      </w:r>
      <w:r w:rsidRPr="006179F4">
        <w:rPr>
          <w:szCs w:val="24"/>
        </w:rPr>
        <w:t xml:space="preserve">, Babre A., Retike I. 2015. Hydrogeochemical investigation of seawater intrusion into confined aquifer in Liepaja city. European Geosciences Union General Assembly 2015. </w:t>
      </w:r>
      <w:r w:rsidRPr="006179F4">
        <w:rPr>
          <w:i/>
          <w:szCs w:val="24"/>
        </w:rPr>
        <w:t>Geophysical Research Abstracts</w:t>
      </w:r>
      <w:r w:rsidRPr="006179F4">
        <w:rPr>
          <w:szCs w:val="24"/>
        </w:rPr>
        <w:t>, 17.</w:t>
      </w:r>
    </w:p>
    <w:p w:rsidR="00F244A9" w:rsidRDefault="00F244A9" w:rsidP="00F244A9">
      <w:pPr>
        <w:numPr>
          <w:ilvl w:val="0"/>
          <w:numId w:val="4"/>
        </w:numPr>
        <w:spacing w:after="120"/>
        <w:ind w:left="426" w:hanging="426"/>
        <w:rPr>
          <w:szCs w:val="24"/>
        </w:rPr>
      </w:pPr>
      <w:r w:rsidRPr="006179F4">
        <w:rPr>
          <w:bCs/>
          <w:szCs w:val="24"/>
        </w:rPr>
        <w:t>Bikše</w:t>
      </w:r>
      <w:r w:rsidRPr="006179F4">
        <w:rPr>
          <w:szCs w:val="24"/>
        </w:rPr>
        <w:t xml:space="preserve">, </w:t>
      </w:r>
      <w:r w:rsidRPr="006179F4">
        <w:rPr>
          <w:bCs/>
          <w:szCs w:val="24"/>
        </w:rPr>
        <w:t xml:space="preserve">J., </w:t>
      </w:r>
      <w:r w:rsidRPr="006179F4">
        <w:rPr>
          <w:b/>
          <w:szCs w:val="24"/>
        </w:rPr>
        <w:t>Dēliņa</w:t>
      </w:r>
      <w:r w:rsidRPr="006179F4">
        <w:rPr>
          <w:szCs w:val="24"/>
        </w:rPr>
        <w:t xml:space="preserve">, </w:t>
      </w:r>
      <w:r w:rsidRPr="006179F4">
        <w:rPr>
          <w:b/>
          <w:szCs w:val="24"/>
        </w:rPr>
        <w:t xml:space="preserve">A., </w:t>
      </w:r>
      <w:r w:rsidRPr="006179F4">
        <w:rPr>
          <w:szCs w:val="24"/>
        </w:rPr>
        <w:t xml:space="preserve">Babre, A., Retiķe, I., Raga, B., Pērkone, E. 2012. </w:t>
      </w:r>
      <w:r w:rsidRPr="006179F4">
        <w:rPr>
          <w:bCs/>
          <w:szCs w:val="24"/>
        </w:rPr>
        <w:t xml:space="preserve">CFC concentrations in fresh groundwater in Latvia. </w:t>
      </w:r>
      <w:r w:rsidRPr="006179F4">
        <w:rPr>
          <w:color w:val="000000"/>
          <w:szCs w:val="24"/>
          <w:lang w:val="et-EE"/>
        </w:rPr>
        <w:t xml:space="preserve">In: </w:t>
      </w:r>
      <w:r w:rsidRPr="006179F4">
        <w:rPr>
          <w:i/>
          <w:color w:val="000000"/>
          <w:szCs w:val="24"/>
          <w:lang w:val="et-EE"/>
        </w:rPr>
        <w:t>Geophysical Research Abstracts: EGU General Assembly 2012</w:t>
      </w:r>
      <w:r w:rsidRPr="006179F4">
        <w:rPr>
          <w:color w:val="000000"/>
          <w:szCs w:val="24"/>
          <w:lang w:val="et-EE"/>
        </w:rPr>
        <w:t>.</w:t>
      </w:r>
      <w:r w:rsidRPr="006179F4">
        <w:rPr>
          <w:szCs w:val="24"/>
        </w:rPr>
        <w:t xml:space="preserve"> (EGU2012-902). Wienna, Austria, 22-27.04.2012. </w:t>
      </w:r>
    </w:p>
    <w:p w:rsidR="00F244A9" w:rsidRDefault="00F244A9" w:rsidP="00F244A9">
      <w:pPr>
        <w:numPr>
          <w:ilvl w:val="0"/>
          <w:numId w:val="4"/>
        </w:numPr>
        <w:spacing w:after="120"/>
        <w:ind w:left="426" w:hanging="426"/>
        <w:rPr>
          <w:szCs w:val="24"/>
        </w:rPr>
      </w:pPr>
      <w:r w:rsidRPr="006533C6">
        <w:rPr>
          <w:szCs w:val="24"/>
        </w:rPr>
        <w:t xml:space="preserve">Birzaks J., Springe G., </w:t>
      </w:r>
      <w:r w:rsidRPr="006533C6">
        <w:rPr>
          <w:b/>
          <w:szCs w:val="24"/>
        </w:rPr>
        <w:t>Briede A</w:t>
      </w:r>
      <w:r w:rsidRPr="006533C6">
        <w:rPr>
          <w:szCs w:val="24"/>
        </w:rPr>
        <w:t xml:space="preserve">., Jakovleva I. 2012. Climate change and long-term salmon smolt migration patterns in wild salmon natural spawning river Salaca. </w:t>
      </w:r>
      <w:r w:rsidRPr="006533C6">
        <w:rPr>
          <w:i/>
          <w:szCs w:val="24"/>
        </w:rPr>
        <w:t>Book of Abstracts of the 14th European Congress of Ic</w:t>
      </w:r>
      <w:r>
        <w:rPr>
          <w:i/>
          <w:szCs w:val="24"/>
        </w:rPr>
        <w:t>h</w:t>
      </w:r>
      <w:r w:rsidRPr="006533C6">
        <w:rPr>
          <w:i/>
          <w:szCs w:val="24"/>
        </w:rPr>
        <w:t>thyology</w:t>
      </w:r>
      <w:r w:rsidRPr="006533C6">
        <w:rPr>
          <w:szCs w:val="24"/>
        </w:rPr>
        <w:t>, Liege, Belgium, 3.-8. July, pp. 22</w:t>
      </w:r>
      <w:r>
        <w:rPr>
          <w:szCs w:val="24"/>
        </w:rPr>
        <w:t>.</w:t>
      </w:r>
    </w:p>
    <w:p w:rsidR="00F244A9" w:rsidRDefault="00F244A9" w:rsidP="00F244A9">
      <w:pPr>
        <w:numPr>
          <w:ilvl w:val="0"/>
          <w:numId w:val="4"/>
        </w:numPr>
        <w:spacing w:after="120"/>
        <w:ind w:left="426" w:hanging="426"/>
        <w:rPr>
          <w:szCs w:val="24"/>
        </w:rPr>
      </w:pPr>
      <w:r w:rsidRPr="00E54FB8">
        <w:rPr>
          <w:noProof/>
        </w:rPr>
        <w:lastRenderedPageBreak/>
        <w:t>Blāķe, D.</w:t>
      </w:r>
      <w:r>
        <w:rPr>
          <w:noProof/>
        </w:rPr>
        <w:t>,</w:t>
      </w:r>
      <w:r w:rsidRPr="00E54FB8">
        <w:rPr>
          <w:noProof/>
        </w:rPr>
        <w:t xml:space="preserve"> </w:t>
      </w:r>
      <w:r w:rsidRPr="00440732">
        <w:rPr>
          <w:b/>
          <w:noProof/>
        </w:rPr>
        <w:t>Stinkulis, Ģ</w:t>
      </w:r>
      <w:r w:rsidRPr="00E54FB8">
        <w:rPr>
          <w:noProof/>
        </w:rPr>
        <w:t xml:space="preserve">. 2011. Devona Lodes svītas nogulumi Latvijā un Igaunijā. </w:t>
      </w:r>
      <w:r w:rsidRPr="00440732">
        <w:rPr>
          <w:i/>
          <w:noProof/>
        </w:rPr>
        <w:t>Latvijas Universitātes 69. zinātniskā konference. Ģeogrāfija, ģeoloģija, vides zinātne</w:t>
      </w:r>
      <w:r w:rsidRPr="00E54FB8">
        <w:rPr>
          <w:noProof/>
        </w:rPr>
        <w:t>. Referātu tēzes. Rīga, LU, lpp. 279-281.</w:t>
      </w:r>
    </w:p>
    <w:p w:rsidR="00F244A9" w:rsidRPr="006179F4" w:rsidRDefault="00F244A9" w:rsidP="00F244A9">
      <w:pPr>
        <w:numPr>
          <w:ilvl w:val="0"/>
          <w:numId w:val="4"/>
        </w:numPr>
        <w:spacing w:after="120"/>
        <w:ind w:left="426" w:hanging="426"/>
        <w:rPr>
          <w:szCs w:val="24"/>
        </w:rPr>
      </w:pPr>
      <w:r w:rsidRPr="000709CC">
        <w:rPr>
          <w:szCs w:val="24"/>
        </w:rPr>
        <w:t>Blāķe, D.</w:t>
      </w:r>
      <w:r>
        <w:rPr>
          <w:szCs w:val="24"/>
        </w:rPr>
        <w:t>,</w:t>
      </w:r>
      <w:r w:rsidRPr="000709CC">
        <w:rPr>
          <w:szCs w:val="24"/>
        </w:rPr>
        <w:t xml:space="preserve"> </w:t>
      </w:r>
      <w:r w:rsidRPr="00440732">
        <w:rPr>
          <w:b/>
          <w:szCs w:val="24"/>
        </w:rPr>
        <w:t>Stinkulis, Ģ</w:t>
      </w:r>
      <w:r w:rsidRPr="000709CC">
        <w:rPr>
          <w:szCs w:val="24"/>
        </w:rPr>
        <w:t xml:space="preserve">. 2011. New data on the structure and </w:t>
      </w:r>
      <w:r w:rsidRPr="00E54FB8">
        <w:rPr>
          <w:noProof/>
        </w:rPr>
        <w:t xml:space="preserve">origin of the Devonian Lode Formation. In: Lukševičs E., Stinkulis Ģ. and Vasiļkova J. (eds). The Eighth Baltic Stratigraphical Conference. Abstracts. University of Latvia, Riga. P. 16. </w:t>
      </w:r>
    </w:p>
    <w:p w:rsidR="00F244A9" w:rsidRPr="006533C6" w:rsidRDefault="00F244A9" w:rsidP="00F244A9">
      <w:pPr>
        <w:numPr>
          <w:ilvl w:val="0"/>
          <w:numId w:val="4"/>
        </w:numPr>
        <w:spacing w:after="120"/>
        <w:ind w:left="426" w:hanging="426"/>
        <w:rPr>
          <w:szCs w:val="24"/>
        </w:rPr>
      </w:pPr>
      <w:r w:rsidRPr="006179F4">
        <w:rPr>
          <w:b/>
          <w:bCs/>
          <w:color w:val="000000"/>
          <w:szCs w:val="24"/>
        </w:rPr>
        <w:t>Briede A</w:t>
      </w:r>
      <w:r w:rsidRPr="006179F4">
        <w:rPr>
          <w:bCs/>
          <w:color w:val="000000"/>
          <w:szCs w:val="24"/>
        </w:rPr>
        <w:t xml:space="preserve">. 2013. </w:t>
      </w:r>
      <w:r w:rsidRPr="006179F4">
        <w:rPr>
          <w:bCs/>
          <w:szCs w:val="24"/>
        </w:rPr>
        <w:t>Variability and trends of temperature and precipitation in Latvia.</w:t>
      </w:r>
      <w:r w:rsidRPr="006179F4">
        <w:rPr>
          <w:rFonts w:ascii="Cambria" w:hAnsi="Cambria"/>
          <w:b/>
          <w:bCs/>
          <w:szCs w:val="24"/>
        </w:rPr>
        <w:t xml:space="preserve"> </w:t>
      </w:r>
      <w:proofErr w:type="gramStart"/>
      <w:r w:rsidRPr="006179F4">
        <w:rPr>
          <w:i/>
          <w:szCs w:val="24"/>
          <w:lang w:val="en-US"/>
        </w:rPr>
        <w:t>14</w:t>
      </w:r>
      <w:r w:rsidRPr="006179F4">
        <w:rPr>
          <w:i/>
          <w:szCs w:val="24"/>
          <w:vertAlign w:val="superscript"/>
          <w:lang w:val="en-US"/>
        </w:rPr>
        <w:t>th</w:t>
      </w:r>
      <w:proofErr w:type="gramEnd"/>
      <w:r w:rsidRPr="006179F4">
        <w:rPr>
          <w:i/>
          <w:szCs w:val="24"/>
          <w:lang w:val="en-US"/>
        </w:rPr>
        <w:t xml:space="preserve"> Nordic Aerobiology Society Symposium on Aerobiology</w:t>
      </w:r>
      <w:r w:rsidRPr="006179F4">
        <w:rPr>
          <w:szCs w:val="24"/>
          <w:lang w:val="en-US"/>
        </w:rPr>
        <w:t xml:space="preserve">. Abstracts. August 19-21, 2013, </w:t>
      </w:r>
      <w:smartTag w:uri="urn:schemas-microsoft-com:office:smarttags" w:element="place">
        <w:smartTag w:uri="urn:schemas-microsoft-com:office:smarttags" w:element="City">
          <w:r w:rsidRPr="006179F4">
            <w:rPr>
              <w:szCs w:val="24"/>
              <w:lang w:val="en-US"/>
            </w:rPr>
            <w:t>Riga</w:t>
          </w:r>
        </w:smartTag>
        <w:r w:rsidRPr="006179F4">
          <w:rPr>
            <w:szCs w:val="24"/>
            <w:lang w:val="en-US"/>
          </w:rPr>
          <w:t xml:space="preserve">, </w:t>
        </w:r>
        <w:smartTag w:uri="urn:schemas-microsoft-com:office:smarttags" w:element="country-region">
          <w:r w:rsidRPr="006179F4">
            <w:rPr>
              <w:szCs w:val="24"/>
              <w:lang w:val="en-US"/>
            </w:rPr>
            <w:t>Latvia</w:t>
          </w:r>
        </w:smartTag>
      </w:smartTag>
      <w:r w:rsidRPr="006179F4">
        <w:rPr>
          <w:szCs w:val="24"/>
          <w:lang w:val="en-US"/>
        </w:rPr>
        <w:t xml:space="preserve">. </w:t>
      </w:r>
      <w:smartTag w:uri="urn:schemas-microsoft-com:office:smarttags" w:element="place">
        <w:smartTag w:uri="urn:schemas-microsoft-com:office:smarttags" w:element="PlaceType">
          <w:r w:rsidRPr="006179F4">
            <w:rPr>
              <w:szCs w:val="24"/>
              <w:lang w:val="en-US"/>
            </w:rPr>
            <w:t>University</w:t>
          </w:r>
        </w:smartTag>
        <w:r w:rsidRPr="006179F4">
          <w:rPr>
            <w:szCs w:val="24"/>
            <w:lang w:val="en-US"/>
          </w:rPr>
          <w:t xml:space="preserve"> of </w:t>
        </w:r>
        <w:smartTag w:uri="urn:schemas-microsoft-com:office:smarttags" w:element="PlaceName">
          <w:r w:rsidRPr="006179F4">
            <w:rPr>
              <w:szCs w:val="24"/>
              <w:lang w:val="en-US"/>
            </w:rPr>
            <w:t>Latvia</w:t>
          </w:r>
        </w:smartTag>
      </w:smartTag>
      <w:r w:rsidRPr="006179F4">
        <w:rPr>
          <w:szCs w:val="24"/>
          <w:lang w:val="en-US"/>
        </w:rPr>
        <w:t>, Faculty of Geography and Earth Sciences.</w:t>
      </w:r>
    </w:p>
    <w:p w:rsidR="00F244A9" w:rsidRPr="006179F4" w:rsidRDefault="00F244A9" w:rsidP="00F244A9">
      <w:pPr>
        <w:numPr>
          <w:ilvl w:val="0"/>
          <w:numId w:val="4"/>
        </w:numPr>
        <w:spacing w:after="120"/>
        <w:ind w:left="426" w:hanging="426"/>
        <w:rPr>
          <w:szCs w:val="24"/>
        </w:rPr>
      </w:pPr>
      <w:r w:rsidRPr="006533C6">
        <w:rPr>
          <w:b/>
          <w:szCs w:val="24"/>
        </w:rPr>
        <w:t>Briede A</w:t>
      </w:r>
      <w:r w:rsidRPr="006533C6">
        <w:rPr>
          <w:szCs w:val="24"/>
        </w:rPr>
        <w:t>., Avotniece</w:t>
      </w:r>
      <w:r>
        <w:rPr>
          <w:szCs w:val="24"/>
        </w:rPr>
        <w:t xml:space="preserve"> Z.,</w:t>
      </w:r>
      <w:r w:rsidRPr="006533C6">
        <w:rPr>
          <w:szCs w:val="24"/>
        </w:rPr>
        <w:t xml:space="preserve">, Lizuma </w:t>
      </w:r>
      <w:r>
        <w:rPr>
          <w:szCs w:val="24"/>
        </w:rPr>
        <w:t xml:space="preserve">L. </w:t>
      </w:r>
      <w:r w:rsidRPr="006533C6">
        <w:rPr>
          <w:szCs w:val="24"/>
        </w:rPr>
        <w:t>2011</w:t>
      </w:r>
      <w:r>
        <w:rPr>
          <w:szCs w:val="24"/>
        </w:rPr>
        <w:t>.</w:t>
      </w:r>
      <w:r w:rsidRPr="006533C6">
        <w:rPr>
          <w:szCs w:val="24"/>
        </w:rPr>
        <w:t xml:space="preserve"> Extreme weather events in the Baltic Sea </w:t>
      </w:r>
      <w:r>
        <w:rPr>
          <w:szCs w:val="24"/>
        </w:rPr>
        <w:t>c</w:t>
      </w:r>
      <w:r w:rsidRPr="006533C6">
        <w:rPr>
          <w:szCs w:val="24"/>
        </w:rPr>
        <w:t xml:space="preserve">oastal </w:t>
      </w:r>
      <w:r>
        <w:rPr>
          <w:szCs w:val="24"/>
        </w:rPr>
        <w:t>a</w:t>
      </w:r>
      <w:r w:rsidRPr="006533C6">
        <w:rPr>
          <w:szCs w:val="24"/>
        </w:rPr>
        <w:t xml:space="preserve">reas of Latvia. EMS Annual Meeting Abstracts Vol.7, EMS2011-467, </w:t>
      </w:r>
      <w:r w:rsidRPr="006533C6">
        <w:rPr>
          <w:i/>
          <w:szCs w:val="24"/>
        </w:rPr>
        <w:t>11th EMS Annual Meeting/10th ECAC</w:t>
      </w:r>
      <w:r>
        <w:rPr>
          <w:i/>
          <w:szCs w:val="24"/>
        </w:rPr>
        <w:t>.</w:t>
      </w:r>
    </w:p>
    <w:p w:rsidR="00F244A9" w:rsidRPr="006179F4" w:rsidRDefault="00F244A9" w:rsidP="00F244A9">
      <w:pPr>
        <w:numPr>
          <w:ilvl w:val="0"/>
          <w:numId w:val="4"/>
        </w:numPr>
        <w:spacing w:after="120"/>
        <w:ind w:left="426" w:hanging="426"/>
        <w:rPr>
          <w:szCs w:val="24"/>
        </w:rPr>
      </w:pPr>
      <w:r w:rsidRPr="006179F4">
        <w:rPr>
          <w:b/>
          <w:szCs w:val="24"/>
        </w:rPr>
        <w:t>Briede A.,</w:t>
      </w:r>
      <w:r w:rsidRPr="006179F4">
        <w:rPr>
          <w:szCs w:val="24"/>
        </w:rPr>
        <w:t xml:space="preserve"> Jaagus J, E.Rimkus, K.Remm 2014. Diennakts minimālo un maksimālo temperatūru variabilitāte un amplitūdas izmaiņas Baltijas valstīs. Krāj.: </w:t>
      </w:r>
      <w:r w:rsidRPr="006179F4">
        <w:rPr>
          <w:i/>
          <w:iCs/>
          <w:szCs w:val="24"/>
        </w:rPr>
        <w:t xml:space="preserve">Ģeogrāfija. Ģeoloģija. Vides zinātne. Referātu tēzes. </w:t>
      </w:r>
      <w:r w:rsidRPr="006179F4">
        <w:rPr>
          <w:szCs w:val="24"/>
        </w:rPr>
        <w:t>Latvijas Universitāte, Rīga, 97.-98. lpp.</w:t>
      </w:r>
    </w:p>
    <w:p w:rsidR="00F244A9" w:rsidRPr="006179F4" w:rsidRDefault="00F244A9" w:rsidP="00F244A9">
      <w:pPr>
        <w:pStyle w:val="ListParagraph"/>
        <w:numPr>
          <w:ilvl w:val="0"/>
          <w:numId w:val="4"/>
        </w:numPr>
        <w:spacing w:after="120"/>
        <w:ind w:left="426" w:hanging="426"/>
        <w:rPr>
          <w:szCs w:val="24"/>
        </w:rPr>
      </w:pPr>
      <w:r w:rsidRPr="006179F4">
        <w:rPr>
          <w:b/>
          <w:szCs w:val="24"/>
        </w:rPr>
        <w:t>Briede A</w:t>
      </w:r>
      <w:r w:rsidRPr="006179F4">
        <w:rPr>
          <w:szCs w:val="24"/>
        </w:rPr>
        <w:t xml:space="preserve">., Koreļska L., Avotniece Z., </w:t>
      </w:r>
      <w:r w:rsidRPr="006179F4">
        <w:rPr>
          <w:b/>
          <w:szCs w:val="24"/>
        </w:rPr>
        <w:t>Kļaviņš M</w:t>
      </w:r>
      <w:r w:rsidRPr="006179F4">
        <w:rPr>
          <w:szCs w:val="24"/>
        </w:rPr>
        <w:t xml:space="preserve">. 2015. The long term changes of hydrological regime in Latvia’s coastal waters. </w:t>
      </w:r>
      <w:r w:rsidRPr="006179F4">
        <w:rPr>
          <w:i/>
          <w:szCs w:val="24"/>
        </w:rPr>
        <w:t>10th Baltic Sea Science Congress, Science and innovation for future of the Baltic and the European regional seas</w:t>
      </w:r>
      <w:r w:rsidRPr="006179F4">
        <w:rPr>
          <w:szCs w:val="24"/>
        </w:rPr>
        <w:t>. Abstract book,  p. 275.</w:t>
      </w:r>
    </w:p>
    <w:p w:rsidR="00F244A9" w:rsidRPr="006179F4" w:rsidRDefault="00F244A9" w:rsidP="00F244A9">
      <w:pPr>
        <w:pStyle w:val="ListParagraph"/>
        <w:numPr>
          <w:ilvl w:val="0"/>
          <w:numId w:val="4"/>
        </w:numPr>
        <w:spacing w:after="120"/>
        <w:ind w:left="426" w:hanging="426"/>
        <w:rPr>
          <w:szCs w:val="24"/>
        </w:rPr>
      </w:pPr>
      <w:r w:rsidRPr="006179F4">
        <w:rPr>
          <w:b/>
          <w:szCs w:val="24"/>
        </w:rPr>
        <w:t>Briede A</w:t>
      </w:r>
      <w:r w:rsidRPr="006179F4">
        <w:rPr>
          <w:szCs w:val="24"/>
        </w:rPr>
        <w:t>., Lizuma L., Avotniece Z. 2014. Soil temperature and its long-term changes in Latvia. EMS Annual Meeting Abstracts Vol. 11, EMS2014-524, 2014; 14th EMS/10th ECAC.</w:t>
      </w:r>
    </w:p>
    <w:p w:rsidR="00F244A9" w:rsidRPr="006179F4" w:rsidRDefault="00F244A9" w:rsidP="00F244A9">
      <w:pPr>
        <w:pStyle w:val="ListParagraph"/>
        <w:numPr>
          <w:ilvl w:val="0"/>
          <w:numId w:val="4"/>
        </w:numPr>
        <w:spacing w:after="120"/>
        <w:ind w:left="426" w:hanging="426"/>
        <w:rPr>
          <w:szCs w:val="24"/>
        </w:rPr>
      </w:pPr>
      <w:r w:rsidRPr="006179F4">
        <w:rPr>
          <w:b/>
          <w:szCs w:val="24"/>
        </w:rPr>
        <w:t>Briede A</w:t>
      </w:r>
      <w:r w:rsidRPr="006179F4">
        <w:rPr>
          <w:szCs w:val="24"/>
        </w:rPr>
        <w:t xml:space="preserve">., Spriņģe G. 2015. Upju hidromorfoloģiskais vērtējums Gaujas/Koivas projekta ietvaros. </w:t>
      </w:r>
      <w:r w:rsidRPr="006179F4">
        <w:rPr>
          <w:i/>
          <w:szCs w:val="24"/>
        </w:rPr>
        <w:t>Latvijas Universitātes 73. zinātniskā konference. Ģeogrāfija. Ģeoloģija. Vides zinātne</w:t>
      </w:r>
      <w:r w:rsidRPr="006179F4">
        <w:rPr>
          <w:szCs w:val="24"/>
        </w:rPr>
        <w:t xml:space="preserve">. </w:t>
      </w:r>
      <w:r w:rsidRPr="006179F4">
        <w:rPr>
          <w:i/>
          <w:szCs w:val="24"/>
        </w:rPr>
        <w:t>Referātu tēzes</w:t>
      </w:r>
      <w:r w:rsidRPr="006179F4">
        <w:rPr>
          <w:szCs w:val="24"/>
        </w:rPr>
        <w:t>. Rīga, Latvijas Universitāte, 102. lpp.</w:t>
      </w:r>
    </w:p>
    <w:p w:rsidR="00F244A9" w:rsidRPr="006179F4" w:rsidRDefault="00F244A9" w:rsidP="00F244A9">
      <w:pPr>
        <w:numPr>
          <w:ilvl w:val="0"/>
          <w:numId w:val="4"/>
        </w:numPr>
        <w:spacing w:after="120"/>
        <w:ind w:left="426" w:hanging="426"/>
        <w:rPr>
          <w:szCs w:val="24"/>
        </w:rPr>
      </w:pPr>
      <w:r w:rsidRPr="006179F4">
        <w:rPr>
          <w:szCs w:val="24"/>
        </w:rPr>
        <w:t xml:space="preserve">Bukovska, I., </w:t>
      </w:r>
      <w:r w:rsidRPr="006179F4">
        <w:rPr>
          <w:b/>
          <w:szCs w:val="24"/>
        </w:rPr>
        <w:t>Lukševičs, E., Stinkulis, Ģ.</w:t>
      </w:r>
      <w:r w:rsidRPr="006179F4">
        <w:rPr>
          <w:szCs w:val="24"/>
        </w:rPr>
        <w:t xml:space="preserve"> 2014. Sedimentology and taphonomy of the Frasnian-Famennian boundary beds in the Kalnamuiža vertebrate fossil site. </w:t>
      </w:r>
      <w:r w:rsidRPr="006179F4">
        <w:rPr>
          <w:i/>
          <w:szCs w:val="24"/>
        </w:rPr>
        <w:t>Geologija</w:t>
      </w:r>
      <w:r w:rsidRPr="006179F4">
        <w:rPr>
          <w:szCs w:val="24"/>
        </w:rPr>
        <w:t>, 56, 1(85): 10. Vilnius.</w:t>
      </w:r>
    </w:p>
    <w:p w:rsidR="00F244A9" w:rsidRPr="00CB1476" w:rsidRDefault="00F244A9" w:rsidP="00F244A9">
      <w:pPr>
        <w:numPr>
          <w:ilvl w:val="0"/>
          <w:numId w:val="4"/>
        </w:numPr>
        <w:tabs>
          <w:tab w:val="num" w:pos="720"/>
        </w:tabs>
        <w:suppressAutoHyphens/>
        <w:spacing w:after="120"/>
        <w:ind w:left="426" w:hanging="426"/>
        <w:rPr>
          <w:szCs w:val="24"/>
        </w:rPr>
      </w:pPr>
      <w:r w:rsidRPr="009B2AE2">
        <w:rPr>
          <w:szCs w:val="24"/>
        </w:rPr>
        <w:t xml:space="preserve">Burlakovs, J., Āriņa, D., </w:t>
      </w:r>
      <w:r w:rsidRPr="00CB1476">
        <w:rPr>
          <w:b/>
          <w:szCs w:val="24"/>
        </w:rPr>
        <w:t>Karušs, J</w:t>
      </w:r>
      <w:r w:rsidRPr="009B2AE2">
        <w:rPr>
          <w:szCs w:val="24"/>
        </w:rPr>
        <w:t xml:space="preserve">., Vlads, A. 2014. Tehnogēnie nogulumi kā potenciālie derīgie izrakteņi. </w:t>
      </w:r>
      <w:r w:rsidRPr="00CB1476">
        <w:rPr>
          <w:i/>
          <w:szCs w:val="24"/>
        </w:rPr>
        <w:t>Ģeogrāfija. Ģeoloģija. Vides zinātne. Latvijas Universitātes 72. zinātniskā konference</w:t>
      </w:r>
      <w:r w:rsidRPr="009B2AE2">
        <w:rPr>
          <w:szCs w:val="24"/>
        </w:rPr>
        <w:t>. Referātu tēzes. Latvijas Universitāte, Rīga, lpp. 297-299.</w:t>
      </w:r>
    </w:p>
    <w:p w:rsidR="00F244A9" w:rsidRPr="006179F4" w:rsidRDefault="00F244A9" w:rsidP="00F244A9">
      <w:pPr>
        <w:numPr>
          <w:ilvl w:val="0"/>
          <w:numId w:val="4"/>
        </w:numPr>
        <w:tabs>
          <w:tab w:val="num" w:pos="720"/>
        </w:tabs>
        <w:suppressAutoHyphens/>
        <w:spacing w:after="120"/>
        <w:ind w:left="426" w:hanging="426"/>
        <w:rPr>
          <w:szCs w:val="24"/>
        </w:rPr>
      </w:pPr>
      <w:r w:rsidRPr="006179F4">
        <w:rPr>
          <w:iCs/>
          <w:color w:val="000000"/>
          <w:szCs w:val="24"/>
        </w:rPr>
        <w:t xml:space="preserve">Burlakovs, J., Cine, A., Rudoviča, V., </w:t>
      </w:r>
      <w:r w:rsidRPr="006179F4">
        <w:rPr>
          <w:b/>
          <w:iCs/>
          <w:color w:val="000000"/>
          <w:szCs w:val="24"/>
        </w:rPr>
        <w:t>Zariņa, L., Krievāns, M., Rečs, A.</w:t>
      </w:r>
      <w:r w:rsidRPr="006179F4">
        <w:rPr>
          <w:iCs/>
          <w:color w:val="000000"/>
          <w:szCs w:val="24"/>
        </w:rPr>
        <w:t xml:space="preserve"> 2015. Ģeoarheoloģiskās pētniecības darbi Tivas Republikā - multidisciplionāra studentu lauku darbu prakse. </w:t>
      </w:r>
      <w:r w:rsidRPr="006179F4">
        <w:rPr>
          <w:bCs/>
          <w:i/>
          <w:iCs/>
          <w:color w:val="000000"/>
          <w:szCs w:val="24"/>
        </w:rPr>
        <w:t>Latvijas Universitātes 73. zinātniskā konference. Ģeogrāfija, ģeoloģija, Vides zinātne. Referātu tēzes.</w:t>
      </w:r>
      <w:r w:rsidRPr="006179F4">
        <w:rPr>
          <w:bCs/>
          <w:iCs/>
          <w:color w:val="000000"/>
          <w:szCs w:val="24"/>
        </w:rPr>
        <w:t xml:space="preserve"> Latvijas Universitāte, Rīga, </w:t>
      </w:r>
      <w:r w:rsidRPr="006179F4">
        <w:rPr>
          <w:iCs/>
          <w:color w:val="000000"/>
          <w:szCs w:val="24"/>
        </w:rPr>
        <w:t>lpp. 263.–265.</w:t>
      </w:r>
    </w:p>
    <w:p w:rsidR="00F244A9" w:rsidRPr="006179F4" w:rsidRDefault="00F244A9" w:rsidP="00F244A9">
      <w:pPr>
        <w:numPr>
          <w:ilvl w:val="0"/>
          <w:numId w:val="4"/>
        </w:numPr>
        <w:tabs>
          <w:tab w:val="num" w:pos="720"/>
        </w:tabs>
        <w:suppressAutoHyphens/>
        <w:spacing w:after="120"/>
        <w:ind w:left="426" w:hanging="426"/>
        <w:rPr>
          <w:szCs w:val="24"/>
        </w:rPr>
      </w:pPr>
      <w:r w:rsidRPr="006179F4">
        <w:rPr>
          <w:szCs w:val="24"/>
        </w:rPr>
        <w:t xml:space="preserve">Burlakovs, J., </w:t>
      </w:r>
      <w:r w:rsidRPr="006179F4">
        <w:rPr>
          <w:b/>
          <w:szCs w:val="24"/>
        </w:rPr>
        <w:t>Krievāns, M., Segliņš, V.</w:t>
      </w:r>
      <w:r w:rsidRPr="006179F4">
        <w:rPr>
          <w:szCs w:val="24"/>
        </w:rPr>
        <w:t xml:space="preserve">, Stiebriņš, O., Ņikuļins, V., Kilups, J., Mūrnieks, A., Bērziņš, K. 2015. Dobeles gredzenveida struktūra - astronomisks un ģeoloģisks skatījums. </w:t>
      </w:r>
      <w:r w:rsidRPr="006179F4">
        <w:rPr>
          <w:bCs/>
          <w:i/>
          <w:iCs/>
          <w:color w:val="000000"/>
          <w:szCs w:val="24"/>
        </w:rPr>
        <w:t>Latvijas Universitātes 73. zinātniskā konference. Ģeogrāfija, ģeoloģija, Vides zinātne. Referātu tēzes.</w:t>
      </w:r>
      <w:r w:rsidRPr="006179F4">
        <w:rPr>
          <w:bCs/>
          <w:iCs/>
          <w:color w:val="000000"/>
          <w:szCs w:val="24"/>
        </w:rPr>
        <w:t xml:space="preserve"> Latvijas Universitāte, Rīga, </w:t>
      </w:r>
      <w:r w:rsidRPr="006179F4">
        <w:rPr>
          <w:iCs/>
          <w:color w:val="000000"/>
          <w:szCs w:val="24"/>
        </w:rPr>
        <w:t>lpp. 193.–195.</w:t>
      </w:r>
    </w:p>
    <w:p w:rsidR="00F244A9" w:rsidRPr="00CB1476" w:rsidRDefault="00F244A9" w:rsidP="00F244A9">
      <w:pPr>
        <w:numPr>
          <w:ilvl w:val="0"/>
          <w:numId w:val="4"/>
        </w:numPr>
        <w:tabs>
          <w:tab w:val="num" w:pos="720"/>
        </w:tabs>
        <w:suppressAutoHyphens/>
        <w:spacing w:after="120"/>
        <w:ind w:left="426" w:hanging="426"/>
        <w:rPr>
          <w:szCs w:val="24"/>
        </w:rPr>
      </w:pPr>
      <w:r w:rsidRPr="006179F4">
        <w:rPr>
          <w:szCs w:val="24"/>
          <w:lang w:val="en-US"/>
        </w:rPr>
        <w:t xml:space="preserve">Burlakovs, J., Vincevica-Gaile, Z., Rudovica, V., Stankevica, K., Pole, D., </w:t>
      </w:r>
      <w:r w:rsidRPr="006179F4">
        <w:rPr>
          <w:b/>
          <w:szCs w:val="24"/>
          <w:lang w:val="en-US"/>
        </w:rPr>
        <w:t>Krievans, M.</w:t>
      </w:r>
      <w:r w:rsidRPr="006179F4">
        <w:rPr>
          <w:szCs w:val="24"/>
          <w:lang w:val="en-US"/>
        </w:rPr>
        <w:t xml:space="preserve">, Zarina, L., Berzins, E., Grosbahs, M. 2014. Long-term multidisciplinary research of settlements and burials in </w:t>
      </w:r>
      <w:smartTag w:uri="urn:schemas-microsoft-com:office:smarttags" w:element="PlaceName">
        <w:r w:rsidRPr="006179F4">
          <w:rPr>
            <w:szCs w:val="24"/>
            <w:lang w:val="en-US"/>
          </w:rPr>
          <w:t>Tuva</w:t>
        </w:r>
      </w:smartTag>
      <w:r w:rsidRPr="006179F4">
        <w:rPr>
          <w:szCs w:val="24"/>
          <w:lang w:val="en-US"/>
        </w:rPr>
        <w:t xml:space="preserve"> </w:t>
      </w:r>
      <w:smartTag w:uri="urn:schemas-microsoft-com:office:smarttags" w:element="PlaceType">
        <w:r w:rsidRPr="006179F4">
          <w:rPr>
            <w:szCs w:val="24"/>
            <w:lang w:val="en-US"/>
          </w:rPr>
          <w:t>Republic</w:t>
        </w:r>
      </w:smartTag>
      <w:r w:rsidRPr="006179F4">
        <w:rPr>
          <w:szCs w:val="24"/>
          <w:lang w:val="en-US"/>
        </w:rPr>
        <w:t xml:space="preserve">: the ancient </w:t>
      </w:r>
      <w:r w:rsidRPr="006179F4">
        <w:rPr>
          <w:szCs w:val="24"/>
          <w:lang w:val="en-US"/>
        </w:rPr>
        <w:lastRenderedPageBreak/>
        <w:t xml:space="preserve">puzzle of Scythian nomadic movements in </w:t>
      </w:r>
      <w:smartTag w:uri="urn:schemas-microsoft-com:office:smarttags" w:element="place">
        <w:r w:rsidRPr="006179F4">
          <w:rPr>
            <w:szCs w:val="24"/>
            <w:lang w:val="en-US"/>
          </w:rPr>
          <w:t>Eurasia</w:t>
        </w:r>
      </w:smartTag>
      <w:r w:rsidRPr="006179F4">
        <w:rPr>
          <w:szCs w:val="24"/>
          <w:lang w:val="en-US"/>
        </w:rPr>
        <w:t xml:space="preserve">. </w:t>
      </w:r>
      <w:proofErr w:type="gramStart"/>
      <w:r w:rsidRPr="006179F4">
        <w:rPr>
          <w:i/>
          <w:szCs w:val="24"/>
          <w:lang w:val="en-US"/>
        </w:rPr>
        <w:t>4</w:t>
      </w:r>
      <w:r w:rsidRPr="006179F4">
        <w:rPr>
          <w:i/>
          <w:szCs w:val="24"/>
          <w:vertAlign w:val="superscript"/>
          <w:lang w:val="en-US"/>
        </w:rPr>
        <w:t>th</w:t>
      </w:r>
      <w:proofErr w:type="gramEnd"/>
      <w:r w:rsidRPr="006179F4">
        <w:rPr>
          <w:i/>
          <w:szCs w:val="24"/>
          <w:lang w:val="en-US"/>
        </w:rPr>
        <w:t xml:space="preserve"> Southern deserts conference, Uspallata (</w:t>
      </w:r>
      <w:smartTag w:uri="urn:schemas-microsoft-com:office:smarttags" w:element="place">
        <w:smartTag w:uri="urn:schemas-microsoft-com:office:smarttags" w:element="City">
          <w:r w:rsidRPr="006179F4">
            <w:rPr>
              <w:i/>
              <w:szCs w:val="24"/>
              <w:lang w:val="en-US"/>
            </w:rPr>
            <w:t>Mendoza</w:t>
          </w:r>
        </w:smartTag>
        <w:r w:rsidRPr="006179F4">
          <w:rPr>
            <w:i/>
            <w:szCs w:val="24"/>
            <w:lang w:val="en-US"/>
          </w:rPr>
          <w:t xml:space="preserve">, </w:t>
        </w:r>
        <w:smartTag w:uri="urn:schemas-microsoft-com:office:smarttags" w:element="country-region">
          <w:r w:rsidRPr="006179F4">
            <w:rPr>
              <w:i/>
              <w:szCs w:val="24"/>
              <w:lang w:val="en-US"/>
            </w:rPr>
            <w:t>Argentina</w:t>
          </w:r>
        </w:smartTag>
      </w:smartTag>
      <w:r w:rsidRPr="006179F4">
        <w:rPr>
          <w:i/>
          <w:szCs w:val="24"/>
          <w:lang w:val="en-US"/>
        </w:rPr>
        <w:t>), November 10-14, 2014,</w:t>
      </w:r>
      <w:r w:rsidRPr="006179F4">
        <w:rPr>
          <w:szCs w:val="24"/>
          <w:lang w:val="en-US"/>
        </w:rPr>
        <w:t xml:space="preserve"> p. 72.</w:t>
      </w:r>
    </w:p>
    <w:p w:rsidR="00F244A9" w:rsidRPr="006179F4" w:rsidRDefault="00F244A9" w:rsidP="00F244A9">
      <w:pPr>
        <w:numPr>
          <w:ilvl w:val="0"/>
          <w:numId w:val="4"/>
        </w:numPr>
        <w:tabs>
          <w:tab w:val="num" w:pos="720"/>
        </w:tabs>
        <w:suppressAutoHyphens/>
        <w:spacing w:after="120"/>
        <w:ind w:left="426" w:hanging="426"/>
        <w:rPr>
          <w:szCs w:val="24"/>
        </w:rPr>
      </w:pPr>
      <w:r w:rsidRPr="00734DD8">
        <w:rPr>
          <w:szCs w:val="24"/>
        </w:rPr>
        <w:t xml:space="preserve">Celiņš, I., </w:t>
      </w:r>
      <w:r w:rsidRPr="00CB1476">
        <w:rPr>
          <w:b/>
          <w:szCs w:val="24"/>
        </w:rPr>
        <w:t>Karušs, J</w:t>
      </w:r>
      <w:r w:rsidRPr="00734DD8">
        <w:rPr>
          <w:szCs w:val="24"/>
        </w:rPr>
        <w:t xml:space="preserve">., 2011. Eolo kāpu iekšējās uzbūves pētījumi, izmantojot radiolokācijas metodi. </w:t>
      </w:r>
      <w:r w:rsidRPr="00CB1476">
        <w:rPr>
          <w:i/>
          <w:szCs w:val="24"/>
        </w:rPr>
        <w:t>Daugavpils Universitātes 53. Starptautiskās zinātniskās konferences rakstu krājums</w:t>
      </w:r>
      <w:r w:rsidRPr="00734DD8">
        <w:rPr>
          <w:szCs w:val="24"/>
        </w:rPr>
        <w:t>.</w:t>
      </w:r>
    </w:p>
    <w:p w:rsidR="00F244A9" w:rsidRPr="00CB1476" w:rsidRDefault="00F244A9" w:rsidP="00F244A9">
      <w:pPr>
        <w:numPr>
          <w:ilvl w:val="0"/>
          <w:numId w:val="4"/>
        </w:numPr>
        <w:tabs>
          <w:tab w:val="num" w:pos="720"/>
        </w:tabs>
        <w:suppressAutoHyphens/>
        <w:spacing w:after="120"/>
        <w:ind w:left="426" w:hanging="426"/>
        <w:rPr>
          <w:szCs w:val="24"/>
        </w:rPr>
      </w:pPr>
      <w:r w:rsidRPr="006179F4">
        <w:rPr>
          <w:rFonts w:eastAsia="LiberationSerif"/>
          <w:szCs w:val="24"/>
        </w:rPr>
        <w:t xml:space="preserve">Celiņš I., </w:t>
      </w:r>
      <w:r w:rsidRPr="006179F4">
        <w:rPr>
          <w:rFonts w:eastAsia="LiberationSerif"/>
          <w:b/>
          <w:szCs w:val="24"/>
        </w:rPr>
        <w:t>Karušs J., Nartišs M</w:t>
      </w:r>
      <w:r w:rsidRPr="006179F4">
        <w:rPr>
          <w:rFonts w:eastAsia="LiberationSerif"/>
          <w:szCs w:val="24"/>
        </w:rPr>
        <w:t xml:space="preserve">. 2014. Kāpu morfoloģijas un iekšējās uzbūves pētījumi Smilškalnu iekšzemes kāpu masīvā, Lejasciema apkārtnē. </w:t>
      </w:r>
      <w:r w:rsidRPr="006179F4">
        <w:rPr>
          <w:rFonts w:eastAsia="LiberationSerif"/>
          <w:i/>
          <w:iCs/>
          <w:szCs w:val="24"/>
        </w:rPr>
        <w:t xml:space="preserve">Daugavpils Universitātes 56.starptautiskās zinātniskās konferences tēzes. </w:t>
      </w:r>
      <w:r w:rsidRPr="006179F4">
        <w:rPr>
          <w:rFonts w:eastAsia="LiberationSerif"/>
          <w:szCs w:val="24"/>
        </w:rPr>
        <w:t>Daugavpils Universitāte, akadēmiskais apgāds "Saule", Daugavpils, p. 39.</w:t>
      </w:r>
    </w:p>
    <w:p w:rsidR="00F244A9" w:rsidRPr="00AE4DCB" w:rsidRDefault="00F244A9" w:rsidP="00F244A9">
      <w:pPr>
        <w:numPr>
          <w:ilvl w:val="0"/>
          <w:numId w:val="4"/>
        </w:numPr>
        <w:tabs>
          <w:tab w:val="num" w:pos="720"/>
        </w:tabs>
        <w:suppressAutoHyphens/>
        <w:spacing w:after="120"/>
        <w:ind w:left="426" w:hanging="426"/>
        <w:rPr>
          <w:szCs w:val="24"/>
        </w:rPr>
      </w:pPr>
      <w:r w:rsidRPr="009B2AE2">
        <w:rPr>
          <w:szCs w:val="24"/>
        </w:rPr>
        <w:t xml:space="preserve">Celiņš, I., </w:t>
      </w:r>
      <w:r w:rsidRPr="00CB1476">
        <w:rPr>
          <w:b/>
          <w:szCs w:val="24"/>
        </w:rPr>
        <w:t>Karušs, J</w:t>
      </w:r>
      <w:r w:rsidRPr="009B2AE2">
        <w:rPr>
          <w:szCs w:val="24"/>
        </w:rPr>
        <w:t xml:space="preserve">., </w:t>
      </w:r>
      <w:r w:rsidRPr="00CB1476">
        <w:rPr>
          <w:b/>
          <w:szCs w:val="24"/>
        </w:rPr>
        <w:t>Nartišs, M</w:t>
      </w:r>
      <w:r w:rsidRPr="009B2AE2">
        <w:rPr>
          <w:szCs w:val="24"/>
        </w:rPr>
        <w:t xml:space="preserve">., Vībāns. J. 2013. Ģeoradars eolo nogulumu pētījumos – piemēri no Ziemeļvidzemes iekšzemes kāpu masīviem. </w:t>
      </w:r>
      <w:r w:rsidRPr="00CB1476">
        <w:rPr>
          <w:i/>
          <w:szCs w:val="24"/>
        </w:rPr>
        <w:t>Ģeogrāfija. Ģeoloģija. Vides zinātne. Latvijas Universitātes 71. zinātniskā konference</w:t>
      </w:r>
      <w:r w:rsidRPr="009B2AE2">
        <w:rPr>
          <w:szCs w:val="24"/>
        </w:rPr>
        <w:t>. Referātu tēzes. Latvijas Universitāte, Rīga, lpp. 299-301.</w:t>
      </w:r>
    </w:p>
    <w:p w:rsidR="00F244A9" w:rsidRPr="006179F4" w:rsidRDefault="00F244A9" w:rsidP="00F244A9">
      <w:pPr>
        <w:numPr>
          <w:ilvl w:val="0"/>
          <w:numId w:val="4"/>
        </w:numPr>
        <w:tabs>
          <w:tab w:val="num" w:pos="720"/>
        </w:tabs>
        <w:suppressAutoHyphens/>
        <w:spacing w:after="120"/>
        <w:ind w:left="426" w:hanging="426"/>
        <w:rPr>
          <w:szCs w:val="24"/>
        </w:rPr>
      </w:pPr>
      <w:r w:rsidRPr="00F5424F">
        <w:rPr>
          <w:color w:val="000000"/>
          <w:szCs w:val="24"/>
        </w:rPr>
        <w:t xml:space="preserve">Chytrý M., Hennekens S., Jiménez-Alfaro B., Dengler J., </w:t>
      </w:r>
      <w:r w:rsidRPr="00F5424F">
        <w:rPr>
          <w:szCs w:val="24"/>
        </w:rPr>
        <w:t xml:space="preserve">Agrillo E., Angelini P., Apostolova I., Becker T., Berg C., Bergmeier E., Biurrun I., Botta-Dukát Z., Carlón L., Casella L., Csiky J., Danihelka J., Dimopoulos P., Ewald J., Fernández-Gonzáles F., FitzPatrick U., Font X., García-Mijangos I., Golub V., Guarino R., Indreica A., Jandt U., </w:t>
      </w:r>
      <w:r w:rsidRPr="00F5424F">
        <w:rPr>
          <w:color w:val="000000"/>
          <w:szCs w:val="24"/>
        </w:rPr>
        <w:t xml:space="preserve">Jansen F., </w:t>
      </w:r>
      <w:r w:rsidRPr="00F5424F">
        <w:rPr>
          <w:szCs w:val="24"/>
        </w:rPr>
        <w:t xml:space="preserve">Kącki Z., Kleikamp M., Knollová I., Krstonošić D., Kuzemko A., </w:t>
      </w:r>
      <w:r w:rsidRPr="00F5424F">
        <w:rPr>
          <w:color w:val="000000"/>
          <w:szCs w:val="24"/>
        </w:rPr>
        <w:t xml:space="preserve">Landucci F., Lenoir J., Lysenko T., Marcenò C., </w:t>
      </w:r>
      <w:r w:rsidRPr="00F5424F">
        <w:rPr>
          <w:szCs w:val="24"/>
        </w:rPr>
        <w:t xml:space="preserve">Michalcová D., Rodwell J., </w:t>
      </w:r>
      <w:r w:rsidRPr="00AE4DCB">
        <w:rPr>
          <w:b/>
          <w:szCs w:val="24"/>
        </w:rPr>
        <w:t>Rūsiņa S.,</w:t>
      </w:r>
      <w:r w:rsidRPr="00F5424F">
        <w:rPr>
          <w:szCs w:val="24"/>
        </w:rPr>
        <w:t xml:space="preserve"> Seidler G., </w:t>
      </w:r>
      <w:r w:rsidRPr="00F5424F">
        <w:rPr>
          <w:color w:val="000000"/>
          <w:szCs w:val="24"/>
        </w:rPr>
        <w:t xml:space="preserve">Schaminée J., </w:t>
      </w:r>
      <w:r w:rsidRPr="00F5424F">
        <w:rPr>
          <w:szCs w:val="24"/>
        </w:rPr>
        <w:t>Šibík J., Šilc U., Sopotlieva D., Sorokin A., Spada F.</w:t>
      </w:r>
      <w:r w:rsidRPr="00F5424F">
        <w:rPr>
          <w:color w:val="000000"/>
          <w:szCs w:val="24"/>
        </w:rPr>
        <w:t>, Stančić Z.</w:t>
      </w:r>
      <w:r w:rsidRPr="00F5424F">
        <w:rPr>
          <w:szCs w:val="24"/>
        </w:rPr>
        <w:t>, Swacha G., Škvorc Ž., Tsiripidis I., Turtureanu P., Valachovič M., Vassilev K., Venanzoni R., Weekes L., Willner W., Wohlgemuth T.</w:t>
      </w:r>
      <w:r w:rsidRPr="00F5424F">
        <w:rPr>
          <w:color w:val="000000"/>
          <w:szCs w:val="24"/>
        </w:rPr>
        <w:t xml:space="preserve"> 2014. European Vegetation Archive: now EVA really starts! </w:t>
      </w:r>
      <w:r w:rsidRPr="00F5424F">
        <w:rPr>
          <w:szCs w:val="24"/>
        </w:rPr>
        <w:t xml:space="preserve">In Čarni, A., Juvan N., Ribeiro, D. </w:t>
      </w:r>
      <w:r>
        <w:rPr>
          <w:szCs w:val="24"/>
        </w:rPr>
        <w:t>(</w:t>
      </w:r>
      <w:r w:rsidRPr="00F5424F">
        <w:rPr>
          <w:szCs w:val="24"/>
        </w:rPr>
        <w:t>Eds</w:t>
      </w:r>
      <w:r>
        <w:rPr>
          <w:szCs w:val="24"/>
        </w:rPr>
        <w:t>)</w:t>
      </w:r>
      <w:r w:rsidRPr="00F5424F">
        <w:rPr>
          <w:szCs w:val="24"/>
        </w:rPr>
        <w:t xml:space="preserve"> </w:t>
      </w:r>
      <w:r w:rsidRPr="00AE4DCB">
        <w:rPr>
          <w:i/>
          <w:szCs w:val="24"/>
        </w:rPr>
        <w:t>23</w:t>
      </w:r>
      <w:r w:rsidRPr="00AE4DCB">
        <w:rPr>
          <w:i/>
          <w:szCs w:val="24"/>
          <w:vertAlign w:val="superscript"/>
        </w:rPr>
        <w:t>rd</w:t>
      </w:r>
      <w:r w:rsidRPr="00AE4DCB">
        <w:rPr>
          <w:i/>
          <w:szCs w:val="24"/>
        </w:rPr>
        <w:t xml:space="preserve"> International Workshop of the European Vegetation Survey</w:t>
      </w:r>
      <w:r w:rsidRPr="00F5424F">
        <w:rPr>
          <w:szCs w:val="24"/>
        </w:rPr>
        <w:t xml:space="preserve">. Ljubljana 8-12 May 2014. Book of Abstracts. Založba, ZRC Publishing House, </w:t>
      </w:r>
      <w:r>
        <w:rPr>
          <w:szCs w:val="24"/>
        </w:rPr>
        <w:t xml:space="preserve">pp. </w:t>
      </w:r>
      <w:r w:rsidRPr="00EC2CE0">
        <w:rPr>
          <w:szCs w:val="24"/>
        </w:rPr>
        <w:t>31.-32</w:t>
      </w:r>
      <w:r w:rsidRPr="00F5424F">
        <w:rPr>
          <w:szCs w:val="24"/>
        </w:rPr>
        <w:t>.</w:t>
      </w:r>
    </w:p>
    <w:p w:rsidR="00F244A9" w:rsidRPr="006179F4" w:rsidRDefault="00F244A9" w:rsidP="00F244A9">
      <w:pPr>
        <w:numPr>
          <w:ilvl w:val="0"/>
          <w:numId w:val="4"/>
        </w:numPr>
        <w:tabs>
          <w:tab w:val="num" w:pos="720"/>
        </w:tabs>
        <w:suppressAutoHyphens/>
        <w:spacing w:after="120"/>
        <w:ind w:left="426" w:hanging="426"/>
        <w:rPr>
          <w:szCs w:val="24"/>
        </w:rPr>
      </w:pPr>
      <w:r w:rsidRPr="006179F4">
        <w:rPr>
          <w:szCs w:val="24"/>
        </w:rPr>
        <w:t xml:space="preserve">Dauškans, M., </w:t>
      </w:r>
      <w:r w:rsidRPr="006179F4">
        <w:rPr>
          <w:b/>
          <w:szCs w:val="24"/>
        </w:rPr>
        <w:t>Zelčs, V.</w:t>
      </w:r>
      <w:r w:rsidRPr="006179F4">
        <w:rPr>
          <w:szCs w:val="24"/>
        </w:rPr>
        <w:t xml:space="preserve"> 2012. Problem of identification of kame terraces in the interlobate insular uplands of eastern Latvia. In: Zhirov, A.I., Kuznetsov, D.A., Subeto, D.A., Tide, Y. (eds.), </w:t>
      </w:r>
      <w:r w:rsidRPr="006179F4">
        <w:rPr>
          <w:i/>
          <w:iCs/>
          <w:szCs w:val="24"/>
        </w:rPr>
        <w:t>Geomorphology and palaeogeography of polar regions. Proceedings of the Joint International Conference „Geomorphology and palaeogeography of polar regions”, Leopoldina Symposium and INQUA Peribaltic Working Group workshop, Saint-Petersburg, 9-17 September, 2012</w:t>
      </w:r>
      <w:r w:rsidRPr="006179F4">
        <w:rPr>
          <w:szCs w:val="24"/>
        </w:rPr>
        <w:t>. RENOVA, Saint-Petersburg, pp. 416-417.</w:t>
      </w:r>
    </w:p>
    <w:p w:rsidR="00F244A9" w:rsidRPr="006179F4" w:rsidRDefault="00F244A9" w:rsidP="00F244A9">
      <w:pPr>
        <w:numPr>
          <w:ilvl w:val="0"/>
          <w:numId w:val="4"/>
        </w:numPr>
        <w:tabs>
          <w:tab w:val="num" w:pos="720"/>
        </w:tabs>
        <w:suppressAutoHyphens/>
        <w:spacing w:after="120"/>
        <w:ind w:left="426" w:hanging="426"/>
        <w:rPr>
          <w:szCs w:val="24"/>
        </w:rPr>
      </w:pPr>
      <w:r w:rsidRPr="006179F4">
        <w:rPr>
          <w:rStyle w:val="conttext"/>
          <w:b/>
          <w:szCs w:val="24"/>
        </w:rPr>
        <w:t>Dēliņa A.</w:t>
      </w:r>
      <w:r w:rsidRPr="006179F4">
        <w:rPr>
          <w:rStyle w:val="conttext"/>
          <w:szCs w:val="24"/>
        </w:rPr>
        <w:t xml:space="preserve">, Bikše J., Pērkone E. 2015. Korkuļu ūdensrijēja hidroģeoloģiskais raksturojums. </w:t>
      </w:r>
      <w:r w:rsidRPr="006179F4">
        <w:rPr>
          <w:rStyle w:val="conttext"/>
          <w:i/>
          <w:szCs w:val="24"/>
        </w:rPr>
        <w:t>LU 73. zinātniskās konference. Grām.: Ģeogrāfija. Ģeoloģija. Vides zinātne</w:t>
      </w:r>
      <w:r w:rsidRPr="006179F4">
        <w:rPr>
          <w:rStyle w:val="conttext"/>
          <w:szCs w:val="24"/>
        </w:rPr>
        <w:t>. Referātu tēzes. Latvijas Universitāte, Rīga, 269.-271. lpp.</w:t>
      </w:r>
    </w:p>
    <w:p w:rsidR="00F244A9" w:rsidRPr="006179F4" w:rsidRDefault="00F244A9" w:rsidP="00F244A9">
      <w:pPr>
        <w:numPr>
          <w:ilvl w:val="0"/>
          <w:numId w:val="4"/>
        </w:numPr>
        <w:tabs>
          <w:tab w:val="num" w:pos="720"/>
        </w:tabs>
        <w:spacing w:after="120"/>
        <w:ind w:left="426" w:hanging="426"/>
        <w:rPr>
          <w:szCs w:val="24"/>
        </w:rPr>
      </w:pPr>
      <w:r w:rsidRPr="006179F4">
        <w:rPr>
          <w:b/>
          <w:szCs w:val="24"/>
        </w:rPr>
        <w:t>Delina A.,</w:t>
      </w:r>
      <w:r w:rsidRPr="006179F4">
        <w:rPr>
          <w:szCs w:val="24"/>
        </w:rPr>
        <w:t xml:space="preserve"> Bikse J., Popovs K., Babre A. 2015. Modelling the effect of buried valleys on groundwater flow: case study in Ventspils vicinity, Latvia. European Geosciences Union General Assembly 2015. </w:t>
      </w:r>
      <w:r w:rsidRPr="006179F4">
        <w:rPr>
          <w:i/>
          <w:szCs w:val="24"/>
        </w:rPr>
        <w:t>Geophysical Research Abstracts</w:t>
      </w:r>
      <w:r w:rsidRPr="006179F4">
        <w:rPr>
          <w:szCs w:val="24"/>
        </w:rPr>
        <w:t xml:space="preserve">, 17. </w:t>
      </w:r>
    </w:p>
    <w:p w:rsidR="00F244A9" w:rsidRPr="006179F4" w:rsidRDefault="00F244A9" w:rsidP="00F244A9">
      <w:pPr>
        <w:numPr>
          <w:ilvl w:val="0"/>
          <w:numId w:val="4"/>
        </w:numPr>
        <w:tabs>
          <w:tab w:val="num" w:pos="720"/>
        </w:tabs>
        <w:spacing w:after="120"/>
        <w:ind w:left="426" w:hanging="426"/>
        <w:rPr>
          <w:rStyle w:val="conttext"/>
          <w:szCs w:val="24"/>
        </w:rPr>
      </w:pPr>
      <w:r w:rsidRPr="006179F4">
        <w:rPr>
          <w:rStyle w:val="conttext"/>
          <w:b/>
          <w:szCs w:val="24"/>
        </w:rPr>
        <w:t xml:space="preserve">Dēliņa A., Kalvāns A., </w:t>
      </w:r>
      <w:r w:rsidRPr="006179F4">
        <w:rPr>
          <w:rStyle w:val="conttext"/>
          <w:szCs w:val="24"/>
        </w:rPr>
        <w:t xml:space="preserve">Popovs K., Babre A., Bikše J., Retiķe I. 2015. Paraugošanas vietu izvēle pazemes ūdeņu bilances elementu izpētei ar stabilajiem izotopiem Salacas upes baseinā. </w:t>
      </w:r>
      <w:r w:rsidRPr="006179F4">
        <w:rPr>
          <w:rStyle w:val="conttext"/>
          <w:i/>
          <w:szCs w:val="24"/>
        </w:rPr>
        <w:t>LU 73. zinātniskās konference. Grām.: Ģeogrāfija. Ģeoloģija. Vides zinātne</w:t>
      </w:r>
      <w:r w:rsidRPr="006179F4">
        <w:rPr>
          <w:rStyle w:val="conttext"/>
          <w:szCs w:val="24"/>
        </w:rPr>
        <w:t>. Referātu tēzes. Latvijas Universitāte, Rīga, 273.-274. lpp.</w:t>
      </w:r>
    </w:p>
    <w:p w:rsidR="00F244A9" w:rsidRPr="006179F4" w:rsidRDefault="00F244A9" w:rsidP="00F244A9">
      <w:pPr>
        <w:numPr>
          <w:ilvl w:val="0"/>
          <w:numId w:val="4"/>
        </w:numPr>
        <w:tabs>
          <w:tab w:val="num" w:pos="720"/>
        </w:tabs>
        <w:spacing w:after="120"/>
        <w:ind w:left="426" w:hanging="426"/>
        <w:rPr>
          <w:rStyle w:val="conttext"/>
          <w:szCs w:val="24"/>
        </w:rPr>
      </w:pPr>
      <w:r w:rsidRPr="006179F4">
        <w:rPr>
          <w:rStyle w:val="conttext"/>
          <w:b/>
          <w:szCs w:val="24"/>
        </w:rPr>
        <w:t xml:space="preserve">Dēliņa A., Kalvāns A., </w:t>
      </w:r>
      <w:r w:rsidRPr="006179F4">
        <w:rPr>
          <w:rStyle w:val="conttext"/>
          <w:szCs w:val="24"/>
        </w:rPr>
        <w:t xml:space="preserve">Popovs K., Babre A., Bikše J., Retiķe I. 2015. Paraugošanas vietu izvēle pazemes ūdeņu bilances elementu izpētei ar stabilajiem </w:t>
      </w:r>
      <w:r w:rsidRPr="006179F4">
        <w:rPr>
          <w:rStyle w:val="conttext"/>
          <w:szCs w:val="24"/>
        </w:rPr>
        <w:lastRenderedPageBreak/>
        <w:t xml:space="preserve">izotopiem Salacas upes baseinā. </w:t>
      </w:r>
      <w:r w:rsidRPr="006179F4">
        <w:rPr>
          <w:rStyle w:val="conttext"/>
          <w:i/>
          <w:szCs w:val="24"/>
        </w:rPr>
        <w:t>LU 73. zinātniskās konference. Grām.: Ģeogrāfija. Ģeoloģija. Vides zinātne</w:t>
      </w:r>
      <w:r w:rsidRPr="006179F4">
        <w:rPr>
          <w:rStyle w:val="conttext"/>
          <w:szCs w:val="24"/>
        </w:rPr>
        <w:t>. Referātu tēzes. Latvijas Universitāte, Rīga, 273.-274. lpp.</w:t>
      </w:r>
    </w:p>
    <w:p w:rsidR="00F244A9" w:rsidRPr="006179F4" w:rsidRDefault="00F244A9" w:rsidP="00F244A9">
      <w:pPr>
        <w:numPr>
          <w:ilvl w:val="0"/>
          <w:numId w:val="4"/>
        </w:numPr>
        <w:tabs>
          <w:tab w:val="num" w:pos="720"/>
        </w:tabs>
        <w:spacing w:after="120"/>
        <w:ind w:left="426" w:hanging="426"/>
        <w:rPr>
          <w:rStyle w:val="conttext"/>
          <w:szCs w:val="24"/>
        </w:rPr>
      </w:pPr>
      <w:r w:rsidRPr="006179F4">
        <w:rPr>
          <w:rStyle w:val="conttext"/>
          <w:b/>
          <w:szCs w:val="24"/>
        </w:rPr>
        <w:t>Dēliņa A.</w:t>
      </w:r>
      <w:r w:rsidRPr="006179F4">
        <w:rPr>
          <w:rStyle w:val="conttext"/>
          <w:szCs w:val="24"/>
        </w:rPr>
        <w:t xml:space="preserve">, Popovs K., Babre A., Dūdiņa K. 2015. Ielejveida iegrauzumu ietekmes uz pazemes ūdeņu plūsmām novērtējums hidroģeoloģiskajā modelī. </w:t>
      </w:r>
      <w:r w:rsidRPr="006179F4">
        <w:rPr>
          <w:rStyle w:val="conttext"/>
          <w:i/>
          <w:szCs w:val="24"/>
        </w:rPr>
        <w:t>LU 73. zinātniskās konference. Grām.: Ģeogrāfija. Ģeoloģija. Vides zinātne</w:t>
      </w:r>
      <w:r w:rsidRPr="006179F4">
        <w:rPr>
          <w:rStyle w:val="conttext"/>
          <w:szCs w:val="24"/>
        </w:rPr>
        <w:t>. Referātu tēzes. Latvijas Universitāte, Rīga, 275.-276. lpp.</w:t>
      </w:r>
    </w:p>
    <w:p w:rsidR="00F244A9" w:rsidRDefault="00F244A9" w:rsidP="00F244A9">
      <w:pPr>
        <w:numPr>
          <w:ilvl w:val="0"/>
          <w:numId w:val="4"/>
        </w:numPr>
        <w:tabs>
          <w:tab w:val="num" w:pos="720"/>
        </w:tabs>
        <w:spacing w:after="120"/>
        <w:ind w:left="426" w:hanging="426"/>
        <w:rPr>
          <w:szCs w:val="24"/>
        </w:rPr>
      </w:pPr>
      <w:r w:rsidRPr="006179F4">
        <w:rPr>
          <w:b/>
          <w:szCs w:val="24"/>
        </w:rPr>
        <w:t>Dēliņa, A.</w:t>
      </w:r>
      <w:r w:rsidRPr="006179F4">
        <w:rPr>
          <w:szCs w:val="24"/>
        </w:rPr>
        <w:t xml:space="preserve">, Virbulis, J., Klints I. 2012. Groundwater abstraction dynamics in the Baltic Artesian Basin. In: </w:t>
      </w:r>
      <w:r w:rsidRPr="006179F4">
        <w:rPr>
          <w:i/>
          <w:szCs w:val="24"/>
        </w:rPr>
        <w:t>Section „Groundwater in Sedimentary Basins”. 70th Scientific Conference of the University of Latvia. Abstracts</w:t>
      </w:r>
      <w:r w:rsidRPr="006179F4">
        <w:rPr>
          <w:szCs w:val="24"/>
        </w:rPr>
        <w:t>. University of Latvia, Riga, pp. 42.</w:t>
      </w:r>
    </w:p>
    <w:p w:rsidR="00F244A9" w:rsidRPr="006179F4" w:rsidRDefault="00F244A9" w:rsidP="00F244A9">
      <w:pPr>
        <w:numPr>
          <w:ilvl w:val="0"/>
          <w:numId w:val="4"/>
        </w:numPr>
        <w:tabs>
          <w:tab w:val="num" w:pos="720"/>
        </w:tabs>
        <w:spacing w:after="120"/>
        <w:ind w:left="426" w:hanging="426"/>
        <w:rPr>
          <w:rStyle w:val="conttext"/>
          <w:szCs w:val="24"/>
        </w:rPr>
      </w:pPr>
      <w:r w:rsidRPr="00EC2CE0">
        <w:rPr>
          <w:szCs w:val="24"/>
        </w:rPr>
        <w:t xml:space="preserve">Dengler J., Chytry M., Hennekens S., Jimenez-Alfaro B., Apostolova I., Janisova M., Jansen F., Jentsch A., Knollova I., Kreyling J., Kuzemko A., Landucci F., </w:t>
      </w:r>
      <w:r w:rsidRPr="00AE4DCB">
        <w:rPr>
          <w:b/>
          <w:szCs w:val="24"/>
        </w:rPr>
        <w:t>Rusina S.,</w:t>
      </w:r>
      <w:r w:rsidRPr="00F5424F">
        <w:rPr>
          <w:szCs w:val="24"/>
        </w:rPr>
        <w:t xml:space="preserve"> Schaminee J., Vassilev K., Willner W. 2014. Grasslands of Europe: an overview of available data in EVA and first approaches to analyse their diversity patterns at continental scale. In Čarni, A., Juvan N., Ribeiro, D. </w:t>
      </w:r>
      <w:r>
        <w:rPr>
          <w:szCs w:val="24"/>
        </w:rPr>
        <w:t>(</w:t>
      </w:r>
      <w:r w:rsidRPr="00F5424F">
        <w:rPr>
          <w:szCs w:val="24"/>
        </w:rPr>
        <w:t>Eds</w:t>
      </w:r>
      <w:r>
        <w:rPr>
          <w:szCs w:val="24"/>
        </w:rPr>
        <w:t>)</w:t>
      </w:r>
      <w:r w:rsidRPr="00F5424F">
        <w:rPr>
          <w:szCs w:val="24"/>
        </w:rPr>
        <w:t xml:space="preserve"> </w:t>
      </w:r>
      <w:r w:rsidRPr="00AE4DCB">
        <w:rPr>
          <w:i/>
          <w:szCs w:val="24"/>
        </w:rPr>
        <w:t>23</w:t>
      </w:r>
      <w:r w:rsidRPr="00AE4DCB">
        <w:rPr>
          <w:i/>
          <w:szCs w:val="24"/>
          <w:vertAlign w:val="superscript"/>
        </w:rPr>
        <w:t>rd</w:t>
      </w:r>
      <w:r w:rsidRPr="00AE4DCB">
        <w:rPr>
          <w:i/>
          <w:szCs w:val="24"/>
        </w:rPr>
        <w:t xml:space="preserve"> International Workshop of the European Vegetation Survey</w:t>
      </w:r>
      <w:r w:rsidRPr="00F5424F">
        <w:rPr>
          <w:szCs w:val="24"/>
        </w:rPr>
        <w:t xml:space="preserve">. Ljubljana 8-12 May 2014. Book of Abstracts. Založba, ZRC Publishing House, </w:t>
      </w:r>
      <w:r>
        <w:rPr>
          <w:szCs w:val="24"/>
        </w:rPr>
        <w:t xml:space="preserve">pp. </w:t>
      </w:r>
      <w:r w:rsidRPr="00EC2CE0">
        <w:rPr>
          <w:szCs w:val="24"/>
        </w:rPr>
        <w:t>7</w:t>
      </w:r>
      <w:r w:rsidRPr="00F5424F">
        <w:rPr>
          <w:szCs w:val="24"/>
        </w:rPr>
        <w:t>4</w:t>
      </w:r>
      <w:r>
        <w:rPr>
          <w:szCs w:val="24"/>
        </w:rPr>
        <w:t>.</w:t>
      </w:r>
    </w:p>
    <w:p w:rsidR="00F244A9" w:rsidRPr="006179F4" w:rsidRDefault="00F244A9" w:rsidP="00F244A9">
      <w:pPr>
        <w:numPr>
          <w:ilvl w:val="0"/>
          <w:numId w:val="4"/>
        </w:numPr>
        <w:tabs>
          <w:tab w:val="num" w:pos="720"/>
        </w:tabs>
        <w:spacing w:after="120"/>
        <w:ind w:left="426" w:hanging="426"/>
        <w:rPr>
          <w:szCs w:val="24"/>
        </w:rPr>
      </w:pPr>
      <w:r w:rsidRPr="006179F4">
        <w:rPr>
          <w:b/>
          <w:szCs w:val="24"/>
        </w:rPr>
        <w:t>Dišlere, S.</w:t>
      </w:r>
      <w:r w:rsidRPr="006179F4">
        <w:rPr>
          <w:szCs w:val="24"/>
        </w:rPr>
        <w:t xml:space="preserve"> 2012. </w:t>
      </w:r>
      <w:r w:rsidRPr="006179F4">
        <w:rPr>
          <w:i/>
          <w:szCs w:val="24"/>
        </w:rPr>
        <w:t>80th Annual Meeting and 24th Congress of International Commission on Large Dams</w:t>
      </w:r>
      <w:r w:rsidRPr="006179F4">
        <w:rPr>
          <w:szCs w:val="24"/>
        </w:rPr>
        <w:t>, Kyoto, Japan, 2-9 June, 2012.</w:t>
      </w:r>
    </w:p>
    <w:p w:rsidR="00F244A9" w:rsidRPr="006179F4" w:rsidRDefault="00F244A9" w:rsidP="00F244A9">
      <w:pPr>
        <w:numPr>
          <w:ilvl w:val="0"/>
          <w:numId w:val="4"/>
        </w:numPr>
        <w:tabs>
          <w:tab w:val="num" w:pos="720"/>
        </w:tabs>
        <w:spacing w:after="120"/>
        <w:ind w:left="426" w:hanging="426"/>
        <w:rPr>
          <w:szCs w:val="24"/>
        </w:rPr>
      </w:pPr>
      <w:r w:rsidRPr="006179F4">
        <w:rPr>
          <w:b/>
          <w:szCs w:val="24"/>
        </w:rPr>
        <w:t>Dišlere, S.</w:t>
      </w:r>
      <w:r w:rsidRPr="006179F4">
        <w:rPr>
          <w:szCs w:val="24"/>
        </w:rPr>
        <w:t xml:space="preserve">, Eberhards, G. 2012. Long-term analysis of Baltic See coastal processes close to Daugava River Mouth. </w:t>
      </w:r>
      <w:r w:rsidRPr="006179F4">
        <w:rPr>
          <w:i/>
          <w:szCs w:val="24"/>
        </w:rPr>
        <w:t>12th Baltic Sea Geotechnical Conference „Infrastructure in the BalticSea Region”</w:t>
      </w:r>
      <w:r w:rsidRPr="006179F4">
        <w:rPr>
          <w:szCs w:val="24"/>
        </w:rPr>
        <w:t>, Rostock, Germany, 31 May – 2 June, 2012.</w:t>
      </w:r>
    </w:p>
    <w:p w:rsidR="00F244A9" w:rsidRPr="006179F4" w:rsidRDefault="00F244A9" w:rsidP="00F244A9">
      <w:pPr>
        <w:numPr>
          <w:ilvl w:val="0"/>
          <w:numId w:val="4"/>
        </w:numPr>
        <w:tabs>
          <w:tab w:val="num" w:pos="720"/>
        </w:tabs>
        <w:spacing w:after="120"/>
        <w:ind w:left="426" w:hanging="426"/>
        <w:rPr>
          <w:szCs w:val="24"/>
        </w:rPr>
      </w:pPr>
      <w:r w:rsidRPr="006179F4">
        <w:rPr>
          <w:color w:val="000000"/>
          <w:szCs w:val="24"/>
        </w:rPr>
        <w:t xml:space="preserve">Dudare, D., </w:t>
      </w:r>
      <w:r w:rsidRPr="006179F4">
        <w:rPr>
          <w:b/>
          <w:color w:val="000000"/>
          <w:szCs w:val="24"/>
        </w:rPr>
        <w:t>Klavins, M</w:t>
      </w:r>
      <w:r w:rsidRPr="006179F4">
        <w:rPr>
          <w:color w:val="000000"/>
          <w:szCs w:val="24"/>
        </w:rPr>
        <w:t xml:space="preserve">., 2012. Major and trace elements in humic acids from raised bog peat profiles in Latvia. </w:t>
      </w:r>
      <w:r w:rsidRPr="006179F4">
        <w:rPr>
          <w:i/>
          <w:color w:val="000000"/>
          <w:szCs w:val="24"/>
        </w:rPr>
        <w:t>Extended Abstracts of the 14th International Peat Congress</w:t>
      </w:r>
      <w:r w:rsidRPr="006179F4">
        <w:rPr>
          <w:color w:val="000000"/>
          <w:szCs w:val="24"/>
        </w:rPr>
        <w:t>, IPS, Stockholm (Sweden), 142.</w:t>
      </w:r>
    </w:p>
    <w:p w:rsidR="00F244A9" w:rsidRPr="006179F4" w:rsidRDefault="00F244A9" w:rsidP="00F244A9">
      <w:pPr>
        <w:numPr>
          <w:ilvl w:val="0"/>
          <w:numId w:val="4"/>
        </w:numPr>
        <w:tabs>
          <w:tab w:val="num" w:pos="720"/>
        </w:tabs>
        <w:spacing w:after="120"/>
        <w:ind w:left="426" w:hanging="426"/>
        <w:rPr>
          <w:szCs w:val="24"/>
        </w:rPr>
      </w:pPr>
      <w:r w:rsidRPr="006179F4">
        <w:rPr>
          <w:color w:val="000000"/>
          <w:szCs w:val="24"/>
        </w:rPr>
        <w:t xml:space="preserve">Dudare, D., </w:t>
      </w:r>
      <w:r w:rsidRPr="006179F4">
        <w:rPr>
          <w:b/>
          <w:color w:val="000000"/>
          <w:szCs w:val="24"/>
        </w:rPr>
        <w:t>Klavins, M</w:t>
      </w:r>
      <w:r w:rsidRPr="006179F4">
        <w:rPr>
          <w:color w:val="000000"/>
          <w:szCs w:val="24"/>
        </w:rPr>
        <w:t xml:space="preserve">. 2012. Peat humic acids and their complex forming properties as influenced by peat humification. </w:t>
      </w:r>
      <w:r w:rsidRPr="006179F4">
        <w:rPr>
          <w:i/>
          <w:color w:val="000000"/>
          <w:szCs w:val="24"/>
        </w:rPr>
        <w:t>Geophysical Research Abstracts</w:t>
      </w:r>
      <w:r w:rsidRPr="006179F4">
        <w:rPr>
          <w:color w:val="000000"/>
          <w:szCs w:val="24"/>
        </w:rPr>
        <w:t xml:space="preserve">. Vol. 14, EGU2012-1618-2. </w:t>
      </w:r>
      <w:r w:rsidRPr="006179F4">
        <w:rPr>
          <w:szCs w:val="24"/>
        </w:rPr>
        <w:t>Wienna, Austria, 22-27.04.2012.</w:t>
      </w:r>
    </w:p>
    <w:p w:rsidR="00F244A9" w:rsidRPr="006179F4" w:rsidRDefault="00F244A9" w:rsidP="00F244A9">
      <w:pPr>
        <w:numPr>
          <w:ilvl w:val="0"/>
          <w:numId w:val="4"/>
        </w:numPr>
        <w:tabs>
          <w:tab w:val="num" w:pos="720"/>
        </w:tabs>
        <w:spacing w:after="120"/>
        <w:ind w:left="426" w:hanging="426"/>
        <w:rPr>
          <w:szCs w:val="24"/>
        </w:rPr>
      </w:pPr>
      <w:r w:rsidRPr="006179F4">
        <w:rPr>
          <w:szCs w:val="24"/>
        </w:rPr>
        <w:t xml:space="preserve">Grava, M., Stinkulis, Ģ. 2014. Karsta veidojumi Pļaviņu HES apkārtnē. </w:t>
      </w:r>
      <w:r w:rsidRPr="006179F4">
        <w:rPr>
          <w:i/>
          <w:szCs w:val="24"/>
        </w:rPr>
        <w:t>Latvijas Universitātes 72. zinātniskā konference. Ģeogrāfija, ģeoloģija, vides zinātne</w:t>
      </w:r>
      <w:r w:rsidRPr="006179F4">
        <w:rPr>
          <w:szCs w:val="24"/>
        </w:rPr>
        <w:t>. Referātu tēzes. Rīga, LU, lpp. 396-399.</w:t>
      </w:r>
    </w:p>
    <w:p w:rsidR="00F244A9" w:rsidRDefault="00F244A9" w:rsidP="00F244A9">
      <w:pPr>
        <w:numPr>
          <w:ilvl w:val="0"/>
          <w:numId w:val="4"/>
        </w:numPr>
        <w:tabs>
          <w:tab w:val="num" w:pos="720"/>
        </w:tabs>
        <w:spacing w:after="120"/>
        <w:ind w:left="426" w:hanging="426"/>
        <w:rPr>
          <w:szCs w:val="24"/>
        </w:rPr>
      </w:pPr>
      <w:r w:rsidRPr="006179F4">
        <w:rPr>
          <w:color w:val="000000"/>
          <w:szCs w:val="24"/>
        </w:rPr>
        <w:t xml:space="preserve">Grigorjevs, O., </w:t>
      </w:r>
      <w:r w:rsidRPr="006179F4">
        <w:rPr>
          <w:b/>
          <w:color w:val="000000"/>
          <w:szCs w:val="24"/>
        </w:rPr>
        <w:t>Kalvāns, A.</w:t>
      </w:r>
      <w:r w:rsidRPr="006179F4">
        <w:rPr>
          <w:color w:val="000000"/>
          <w:szCs w:val="24"/>
        </w:rPr>
        <w:t xml:space="preserve"> 2012. The sensibility analysis of Cl- and SO42- titration in groundwater samples.</w:t>
      </w:r>
      <w:r w:rsidRPr="006179F4">
        <w:rPr>
          <w:szCs w:val="24"/>
        </w:rPr>
        <w:t xml:space="preserve"> In: </w:t>
      </w:r>
      <w:r w:rsidRPr="006179F4">
        <w:rPr>
          <w:i/>
          <w:szCs w:val="24"/>
        </w:rPr>
        <w:t>Section „Groundwater in Sedimentary Basins”. 70th Scientific Conference of the University of Latvia. Abstracts</w:t>
      </w:r>
      <w:r w:rsidRPr="006179F4">
        <w:rPr>
          <w:szCs w:val="24"/>
        </w:rPr>
        <w:t>. University of Latvia, Riga, pp. 12.</w:t>
      </w:r>
    </w:p>
    <w:p w:rsidR="00F244A9" w:rsidRDefault="00F244A9" w:rsidP="00F244A9">
      <w:pPr>
        <w:numPr>
          <w:ilvl w:val="0"/>
          <w:numId w:val="4"/>
        </w:numPr>
        <w:tabs>
          <w:tab w:val="num" w:pos="720"/>
        </w:tabs>
        <w:spacing w:after="120"/>
        <w:ind w:left="426" w:hanging="426"/>
        <w:rPr>
          <w:szCs w:val="24"/>
        </w:rPr>
      </w:pPr>
      <w:r w:rsidRPr="00BB5C6B">
        <w:rPr>
          <w:b/>
          <w:szCs w:val="24"/>
        </w:rPr>
        <w:t>G</w:t>
      </w:r>
      <w:r>
        <w:rPr>
          <w:b/>
          <w:szCs w:val="24"/>
        </w:rPr>
        <w:t>rīne I.</w:t>
      </w:r>
      <w:r w:rsidRPr="00BB5C6B">
        <w:rPr>
          <w:b/>
          <w:szCs w:val="24"/>
        </w:rPr>
        <w:t xml:space="preserve"> </w:t>
      </w:r>
      <w:r w:rsidRPr="00BB5C6B">
        <w:rPr>
          <w:szCs w:val="24"/>
        </w:rPr>
        <w:t>2012.</w:t>
      </w:r>
      <w:r w:rsidRPr="00BB5C6B">
        <w:rPr>
          <w:b/>
          <w:szCs w:val="24"/>
        </w:rPr>
        <w:t xml:space="preserve"> </w:t>
      </w:r>
      <w:r w:rsidRPr="00BB5C6B">
        <w:rPr>
          <w:szCs w:val="24"/>
        </w:rPr>
        <w:t xml:space="preserve">ĢIS pielietojums apdzīvojuma pētījumos. </w:t>
      </w:r>
      <w:r w:rsidRPr="00BB5C6B">
        <w:t xml:space="preserve">Krāj.: </w:t>
      </w:r>
      <w:r w:rsidRPr="00BB5C6B">
        <w:rPr>
          <w:i/>
          <w:szCs w:val="24"/>
        </w:rPr>
        <w:t>LU 70.zinātniskā konference. Ģeogrāfija, ģeoloģija, vides zinātne. Referātu tēzes</w:t>
      </w:r>
      <w:r w:rsidRPr="00BB5C6B">
        <w:rPr>
          <w:szCs w:val="24"/>
        </w:rPr>
        <w:t>. Rīga, LU, 50-51.</w:t>
      </w:r>
      <w:r>
        <w:rPr>
          <w:szCs w:val="24"/>
        </w:rPr>
        <w:t xml:space="preserve"> </w:t>
      </w:r>
      <w:r w:rsidRPr="00BB5C6B">
        <w:rPr>
          <w:szCs w:val="24"/>
        </w:rPr>
        <w:t>lpp.</w:t>
      </w:r>
    </w:p>
    <w:p w:rsidR="00F244A9" w:rsidRDefault="00F244A9" w:rsidP="00F244A9">
      <w:pPr>
        <w:numPr>
          <w:ilvl w:val="0"/>
          <w:numId w:val="4"/>
        </w:numPr>
        <w:tabs>
          <w:tab w:val="num" w:pos="720"/>
        </w:tabs>
        <w:spacing w:after="120"/>
        <w:ind w:left="426" w:hanging="426"/>
        <w:rPr>
          <w:szCs w:val="24"/>
        </w:rPr>
      </w:pPr>
      <w:r w:rsidRPr="00BB5C6B">
        <w:rPr>
          <w:b/>
          <w:szCs w:val="24"/>
        </w:rPr>
        <w:t xml:space="preserve">Grīne I. </w:t>
      </w:r>
      <w:r w:rsidRPr="00BB5C6B">
        <w:rPr>
          <w:szCs w:val="24"/>
        </w:rPr>
        <w:t xml:space="preserve">2012. Interneta resursu izmantošana ģeogrāfijā skolā. </w:t>
      </w:r>
      <w:r w:rsidRPr="00BB5C6B">
        <w:t xml:space="preserve">Krāj.: </w:t>
      </w:r>
      <w:r w:rsidRPr="00BB5C6B">
        <w:rPr>
          <w:i/>
          <w:szCs w:val="24"/>
        </w:rPr>
        <w:t>IV Latvijas Ģeogrāfijas kongress. Ģeogrāfija mainīgajā pasaulē. Referātu tēzes</w:t>
      </w:r>
      <w:r w:rsidRPr="00BB5C6B">
        <w:rPr>
          <w:szCs w:val="24"/>
        </w:rPr>
        <w:t>. Rīga, LĢB, LU, 39.-41.</w:t>
      </w:r>
      <w:r>
        <w:rPr>
          <w:szCs w:val="24"/>
        </w:rPr>
        <w:t xml:space="preserve"> </w:t>
      </w:r>
      <w:r w:rsidRPr="00BB5C6B">
        <w:rPr>
          <w:szCs w:val="24"/>
        </w:rPr>
        <w:t>lpp.</w:t>
      </w:r>
    </w:p>
    <w:p w:rsidR="00F244A9" w:rsidRPr="006179F4" w:rsidRDefault="00F244A9" w:rsidP="00F244A9">
      <w:pPr>
        <w:numPr>
          <w:ilvl w:val="0"/>
          <w:numId w:val="4"/>
        </w:numPr>
        <w:tabs>
          <w:tab w:val="num" w:pos="720"/>
        </w:tabs>
        <w:spacing w:after="120"/>
        <w:ind w:left="426" w:hanging="426"/>
        <w:rPr>
          <w:szCs w:val="24"/>
        </w:rPr>
      </w:pPr>
      <w:r w:rsidRPr="00BB5C6B">
        <w:rPr>
          <w:b/>
          <w:bCs/>
          <w:iCs/>
          <w:szCs w:val="24"/>
        </w:rPr>
        <w:lastRenderedPageBreak/>
        <w:t xml:space="preserve">Grīne I., </w:t>
      </w:r>
      <w:r w:rsidRPr="00031F4F">
        <w:rPr>
          <w:bCs/>
          <w:iCs/>
          <w:szCs w:val="24"/>
        </w:rPr>
        <w:t>Apsīte-Beriņa E.,</w:t>
      </w:r>
      <w:r w:rsidRPr="00BB5C6B">
        <w:rPr>
          <w:b/>
          <w:bCs/>
          <w:iCs/>
          <w:szCs w:val="24"/>
        </w:rPr>
        <w:t xml:space="preserve"> </w:t>
      </w:r>
      <w:r w:rsidRPr="00BB5C6B">
        <w:rPr>
          <w:bCs/>
          <w:iCs/>
          <w:szCs w:val="24"/>
        </w:rPr>
        <w:t>Grigorjeva U., 2015. Seasonal residents and settlement in rural areas of Latvia.</w:t>
      </w:r>
      <w:r w:rsidRPr="00BB5C6B">
        <w:rPr>
          <w:szCs w:val="24"/>
        </w:rPr>
        <w:t xml:space="preserve"> </w:t>
      </w:r>
      <w:r w:rsidRPr="00BB5C6B">
        <w:rPr>
          <w:szCs w:val="24"/>
          <w:lang w:val="de-DE"/>
        </w:rPr>
        <w:t xml:space="preserve">In: </w:t>
      </w:r>
      <w:r w:rsidRPr="00BB5C6B">
        <w:rPr>
          <w:i/>
          <w:szCs w:val="24"/>
          <w:lang w:val="de-DE"/>
        </w:rPr>
        <w:t>EUGEO2015. Congress programme and abstracts</w:t>
      </w:r>
      <w:r w:rsidRPr="00BB5C6B">
        <w:rPr>
          <w:szCs w:val="24"/>
          <w:lang w:val="de-DE"/>
        </w:rPr>
        <w:t>, p. 104-105</w:t>
      </w:r>
      <w:r w:rsidRPr="00BB5C6B">
        <w:rPr>
          <w:i/>
          <w:szCs w:val="24"/>
          <w:lang w:val="de-DE"/>
        </w:rPr>
        <w:t>.</w:t>
      </w:r>
    </w:p>
    <w:p w:rsidR="00F244A9" w:rsidRDefault="00F244A9" w:rsidP="00F244A9">
      <w:pPr>
        <w:numPr>
          <w:ilvl w:val="0"/>
          <w:numId w:val="4"/>
        </w:numPr>
        <w:tabs>
          <w:tab w:val="num" w:pos="720"/>
        </w:tabs>
        <w:spacing w:after="120"/>
        <w:ind w:left="426" w:hanging="426"/>
        <w:rPr>
          <w:szCs w:val="24"/>
        </w:rPr>
      </w:pPr>
      <w:r w:rsidRPr="006179F4">
        <w:rPr>
          <w:b/>
          <w:szCs w:val="24"/>
        </w:rPr>
        <w:t>Grīne I.</w:t>
      </w:r>
      <w:r w:rsidRPr="006179F4">
        <w:rPr>
          <w:szCs w:val="24"/>
        </w:rPr>
        <w:t xml:space="preserve">, Apsīte-Beriņa E., </w:t>
      </w:r>
      <w:r w:rsidRPr="006179F4">
        <w:rPr>
          <w:b/>
          <w:szCs w:val="24"/>
        </w:rPr>
        <w:t>Krišjāne Z.,</w:t>
      </w:r>
      <w:r>
        <w:rPr>
          <w:szCs w:val="24"/>
        </w:rPr>
        <w:t xml:space="preserve"> Feldmane L.</w:t>
      </w:r>
      <w:r w:rsidRPr="006179F4">
        <w:rPr>
          <w:szCs w:val="24"/>
        </w:rPr>
        <w:t xml:space="preserve"> 2014. Demoģeogrāfiskie procesi Latvijas laukos: Taurenes piemērs. Krāj.: </w:t>
      </w:r>
      <w:r w:rsidRPr="006179F4">
        <w:rPr>
          <w:i/>
          <w:szCs w:val="24"/>
        </w:rPr>
        <w:t>LU 72.zinātniskā konference. Ģeogrāfija, ģeoloģija, vides zinātne</w:t>
      </w:r>
      <w:r w:rsidRPr="006179F4">
        <w:rPr>
          <w:szCs w:val="24"/>
        </w:rPr>
        <w:t>. Referātu tēzes. Rīga, LU, 453-455.</w:t>
      </w:r>
      <w:r>
        <w:rPr>
          <w:szCs w:val="24"/>
        </w:rPr>
        <w:t xml:space="preserve"> </w:t>
      </w:r>
      <w:r w:rsidRPr="006179F4">
        <w:rPr>
          <w:szCs w:val="24"/>
        </w:rPr>
        <w:t>lpp.</w:t>
      </w:r>
    </w:p>
    <w:p w:rsidR="00F244A9" w:rsidRDefault="00F244A9" w:rsidP="00F244A9">
      <w:pPr>
        <w:numPr>
          <w:ilvl w:val="0"/>
          <w:numId w:val="4"/>
        </w:numPr>
        <w:tabs>
          <w:tab w:val="num" w:pos="720"/>
        </w:tabs>
        <w:spacing w:after="120"/>
        <w:ind w:left="426" w:hanging="426"/>
        <w:rPr>
          <w:szCs w:val="24"/>
        </w:rPr>
      </w:pPr>
      <w:r w:rsidRPr="00BB5C6B">
        <w:rPr>
          <w:b/>
          <w:szCs w:val="24"/>
        </w:rPr>
        <w:t xml:space="preserve">Grīne I., </w:t>
      </w:r>
      <w:r w:rsidRPr="00031F4F">
        <w:rPr>
          <w:szCs w:val="24"/>
        </w:rPr>
        <w:t>Apsīte-Beriņa E.,</w:t>
      </w:r>
      <w:r w:rsidRPr="00BB5C6B">
        <w:rPr>
          <w:b/>
          <w:szCs w:val="24"/>
        </w:rPr>
        <w:t xml:space="preserve"> Krišjāne Z., </w:t>
      </w:r>
      <w:r w:rsidRPr="00031F4F">
        <w:rPr>
          <w:b/>
          <w:szCs w:val="24"/>
        </w:rPr>
        <w:t>Nikodemus O.</w:t>
      </w:r>
      <w:r w:rsidRPr="00BB5C6B">
        <w:rPr>
          <w:szCs w:val="24"/>
        </w:rPr>
        <w:t xml:space="preserve"> 2014.</w:t>
      </w:r>
      <w:r w:rsidRPr="00BB5C6B">
        <w:rPr>
          <w:b/>
          <w:szCs w:val="24"/>
        </w:rPr>
        <w:t xml:space="preserve"> </w:t>
      </w:r>
      <w:r w:rsidRPr="00BB5C6B">
        <w:rPr>
          <w:szCs w:val="24"/>
        </w:rPr>
        <w:t xml:space="preserve">Reflections of settlement changes in Vidzeme Uplands (Latvia) landscape after year 2000. In: PECSRL 2014. </w:t>
      </w:r>
      <w:r w:rsidRPr="00031F4F">
        <w:rPr>
          <w:i/>
          <w:szCs w:val="24"/>
        </w:rPr>
        <w:t>Unraveling the logics of landscape</w:t>
      </w:r>
      <w:r w:rsidRPr="00BB5C6B">
        <w:rPr>
          <w:szCs w:val="24"/>
        </w:rPr>
        <w:t>. PECSRL Organizing Committee, p. 117-118.</w:t>
      </w:r>
    </w:p>
    <w:p w:rsidR="00F244A9" w:rsidRDefault="00F244A9" w:rsidP="00F244A9">
      <w:pPr>
        <w:numPr>
          <w:ilvl w:val="0"/>
          <w:numId w:val="4"/>
        </w:numPr>
        <w:tabs>
          <w:tab w:val="num" w:pos="720"/>
        </w:tabs>
        <w:spacing w:after="120"/>
        <w:ind w:left="426" w:hanging="426"/>
        <w:rPr>
          <w:szCs w:val="24"/>
        </w:rPr>
      </w:pPr>
      <w:r w:rsidRPr="00BB5C6B">
        <w:rPr>
          <w:b/>
          <w:color w:val="000000"/>
        </w:rPr>
        <w:t xml:space="preserve">Grīne I., </w:t>
      </w:r>
      <w:r w:rsidRPr="00BB5C6B">
        <w:rPr>
          <w:color w:val="000000"/>
        </w:rPr>
        <w:t>Beneža S.</w:t>
      </w:r>
      <w:r w:rsidRPr="00BB5C6B">
        <w:rPr>
          <w:b/>
          <w:color w:val="000000"/>
        </w:rPr>
        <w:t xml:space="preserve"> </w:t>
      </w:r>
      <w:r w:rsidRPr="00BB5C6B">
        <w:rPr>
          <w:color w:val="000000"/>
        </w:rPr>
        <w:t xml:space="preserve">2016. Zvārdes pagasts šodien – iedzīvotāji, apdzīvojums, saimnieciskā darbība. Krāj.: </w:t>
      </w:r>
      <w:r w:rsidRPr="00BB5C6B">
        <w:rPr>
          <w:i/>
          <w:color w:val="000000"/>
        </w:rPr>
        <w:t>LU 74.zinātniskā konference. Ģeogrāfija, ģeoloģija, vides zinātne. Referātu tēzes</w:t>
      </w:r>
      <w:r w:rsidRPr="00BB5C6B">
        <w:rPr>
          <w:color w:val="000000"/>
        </w:rPr>
        <w:t>. Rīga, LU, 124-126.</w:t>
      </w:r>
      <w:r>
        <w:rPr>
          <w:color w:val="000000"/>
        </w:rPr>
        <w:t xml:space="preserve"> </w:t>
      </w:r>
      <w:r w:rsidRPr="00BB5C6B">
        <w:rPr>
          <w:color w:val="000000"/>
        </w:rPr>
        <w:t>lpp.</w:t>
      </w:r>
    </w:p>
    <w:p w:rsidR="00F244A9" w:rsidRDefault="00F244A9" w:rsidP="00F244A9">
      <w:pPr>
        <w:numPr>
          <w:ilvl w:val="0"/>
          <w:numId w:val="4"/>
        </w:numPr>
        <w:tabs>
          <w:tab w:val="num" w:pos="720"/>
        </w:tabs>
        <w:spacing w:after="120"/>
        <w:ind w:left="426" w:hanging="426"/>
        <w:rPr>
          <w:szCs w:val="24"/>
        </w:rPr>
      </w:pPr>
      <w:r w:rsidRPr="00BB5C6B">
        <w:rPr>
          <w:b/>
          <w:szCs w:val="24"/>
        </w:rPr>
        <w:t xml:space="preserve">Grīne I., </w:t>
      </w:r>
      <w:r w:rsidRPr="00BB5C6B">
        <w:rPr>
          <w:szCs w:val="24"/>
        </w:rPr>
        <w:t>Grigorjeva U.,</w:t>
      </w:r>
      <w:r w:rsidRPr="00BB5C6B">
        <w:rPr>
          <w:b/>
          <w:szCs w:val="24"/>
        </w:rPr>
        <w:t xml:space="preserve"> </w:t>
      </w:r>
      <w:r>
        <w:rPr>
          <w:szCs w:val="24"/>
        </w:rPr>
        <w:t>Apsīte-Beriņa E.</w:t>
      </w:r>
      <w:r w:rsidRPr="00031F4F">
        <w:rPr>
          <w:szCs w:val="24"/>
        </w:rPr>
        <w:t xml:space="preserve"> </w:t>
      </w:r>
      <w:r w:rsidRPr="00BB5C6B">
        <w:rPr>
          <w:szCs w:val="24"/>
        </w:rPr>
        <w:t>2014.</w:t>
      </w:r>
      <w:r w:rsidRPr="00BB5C6B">
        <w:rPr>
          <w:b/>
          <w:szCs w:val="24"/>
        </w:rPr>
        <w:t xml:space="preserve"> </w:t>
      </w:r>
      <w:r w:rsidRPr="00BB5C6B">
        <w:rPr>
          <w:szCs w:val="24"/>
        </w:rPr>
        <w:t>Apdzīvojuma izmaiņas Taurenes pagastā pēc 2000.</w:t>
      </w:r>
      <w:r>
        <w:rPr>
          <w:szCs w:val="24"/>
        </w:rPr>
        <w:t xml:space="preserve"> </w:t>
      </w:r>
      <w:r w:rsidRPr="00BB5C6B">
        <w:rPr>
          <w:szCs w:val="24"/>
        </w:rPr>
        <w:t xml:space="preserve">gada. </w:t>
      </w:r>
      <w:r w:rsidRPr="00BB5C6B">
        <w:t xml:space="preserve">Krāj.: </w:t>
      </w:r>
      <w:r w:rsidRPr="00BB5C6B">
        <w:rPr>
          <w:i/>
          <w:szCs w:val="24"/>
        </w:rPr>
        <w:t>LU 72.zinātniskā konference. Ģeogrāfija, ģeoloģija, vides zinātne. Referātu tēzes</w:t>
      </w:r>
      <w:r w:rsidRPr="00BB5C6B">
        <w:rPr>
          <w:szCs w:val="24"/>
        </w:rPr>
        <w:t>. Rīga, LU, 30-32.</w:t>
      </w:r>
      <w:r>
        <w:rPr>
          <w:szCs w:val="24"/>
        </w:rPr>
        <w:t xml:space="preserve"> </w:t>
      </w:r>
      <w:r w:rsidRPr="00BB5C6B">
        <w:rPr>
          <w:szCs w:val="24"/>
        </w:rPr>
        <w:t>lpp.</w:t>
      </w:r>
    </w:p>
    <w:p w:rsidR="00F244A9" w:rsidRDefault="00F244A9" w:rsidP="00F244A9">
      <w:pPr>
        <w:numPr>
          <w:ilvl w:val="0"/>
          <w:numId w:val="4"/>
        </w:numPr>
        <w:tabs>
          <w:tab w:val="num" w:pos="720"/>
        </w:tabs>
        <w:spacing w:after="120"/>
        <w:ind w:left="426" w:hanging="426"/>
        <w:rPr>
          <w:szCs w:val="24"/>
        </w:rPr>
      </w:pPr>
      <w:r w:rsidRPr="00BB5C6B">
        <w:rPr>
          <w:b/>
        </w:rPr>
        <w:t xml:space="preserve">Grīne I., Krišjāne Z., </w:t>
      </w:r>
      <w:r>
        <w:t>Apsīte-Beriņa E.</w:t>
      </w:r>
      <w:r w:rsidRPr="00031F4F">
        <w:t xml:space="preserve"> </w:t>
      </w:r>
      <w:r w:rsidRPr="00BB5C6B">
        <w:t xml:space="preserve">2015. Iedzīvotāju migrācija laukos kā teritoriju marģinalizācijas indikators. Krāj.: </w:t>
      </w:r>
      <w:r w:rsidRPr="00BB5C6B">
        <w:rPr>
          <w:i/>
        </w:rPr>
        <w:t>LU 73.zinātniskā konference. Ģeogrāfija, ģeoloģija, vides zinātne. Referātu tēzes</w:t>
      </w:r>
      <w:r w:rsidRPr="00BB5C6B">
        <w:t>. Rīga, LU, 28-30.</w:t>
      </w:r>
      <w:r>
        <w:t xml:space="preserve"> </w:t>
      </w:r>
      <w:r w:rsidRPr="00BB5C6B">
        <w:t>lpp.</w:t>
      </w:r>
    </w:p>
    <w:p w:rsidR="00F244A9" w:rsidRDefault="00F244A9" w:rsidP="00F244A9">
      <w:pPr>
        <w:numPr>
          <w:ilvl w:val="0"/>
          <w:numId w:val="4"/>
        </w:numPr>
        <w:tabs>
          <w:tab w:val="num" w:pos="720"/>
        </w:tabs>
        <w:spacing w:after="120"/>
        <w:ind w:left="426" w:hanging="426"/>
        <w:rPr>
          <w:szCs w:val="24"/>
        </w:rPr>
      </w:pPr>
      <w:r w:rsidRPr="00BB5C6B">
        <w:rPr>
          <w:b/>
          <w:szCs w:val="24"/>
        </w:rPr>
        <w:t xml:space="preserve">Grīne I., Strautnieks I., </w:t>
      </w:r>
      <w:r w:rsidRPr="00BB5C6B">
        <w:rPr>
          <w:szCs w:val="24"/>
        </w:rPr>
        <w:t>Beneža S.</w:t>
      </w:r>
      <w:r w:rsidRPr="00BB5C6B">
        <w:rPr>
          <w:b/>
          <w:szCs w:val="24"/>
        </w:rPr>
        <w:t xml:space="preserve"> </w:t>
      </w:r>
      <w:r w:rsidRPr="00BB5C6B">
        <w:rPr>
          <w:szCs w:val="24"/>
        </w:rPr>
        <w:t>2011.</w:t>
      </w:r>
      <w:r w:rsidRPr="00BB5C6B">
        <w:rPr>
          <w:b/>
          <w:szCs w:val="24"/>
        </w:rPr>
        <w:t xml:space="preserve"> </w:t>
      </w:r>
      <w:r w:rsidRPr="00BB5C6B">
        <w:rPr>
          <w:szCs w:val="24"/>
        </w:rPr>
        <w:t xml:space="preserve">Zvārde – bijušā PSRS militārā poligona teritorija kā kultūrainavas izmaiņas piemērs. </w:t>
      </w:r>
      <w:r w:rsidRPr="00BB5C6B">
        <w:t xml:space="preserve">Krāj.: </w:t>
      </w:r>
      <w:r w:rsidRPr="00BB5C6B">
        <w:rPr>
          <w:i/>
          <w:szCs w:val="24"/>
        </w:rPr>
        <w:t>Apvienotais pasaules latviešu zinātnieku 3.kongress un Letonikas 4.kongress „Zinātne, sabiedrība un nacionālā identitāte. Sekcija „Latvijas kultūrainava laikmetu griežos</w:t>
      </w:r>
      <w:r w:rsidRPr="00BB5C6B">
        <w:rPr>
          <w:szCs w:val="24"/>
        </w:rPr>
        <w:t>”. Rīga, 4-5.</w:t>
      </w:r>
      <w:r>
        <w:rPr>
          <w:szCs w:val="24"/>
        </w:rPr>
        <w:t xml:space="preserve"> </w:t>
      </w:r>
      <w:r w:rsidRPr="00BB5C6B">
        <w:rPr>
          <w:szCs w:val="24"/>
        </w:rPr>
        <w:t>lpp.</w:t>
      </w:r>
    </w:p>
    <w:p w:rsidR="00F244A9" w:rsidRDefault="00F244A9" w:rsidP="00F244A9">
      <w:pPr>
        <w:numPr>
          <w:ilvl w:val="0"/>
          <w:numId w:val="4"/>
        </w:numPr>
        <w:tabs>
          <w:tab w:val="num" w:pos="720"/>
        </w:tabs>
        <w:spacing w:after="120"/>
        <w:ind w:left="426" w:hanging="426"/>
        <w:rPr>
          <w:szCs w:val="24"/>
        </w:rPr>
      </w:pPr>
      <w:r w:rsidRPr="00BB5C6B">
        <w:rPr>
          <w:b/>
          <w:szCs w:val="24"/>
        </w:rPr>
        <w:t xml:space="preserve">Grīne </w:t>
      </w:r>
      <w:r>
        <w:rPr>
          <w:b/>
          <w:szCs w:val="24"/>
        </w:rPr>
        <w:t>I., Strautnieks I., Krišjāne Z.</w:t>
      </w:r>
      <w:r w:rsidRPr="00BB5C6B">
        <w:rPr>
          <w:b/>
          <w:szCs w:val="24"/>
        </w:rPr>
        <w:t xml:space="preserve"> </w:t>
      </w:r>
      <w:r w:rsidRPr="00BB5C6B">
        <w:rPr>
          <w:szCs w:val="24"/>
        </w:rPr>
        <w:t>2011.</w:t>
      </w:r>
      <w:r w:rsidRPr="00BB5C6B">
        <w:rPr>
          <w:b/>
          <w:szCs w:val="24"/>
        </w:rPr>
        <w:t xml:space="preserve"> </w:t>
      </w:r>
      <w:r w:rsidRPr="00BB5C6B">
        <w:rPr>
          <w:szCs w:val="24"/>
        </w:rPr>
        <w:t xml:space="preserve">Engures ezera baseins kā apdzīvojuma, saimniekošanas un dabas apstākļu mijiedarbības piemērs. </w:t>
      </w:r>
      <w:r w:rsidRPr="00BB5C6B">
        <w:t xml:space="preserve">Krāj.: </w:t>
      </w:r>
      <w:r w:rsidRPr="00BB5C6B">
        <w:rPr>
          <w:i/>
          <w:szCs w:val="24"/>
        </w:rPr>
        <w:t>LU 69.zinātniskā konference. Ģeogrāfija, ģeoloģija, vides zinātne. Referātu tēzes.</w:t>
      </w:r>
      <w:r w:rsidRPr="00BB5C6B">
        <w:rPr>
          <w:szCs w:val="24"/>
        </w:rPr>
        <w:t xml:space="preserve"> Rīga, LU, 429-430.</w:t>
      </w:r>
      <w:r>
        <w:rPr>
          <w:szCs w:val="24"/>
        </w:rPr>
        <w:t xml:space="preserve"> </w:t>
      </w:r>
      <w:r w:rsidRPr="00BB5C6B">
        <w:rPr>
          <w:szCs w:val="24"/>
        </w:rPr>
        <w:t>lpp.</w:t>
      </w:r>
    </w:p>
    <w:p w:rsidR="00F244A9" w:rsidRPr="006179F4" w:rsidRDefault="00F244A9" w:rsidP="00F244A9">
      <w:pPr>
        <w:numPr>
          <w:ilvl w:val="0"/>
          <w:numId w:val="4"/>
        </w:numPr>
        <w:spacing w:after="120"/>
        <w:ind w:left="426" w:hanging="426"/>
        <w:rPr>
          <w:rStyle w:val="conttext"/>
          <w:szCs w:val="24"/>
        </w:rPr>
      </w:pPr>
      <w:r w:rsidRPr="000219D2">
        <w:rPr>
          <w:rStyle w:val="conttext"/>
          <w:szCs w:val="24"/>
        </w:rPr>
        <w:t xml:space="preserve">Grudzinska I., Cerina A., </w:t>
      </w:r>
      <w:r w:rsidRPr="000219D2">
        <w:rPr>
          <w:rStyle w:val="conttext"/>
          <w:b/>
          <w:szCs w:val="24"/>
        </w:rPr>
        <w:t>Kalnina L</w:t>
      </w:r>
      <w:r w:rsidRPr="000219D2">
        <w:rPr>
          <w:rStyle w:val="conttext"/>
          <w:szCs w:val="24"/>
        </w:rPr>
        <w:t xml:space="preserve">., Dinkite A., Stivrins N., Grava M., 2011. Paleolimnoloģiskie pētījumi Sventes ezera dienviddaļā. </w:t>
      </w:r>
      <w:r w:rsidRPr="000219D2">
        <w:rPr>
          <w:rStyle w:val="conttext"/>
          <w:i/>
          <w:szCs w:val="24"/>
        </w:rPr>
        <w:t>53rd International Scientific Conference of Daugavpils Uiniversity</w:t>
      </w:r>
      <w:r w:rsidRPr="000219D2">
        <w:rPr>
          <w:rStyle w:val="conttext"/>
          <w:szCs w:val="24"/>
        </w:rPr>
        <w:t>. D. Olehnovics. Daugavpils: Daugavpils University, 41</w:t>
      </w:r>
      <w:r>
        <w:rPr>
          <w:rStyle w:val="conttext"/>
          <w:szCs w:val="24"/>
        </w:rPr>
        <w:t>.</w:t>
      </w:r>
    </w:p>
    <w:p w:rsidR="00F244A9" w:rsidRDefault="00F244A9" w:rsidP="00F244A9">
      <w:pPr>
        <w:numPr>
          <w:ilvl w:val="0"/>
          <w:numId w:val="4"/>
        </w:numPr>
        <w:tabs>
          <w:tab w:val="num" w:pos="720"/>
        </w:tabs>
        <w:spacing w:after="120"/>
        <w:ind w:left="426" w:hanging="426"/>
        <w:rPr>
          <w:szCs w:val="24"/>
        </w:rPr>
      </w:pPr>
      <w:r w:rsidRPr="006179F4">
        <w:rPr>
          <w:szCs w:val="24"/>
        </w:rPr>
        <w:t xml:space="preserve">Harff, J., Berzin, V., Groh, A., </w:t>
      </w:r>
      <w:r w:rsidRPr="006179F4">
        <w:rPr>
          <w:b/>
          <w:szCs w:val="24"/>
        </w:rPr>
        <w:t>Kalnina, L</w:t>
      </w:r>
      <w:r w:rsidRPr="006179F4">
        <w:rPr>
          <w:szCs w:val="24"/>
        </w:rPr>
        <w:t xml:space="preserve">., Rosentau, A., Witkowski, A. 2014. Natural environmental change and socio-economic response during the Late Pleistocene and Holocene along a transect trending from the southern to the northeastern Baltic Sea coast. </w:t>
      </w:r>
      <w:r w:rsidRPr="006179F4">
        <w:rPr>
          <w:i/>
          <w:szCs w:val="24"/>
        </w:rPr>
        <w:t>Conference “The Baltic Sea – a Mediterranean of N</w:t>
      </w:r>
      <w:r>
        <w:rPr>
          <w:i/>
          <w:szCs w:val="24"/>
        </w:rPr>
        <w:t xml:space="preserve">orthern Europe in the light of </w:t>
      </w:r>
      <w:r w:rsidRPr="006179F4">
        <w:rPr>
          <w:i/>
          <w:szCs w:val="24"/>
        </w:rPr>
        <w:t>geographical, historical and natural science research from ancient to early Medieval (XI/XII c.) times”</w:t>
      </w:r>
      <w:r w:rsidRPr="006179F4">
        <w:rPr>
          <w:szCs w:val="24"/>
        </w:rPr>
        <w:t>, Gdansk 4-6 June 2014, abstracts volume, p. 14</w:t>
      </w:r>
      <w:r>
        <w:rPr>
          <w:szCs w:val="24"/>
        </w:rPr>
        <w:t>.</w:t>
      </w:r>
    </w:p>
    <w:p w:rsidR="00F244A9" w:rsidRPr="00422CC7" w:rsidRDefault="00F244A9" w:rsidP="00F244A9">
      <w:pPr>
        <w:numPr>
          <w:ilvl w:val="0"/>
          <w:numId w:val="4"/>
        </w:numPr>
        <w:tabs>
          <w:tab w:val="num" w:pos="720"/>
        </w:tabs>
        <w:spacing w:after="120"/>
        <w:ind w:left="426" w:hanging="426"/>
        <w:rPr>
          <w:szCs w:val="24"/>
        </w:rPr>
      </w:pPr>
      <w:r w:rsidRPr="00422CC7">
        <w:rPr>
          <w:b/>
        </w:rPr>
        <w:t>Hodireva V</w:t>
      </w:r>
      <w:r w:rsidRPr="003D3920">
        <w:t xml:space="preserve">. </w:t>
      </w:r>
      <w:r>
        <w:t xml:space="preserve">2011. </w:t>
      </w:r>
      <w:r w:rsidRPr="003D3920">
        <w:t>Devona smilšakmens smago minerālu graudu iekļāvumu elektronmikroskopijas pētījumu rezultāti</w:t>
      </w:r>
      <w:r>
        <w:t xml:space="preserve">. </w:t>
      </w:r>
      <w:r w:rsidRPr="00422CC7">
        <w:rPr>
          <w:i/>
        </w:rPr>
        <w:t>LU 69. zinātniskā konference. Ģeogrāfija. Ģeoloģija. Vides zinātne</w:t>
      </w:r>
      <w:r>
        <w:t>. Rīga. 299-301. lpp.</w:t>
      </w:r>
    </w:p>
    <w:p w:rsidR="00F244A9" w:rsidRPr="00422CC7" w:rsidRDefault="00F244A9" w:rsidP="00F244A9">
      <w:pPr>
        <w:numPr>
          <w:ilvl w:val="0"/>
          <w:numId w:val="4"/>
        </w:numPr>
        <w:tabs>
          <w:tab w:val="num" w:pos="720"/>
        </w:tabs>
        <w:spacing w:after="120"/>
        <w:ind w:left="426" w:hanging="426"/>
        <w:rPr>
          <w:szCs w:val="24"/>
        </w:rPr>
      </w:pPr>
      <w:r w:rsidRPr="00422CC7">
        <w:rPr>
          <w:b/>
        </w:rPr>
        <w:t>Hodireva V</w:t>
      </w:r>
      <w:r w:rsidRPr="003D3920">
        <w:t xml:space="preserve">. </w:t>
      </w:r>
      <w:r>
        <w:t xml:space="preserve">2011. </w:t>
      </w:r>
      <w:r w:rsidRPr="003D3920">
        <w:t>Devona terigēno iežu smago minerālu tipomorfās asociācijas</w:t>
      </w:r>
      <w:r>
        <w:t xml:space="preserve">. </w:t>
      </w:r>
      <w:r w:rsidRPr="00422CC7">
        <w:rPr>
          <w:i/>
        </w:rPr>
        <w:t>LU 69. zinātniskā konference. Ģeogrāfija. Ģeoloģija. Vides zinātne</w:t>
      </w:r>
      <w:r>
        <w:t>. Rīga. 302-303. lpp.</w:t>
      </w:r>
    </w:p>
    <w:p w:rsidR="00F244A9" w:rsidRPr="00407801" w:rsidRDefault="00F244A9" w:rsidP="00F244A9">
      <w:pPr>
        <w:numPr>
          <w:ilvl w:val="0"/>
          <w:numId w:val="4"/>
        </w:numPr>
        <w:tabs>
          <w:tab w:val="num" w:pos="720"/>
        </w:tabs>
        <w:spacing w:after="120"/>
        <w:ind w:left="426" w:hanging="426"/>
        <w:rPr>
          <w:szCs w:val="24"/>
        </w:rPr>
      </w:pPr>
      <w:r w:rsidRPr="00407801">
        <w:rPr>
          <w:b/>
        </w:rPr>
        <w:lastRenderedPageBreak/>
        <w:t>Hodireva V</w:t>
      </w:r>
      <w:r w:rsidRPr="003D3920">
        <w:t>.</w:t>
      </w:r>
      <w:r>
        <w:t xml:space="preserve"> 2011. Dimanta indikatorminerālu pētījumi un iespējamā kimberlītu magmatisma prognozes Latvijā. </w:t>
      </w:r>
      <w:r w:rsidRPr="00407801">
        <w:rPr>
          <w:i/>
        </w:rPr>
        <w:t>Apvienotais pasaules latviešu zinātnieku III un Letonikas IV kongress, „Zinātne, sabiedrība un nacionālā identitāte”, sekcija „Tehniskās zinātnes”</w:t>
      </w:r>
      <w:r>
        <w:t>, tēžu krājums. Rīga: Rīgas Tehniskās universitātes izdevniecība. 117. lpp.</w:t>
      </w:r>
    </w:p>
    <w:p w:rsidR="00F244A9" w:rsidRPr="00407801" w:rsidRDefault="00F244A9" w:rsidP="00F244A9">
      <w:pPr>
        <w:numPr>
          <w:ilvl w:val="0"/>
          <w:numId w:val="4"/>
        </w:numPr>
        <w:tabs>
          <w:tab w:val="num" w:pos="720"/>
        </w:tabs>
        <w:spacing w:after="120"/>
        <w:ind w:left="426" w:hanging="426"/>
        <w:rPr>
          <w:szCs w:val="24"/>
        </w:rPr>
      </w:pPr>
      <w:r w:rsidRPr="00407801">
        <w:rPr>
          <w:b/>
        </w:rPr>
        <w:t>Hodireva V</w:t>
      </w:r>
      <w:r>
        <w:t xml:space="preserve">. 2012. Latvijas devona nogulumu granātu tipomorfie paveidi. </w:t>
      </w:r>
      <w:r w:rsidRPr="00407801">
        <w:rPr>
          <w:i/>
        </w:rPr>
        <w:t>LU 70. zinātniskā konference. Ģeogrāfija. Ģeoloģija. Vides zinātne</w:t>
      </w:r>
      <w:r>
        <w:t>. Referātu tēzes. Rīga,</w:t>
      </w:r>
      <w:r w:rsidRPr="00407801">
        <w:t xml:space="preserve"> </w:t>
      </w:r>
      <w:r>
        <w:t>Latvijas Universitāte. 168.-170. lpp.</w:t>
      </w:r>
    </w:p>
    <w:p w:rsidR="00F244A9" w:rsidRPr="00407801" w:rsidRDefault="00F244A9" w:rsidP="00F244A9">
      <w:pPr>
        <w:numPr>
          <w:ilvl w:val="0"/>
          <w:numId w:val="4"/>
        </w:numPr>
        <w:tabs>
          <w:tab w:val="num" w:pos="720"/>
        </w:tabs>
        <w:spacing w:after="120"/>
        <w:ind w:left="426" w:hanging="426"/>
        <w:rPr>
          <w:szCs w:val="24"/>
        </w:rPr>
      </w:pPr>
      <w:r w:rsidRPr="00407801">
        <w:rPr>
          <w:b/>
        </w:rPr>
        <w:t>Hodireva V</w:t>
      </w:r>
      <w:r>
        <w:t xml:space="preserve">. 2012. Latvijas un Dienvidsomijas granitoīdu intrūziju reģionālās īpatnības. </w:t>
      </w:r>
      <w:r w:rsidRPr="00407801">
        <w:rPr>
          <w:i/>
        </w:rPr>
        <w:t>LU 70. zinātniskā konference. Ģeogrāfija. Ģeoloģija. Vides zinātne</w:t>
      </w:r>
      <w:r>
        <w:t>. Referātu tēzes. Rīga, Latvijas Universitāte. 170.-172. lpp.</w:t>
      </w:r>
    </w:p>
    <w:p w:rsidR="00F244A9" w:rsidRPr="006179F4" w:rsidRDefault="00F244A9" w:rsidP="00F244A9">
      <w:pPr>
        <w:numPr>
          <w:ilvl w:val="0"/>
          <w:numId w:val="4"/>
        </w:numPr>
        <w:tabs>
          <w:tab w:val="num" w:pos="720"/>
        </w:tabs>
        <w:spacing w:after="120"/>
        <w:ind w:left="426" w:hanging="426"/>
        <w:rPr>
          <w:rStyle w:val="conttext"/>
          <w:szCs w:val="24"/>
        </w:rPr>
      </w:pPr>
      <w:r w:rsidRPr="00407801">
        <w:rPr>
          <w:b/>
        </w:rPr>
        <w:t>Hodireva V</w:t>
      </w:r>
      <w:r>
        <w:t xml:space="preserve">., 2013. </w:t>
      </w:r>
      <w:r w:rsidRPr="002F5CCF">
        <w:t xml:space="preserve">Smago minerālu pētījumi terigēnajos iežos Latvijas </w:t>
      </w:r>
      <w:r w:rsidRPr="00556B72">
        <w:t xml:space="preserve">austrumdaļā un noneses apgabalā Somijas dienviddaļā. </w:t>
      </w:r>
      <w:r w:rsidRPr="00407801">
        <w:rPr>
          <w:i/>
        </w:rPr>
        <w:t>LU 71. zinātniskā konference. Ģeogrāfija. Ģeoloģija. Vides zinātne</w:t>
      </w:r>
      <w:r w:rsidRPr="00556B72">
        <w:t>. Referātu tēzes. Rīga, Latvijas Universitāte. 305 – 307. lpp.</w:t>
      </w:r>
    </w:p>
    <w:p w:rsidR="00F244A9" w:rsidRPr="006179F4" w:rsidRDefault="00F244A9" w:rsidP="00F244A9">
      <w:pPr>
        <w:numPr>
          <w:ilvl w:val="0"/>
          <w:numId w:val="4"/>
        </w:numPr>
        <w:tabs>
          <w:tab w:val="num" w:pos="720"/>
        </w:tabs>
        <w:spacing w:after="120"/>
        <w:ind w:left="426" w:hanging="426"/>
        <w:rPr>
          <w:szCs w:val="24"/>
        </w:rPr>
      </w:pPr>
      <w:r w:rsidRPr="006179F4">
        <w:rPr>
          <w:b/>
          <w:szCs w:val="24"/>
        </w:rPr>
        <w:t>Hodireva V</w:t>
      </w:r>
      <w:r w:rsidRPr="006179F4">
        <w:rPr>
          <w:szCs w:val="24"/>
        </w:rPr>
        <w:t>, 2014.</w:t>
      </w:r>
      <w:r>
        <w:rPr>
          <w:szCs w:val="24"/>
        </w:rPr>
        <w:t xml:space="preserve"> </w:t>
      </w:r>
      <w:r w:rsidRPr="006179F4">
        <w:rPr>
          <w:szCs w:val="24"/>
        </w:rPr>
        <w:t xml:space="preserve">Vecrīgas kultūrvēsturisko objektu dabīgo akmens materiālu pirmsrestaurācijas mineraloģiskās un petrogrāfiskās izpētes rezultāti. </w:t>
      </w:r>
      <w:r w:rsidRPr="006179F4">
        <w:rPr>
          <w:i/>
          <w:szCs w:val="24"/>
        </w:rPr>
        <w:t>Latvijas Universitātes 72. zinātniskā konference. Ģeogrāfija, ģeoloģija, vides zinātne</w:t>
      </w:r>
      <w:r>
        <w:rPr>
          <w:szCs w:val="24"/>
        </w:rPr>
        <w:t>. Referātu tēzes. Rīga, LU. 217.-219. lpp.</w:t>
      </w:r>
    </w:p>
    <w:p w:rsidR="00F244A9" w:rsidRPr="00BA0433" w:rsidRDefault="00F244A9" w:rsidP="00F244A9">
      <w:pPr>
        <w:numPr>
          <w:ilvl w:val="0"/>
          <w:numId w:val="4"/>
        </w:numPr>
        <w:tabs>
          <w:tab w:val="num" w:pos="720"/>
        </w:tabs>
        <w:spacing w:after="120"/>
        <w:ind w:left="426" w:hanging="426"/>
        <w:rPr>
          <w:szCs w:val="24"/>
        </w:rPr>
      </w:pPr>
      <w:r w:rsidRPr="006179F4">
        <w:rPr>
          <w:b/>
          <w:szCs w:val="24"/>
          <w:lang w:val="en-GB"/>
        </w:rPr>
        <w:t>Hodireva V</w:t>
      </w:r>
      <w:r w:rsidRPr="006179F4">
        <w:rPr>
          <w:szCs w:val="24"/>
          <w:lang w:val="en-GB"/>
        </w:rPr>
        <w:t>. 2015. Decay of minerals from dolostone and sandstone in monuments of Latvian Cultural Heritage.</w:t>
      </w:r>
      <w:r w:rsidRPr="006179F4">
        <w:rPr>
          <w:i/>
          <w:szCs w:val="24"/>
          <w:lang w:val="en-GB"/>
        </w:rPr>
        <w:t>12</w:t>
      </w:r>
      <w:r w:rsidRPr="006179F4">
        <w:rPr>
          <w:i/>
          <w:szCs w:val="24"/>
          <w:vertAlign w:val="superscript"/>
          <w:lang w:val="en-GB"/>
        </w:rPr>
        <w:t>th</w:t>
      </w:r>
      <w:r w:rsidRPr="006179F4">
        <w:rPr>
          <w:i/>
          <w:szCs w:val="24"/>
          <w:lang w:val="en-GB"/>
        </w:rPr>
        <w:t xml:space="preserve"> ICAM</w:t>
      </w:r>
      <w:r w:rsidRPr="006179F4">
        <w:rPr>
          <w:szCs w:val="24"/>
          <w:lang w:val="en-GB"/>
        </w:rPr>
        <w:t xml:space="preserve">, </w:t>
      </w:r>
      <w:smartTag w:uri="urn:schemas-microsoft-com:office:smarttags" w:element="place">
        <w:smartTag w:uri="urn:schemas-microsoft-com:office:smarttags" w:element="City">
          <w:r w:rsidRPr="006179F4">
            <w:rPr>
              <w:szCs w:val="24"/>
              <w:lang w:val="en-GB"/>
            </w:rPr>
            <w:t>Istanbul</w:t>
          </w:r>
        </w:smartTag>
        <w:r w:rsidRPr="006179F4">
          <w:rPr>
            <w:szCs w:val="24"/>
            <w:lang w:val="en-GB"/>
          </w:rPr>
          <w:t xml:space="preserve">, </w:t>
        </w:r>
        <w:smartTag w:uri="urn:schemas-microsoft-com:office:smarttags" w:element="country-region">
          <w:r w:rsidRPr="006179F4">
            <w:rPr>
              <w:szCs w:val="24"/>
              <w:lang w:val="en-GB"/>
            </w:rPr>
            <w:t>Turkey</w:t>
          </w:r>
        </w:smartTag>
      </w:smartTag>
      <w:r w:rsidRPr="006179F4">
        <w:rPr>
          <w:szCs w:val="24"/>
          <w:lang w:val="en-GB"/>
        </w:rPr>
        <w:t>.</w:t>
      </w:r>
    </w:p>
    <w:p w:rsidR="00F244A9" w:rsidRPr="00BA0433" w:rsidRDefault="00F244A9" w:rsidP="00F244A9">
      <w:pPr>
        <w:numPr>
          <w:ilvl w:val="0"/>
          <w:numId w:val="4"/>
        </w:numPr>
        <w:tabs>
          <w:tab w:val="num" w:pos="720"/>
        </w:tabs>
        <w:spacing w:after="120"/>
        <w:ind w:left="426" w:hanging="426"/>
        <w:rPr>
          <w:szCs w:val="24"/>
        </w:rPr>
      </w:pPr>
      <w:r w:rsidRPr="00BA0433">
        <w:rPr>
          <w:b/>
        </w:rPr>
        <w:t>Hodireva V</w:t>
      </w:r>
      <w:r w:rsidRPr="0070684C">
        <w:t xml:space="preserve">. </w:t>
      </w:r>
      <w:r>
        <w:t>2016. Kristālu tipomorfo iezīmju saistība ar veidošanās apstākļiem.</w:t>
      </w:r>
      <w:r w:rsidRPr="00F464EB">
        <w:t xml:space="preserve"> </w:t>
      </w:r>
      <w:r w:rsidRPr="00BA0433">
        <w:rPr>
          <w:i/>
        </w:rPr>
        <w:t>LU 74. zinātniskā konference. Ģeogrāfija. Ģeoloģija. Vides zinātne</w:t>
      </w:r>
      <w:r w:rsidRPr="0070684C">
        <w:t>. Referātu tēzes. Rīga, Latvijas Universitāte.</w:t>
      </w:r>
    </w:p>
    <w:p w:rsidR="00F244A9" w:rsidRPr="006179F4" w:rsidRDefault="00F244A9" w:rsidP="00F244A9">
      <w:pPr>
        <w:numPr>
          <w:ilvl w:val="0"/>
          <w:numId w:val="4"/>
        </w:numPr>
        <w:tabs>
          <w:tab w:val="num" w:pos="720"/>
        </w:tabs>
        <w:spacing w:after="120"/>
        <w:ind w:left="426" w:hanging="426"/>
        <w:rPr>
          <w:szCs w:val="24"/>
        </w:rPr>
      </w:pPr>
      <w:r w:rsidRPr="00BA0433">
        <w:rPr>
          <w:b/>
        </w:rPr>
        <w:t>Hodireva V</w:t>
      </w:r>
      <w:r w:rsidRPr="0070684C">
        <w:t>.</w:t>
      </w:r>
      <w:r>
        <w:t xml:space="preserve"> 2016. Pēterbaznīcas arhitektonisko detaļu atšķirīgo akmens materiālu pirmsrestaurācijas izpēte. </w:t>
      </w:r>
      <w:r w:rsidRPr="00BA0433">
        <w:rPr>
          <w:i/>
        </w:rPr>
        <w:t>74. zinātniskā konference. Ģeogrāfija. Ģeoloģija. Vides zinātne</w:t>
      </w:r>
      <w:r w:rsidRPr="0070684C">
        <w:t>. Referātu tēzes. Rīga, Latvijas Universitāte.</w:t>
      </w:r>
    </w:p>
    <w:p w:rsidR="00F244A9" w:rsidRDefault="00F244A9" w:rsidP="00F244A9">
      <w:pPr>
        <w:numPr>
          <w:ilvl w:val="0"/>
          <w:numId w:val="4"/>
        </w:numPr>
        <w:tabs>
          <w:tab w:val="left" w:pos="180"/>
        </w:tabs>
        <w:spacing w:after="120"/>
        <w:ind w:left="426" w:hanging="426"/>
        <w:rPr>
          <w:szCs w:val="24"/>
        </w:rPr>
      </w:pPr>
      <w:r w:rsidRPr="006179F4">
        <w:rPr>
          <w:b/>
          <w:szCs w:val="24"/>
        </w:rPr>
        <w:t>Hodireva V</w:t>
      </w:r>
      <w:r w:rsidRPr="006179F4">
        <w:rPr>
          <w:szCs w:val="24"/>
        </w:rPr>
        <w:t xml:space="preserve">., Antiņš A. 2015. Kurzemes batolīta skābo un bāzisko iežu veidošanās apstākļi. </w:t>
      </w:r>
      <w:r w:rsidRPr="006179F4">
        <w:rPr>
          <w:i/>
          <w:szCs w:val="24"/>
        </w:rPr>
        <w:t>LU 73. zinātniskā konference. Ģeogrāfija. Ģeoloģija. Vides zinātne. Referātu tēzes.</w:t>
      </w:r>
      <w:r w:rsidRPr="006179F4">
        <w:rPr>
          <w:szCs w:val="24"/>
        </w:rPr>
        <w:t xml:space="preserve"> Rīga, Latvijas Universitāte. 195. – 198. lpp. </w:t>
      </w:r>
    </w:p>
    <w:p w:rsidR="00F244A9" w:rsidRPr="006179F4" w:rsidRDefault="00F244A9" w:rsidP="00F244A9">
      <w:pPr>
        <w:numPr>
          <w:ilvl w:val="0"/>
          <w:numId w:val="4"/>
        </w:numPr>
        <w:tabs>
          <w:tab w:val="left" w:pos="180"/>
        </w:tabs>
        <w:spacing w:after="120"/>
        <w:ind w:left="426" w:hanging="426"/>
        <w:rPr>
          <w:szCs w:val="24"/>
        </w:rPr>
      </w:pPr>
      <w:r w:rsidRPr="00407801">
        <w:rPr>
          <w:b/>
        </w:rPr>
        <w:t>Hodireva V</w:t>
      </w:r>
      <w:r w:rsidRPr="00556B72">
        <w:t xml:space="preserve">., Bērziņš E., 2013. Viborgas batolīta dēdējumgarozas smagie minerāli Somijas dienvidrietumu daļā. </w:t>
      </w:r>
      <w:r w:rsidRPr="00407801">
        <w:rPr>
          <w:i/>
        </w:rPr>
        <w:t>LU 71. zinātniskā konference. Ģeogrāfija. Ģeoloģija. Vides zinātne</w:t>
      </w:r>
      <w:r w:rsidRPr="00556B72">
        <w:t>. Referātu tēzes. Rīga, Latvijas Universitāte. 308</w:t>
      </w:r>
      <w:r>
        <w:t>-</w:t>
      </w:r>
      <w:r w:rsidRPr="00556B72">
        <w:t xml:space="preserve">309. lpp.  </w:t>
      </w:r>
    </w:p>
    <w:p w:rsidR="00F244A9" w:rsidRDefault="00F244A9" w:rsidP="00F244A9">
      <w:pPr>
        <w:numPr>
          <w:ilvl w:val="0"/>
          <w:numId w:val="4"/>
        </w:numPr>
        <w:tabs>
          <w:tab w:val="left" w:pos="180"/>
        </w:tabs>
        <w:spacing w:after="120"/>
        <w:ind w:left="426" w:hanging="426"/>
        <w:jc w:val="left"/>
        <w:rPr>
          <w:szCs w:val="24"/>
        </w:rPr>
      </w:pPr>
      <w:r w:rsidRPr="006179F4">
        <w:rPr>
          <w:b/>
          <w:szCs w:val="24"/>
        </w:rPr>
        <w:t>Hodireva V</w:t>
      </w:r>
      <w:r w:rsidRPr="006179F4">
        <w:rPr>
          <w:szCs w:val="24"/>
        </w:rPr>
        <w:t xml:space="preserve">. , Krūtainis O. 2015. Terigēno iežu minerālais un petrogrāfiskais sastāvs kā potenciālās silikātu-sārmu, karbonātu-sārmu reaģētspējas  indikatorpazīme.  </w:t>
      </w:r>
      <w:r w:rsidRPr="006179F4">
        <w:rPr>
          <w:i/>
          <w:szCs w:val="24"/>
        </w:rPr>
        <w:t>LU 73. zinātniskā konference. Ģeogrāfija. Ģeoloģija. Vides zinātne. Referātu tēzes</w:t>
      </w:r>
      <w:r w:rsidRPr="006179F4">
        <w:rPr>
          <w:szCs w:val="24"/>
        </w:rPr>
        <w:t xml:space="preserve">. Rīga, Latvijas Universitāte. 198.-200. lpp. </w:t>
      </w:r>
    </w:p>
    <w:p w:rsidR="00F244A9" w:rsidRPr="00BA0433" w:rsidRDefault="00F244A9" w:rsidP="00F244A9">
      <w:pPr>
        <w:numPr>
          <w:ilvl w:val="0"/>
          <w:numId w:val="4"/>
        </w:numPr>
        <w:tabs>
          <w:tab w:val="left" w:pos="180"/>
        </w:tabs>
        <w:spacing w:after="120"/>
        <w:ind w:left="426" w:hanging="426"/>
        <w:jc w:val="left"/>
        <w:rPr>
          <w:szCs w:val="24"/>
        </w:rPr>
      </w:pPr>
      <w:r w:rsidRPr="00422CC7">
        <w:rPr>
          <w:b/>
        </w:rPr>
        <w:t>Hodireva V</w:t>
      </w:r>
      <w:r w:rsidRPr="003D3920">
        <w:t>.</w:t>
      </w:r>
      <w:r>
        <w:t xml:space="preserve">, </w:t>
      </w:r>
      <w:r w:rsidRPr="003D3920">
        <w:t xml:space="preserve">Nelajevs A. </w:t>
      </w:r>
      <w:r>
        <w:t xml:space="preserve">2011. </w:t>
      </w:r>
      <w:r w:rsidRPr="003D3920">
        <w:t>Ogres un Gaujas svītas terigēno iežu</w:t>
      </w:r>
      <w:r>
        <w:t xml:space="preserve"> </w:t>
      </w:r>
      <w:r w:rsidRPr="003D3920">
        <w:t>granātu tipomorfisms un ģenēze</w:t>
      </w:r>
      <w:r>
        <w:t xml:space="preserve">. </w:t>
      </w:r>
      <w:r w:rsidRPr="00422CC7">
        <w:rPr>
          <w:i/>
        </w:rPr>
        <w:t>LU 69. zinātniskā konference. Ģeogrāfija. Ģeoloģija. Vides zinātne</w:t>
      </w:r>
      <w:r>
        <w:t>. Rīga. 303-305. lpp.</w:t>
      </w:r>
    </w:p>
    <w:p w:rsidR="00F244A9" w:rsidRPr="00407801" w:rsidRDefault="00F244A9" w:rsidP="00F244A9">
      <w:pPr>
        <w:numPr>
          <w:ilvl w:val="0"/>
          <w:numId w:val="4"/>
        </w:numPr>
        <w:tabs>
          <w:tab w:val="left" w:pos="180"/>
        </w:tabs>
        <w:spacing w:after="120"/>
        <w:ind w:left="426" w:hanging="426"/>
        <w:jc w:val="left"/>
        <w:rPr>
          <w:szCs w:val="24"/>
        </w:rPr>
      </w:pPr>
      <w:r w:rsidRPr="00BA0433">
        <w:rPr>
          <w:b/>
        </w:rPr>
        <w:t>Hodireva V</w:t>
      </w:r>
      <w:r w:rsidRPr="0070684C">
        <w:t>.</w:t>
      </w:r>
      <w:r>
        <w:t>, Pāvils R. 2016. Minerālu un to sintezēto analogu mineraloģisks un kristalogrāfisks raksturojums.</w:t>
      </w:r>
      <w:r w:rsidRPr="00F464EB">
        <w:t xml:space="preserve"> </w:t>
      </w:r>
      <w:r w:rsidRPr="00BA0433">
        <w:rPr>
          <w:i/>
        </w:rPr>
        <w:t>74. zinātniskā konference. Ģeogrāfija. Ģeoloģija. Vides zinātne</w:t>
      </w:r>
      <w:r w:rsidRPr="0070684C">
        <w:t>. Referātu tēzes. Rīga, Latvijas Universitāte.</w:t>
      </w:r>
    </w:p>
    <w:p w:rsidR="00F244A9" w:rsidRPr="006179F4" w:rsidRDefault="00F244A9" w:rsidP="00F244A9">
      <w:pPr>
        <w:numPr>
          <w:ilvl w:val="0"/>
          <w:numId w:val="4"/>
        </w:numPr>
        <w:tabs>
          <w:tab w:val="left" w:pos="180"/>
        </w:tabs>
        <w:spacing w:after="120"/>
        <w:ind w:left="426" w:hanging="426"/>
        <w:jc w:val="left"/>
        <w:rPr>
          <w:szCs w:val="24"/>
        </w:rPr>
      </w:pPr>
      <w:r w:rsidRPr="00407801">
        <w:rPr>
          <w:b/>
        </w:rPr>
        <w:lastRenderedPageBreak/>
        <w:t>Hodireva V</w:t>
      </w:r>
      <w:r w:rsidRPr="00556B72">
        <w:t xml:space="preserve">., Sidraba I., 2013. Augšdevona karbonātiežu slāņkopu raksturojums un izmantošanas ģeoloģiskie priekšnosacījumi inovatīvu zemtemperatūras materiālu izstrādei. </w:t>
      </w:r>
      <w:r w:rsidRPr="00407801">
        <w:rPr>
          <w:i/>
        </w:rPr>
        <w:t>LU 71. zinātniskā konference. Ģeogrāfija. Ģeoloģija. Vides zinātne</w:t>
      </w:r>
      <w:r w:rsidRPr="00556B72">
        <w:t>. Referātu tēzes. Rīga, Latvijas Universitāte. 309-310. lpp.</w:t>
      </w:r>
    </w:p>
    <w:p w:rsidR="00F244A9" w:rsidRPr="006179F4" w:rsidRDefault="00F244A9" w:rsidP="00F244A9">
      <w:pPr>
        <w:numPr>
          <w:ilvl w:val="0"/>
          <w:numId w:val="4"/>
        </w:numPr>
        <w:tabs>
          <w:tab w:val="left" w:pos="180"/>
        </w:tabs>
        <w:spacing w:after="120"/>
        <w:ind w:left="426" w:hanging="426"/>
        <w:jc w:val="left"/>
        <w:rPr>
          <w:szCs w:val="24"/>
        </w:rPr>
      </w:pPr>
      <w:r w:rsidRPr="006179F4">
        <w:rPr>
          <w:b/>
          <w:szCs w:val="24"/>
        </w:rPr>
        <w:t>Hodireva V., Zabele A</w:t>
      </w:r>
      <w:r w:rsidRPr="006179F4">
        <w:rPr>
          <w:szCs w:val="24"/>
        </w:rPr>
        <w:t xml:space="preserve">. 2015. LU Ģeoloģijas muzejs – 25 gadi LU ZTVM sastāvā. </w:t>
      </w:r>
      <w:r w:rsidRPr="006179F4">
        <w:rPr>
          <w:i/>
          <w:szCs w:val="24"/>
        </w:rPr>
        <w:t>LU 73. zinātniskā konference. Ģeogrāfija. Ģeoloģija. Vides zinātne. Referātu tēzes</w:t>
      </w:r>
      <w:r w:rsidRPr="006179F4">
        <w:rPr>
          <w:szCs w:val="24"/>
        </w:rPr>
        <w:t xml:space="preserve">. Rīga, Latvijas Universitāte. 200.-202. lpp. </w:t>
      </w:r>
    </w:p>
    <w:p w:rsidR="00F244A9" w:rsidRPr="006179F4" w:rsidRDefault="00F244A9" w:rsidP="00F244A9">
      <w:pPr>
        <w:numPr>
          <w:ilvl w:val="0"/>
          <w:numId w:val="4"/>
        </w:numPr>
        <w:tabs>
          <w:tab w:val="left" w:pos="180"/>
        </w:tabs>
        <w:spacing w:after="120"/>
        <w:ind w:left="426" w:hanging="426"/>
        <w:rPr>
          <w:szCs w:val="24"/>
        </w:rPr>
      </w:pPr>
      <w:r w:rsidRPr="006179F4">
        <w:rPr>
          <w:szCs w:val="24"/>
        </w:rPr>
        <w:t xml:space="preserve">Ivanov A., Lebedev O., Clément G., </w:t>
      </w:r>
      <w:r w:rsidRPr="006179F4">
        <w:rPr>
          <w:b/>
          <w:szCs w:val="24"/>
        </w:rPr>
        <w:t>Lukševičs E</w:t>
      </w:r>
      <w:r w:rsidRPr="006179F4">
        <w:rPr>
          <w:szCs w:val="24"/>
        </w:rPr>
        <w:t xml:space="preserve">., Blieck A., Olive S., Zupiņš I. 2011. Palaeoichthyological research in the Luga District of the Leningrad Region: past and present. In Lebedev O., Ivanov A. (eds) </w:t>
      </w:r>
      <w:r w:rsidRPr="006179F4">
        <w:rPr>
          <w:i/>
          <w:szCs w:val="24"/>
        </w:rPr>
        <w:t>II International Obruchev Symposium “Palaeozoic Early Vertebrates”</w:t>
      </w:r>
      <w:r w:rsidRPr="006179F4">
        <w:rPr>
          <w:szCs w:val="24"/>
        </w:rPr>
        <w:t>. St. Petersburg – Luga, August 1-6, 2011. Abstracts. 32 p.</w:t>
      </w:r>
    </w:p>
    <w:p w:rsidR="00F244A9" w:rsidRDefault="00F244A9" w:rsidP="00F244A9">
      <w:pPr>
        <w:numPr>
          <w:ilvl w:val="0"/>
          <w:numId w:val="4"/>
        </w:numPr>
        <w:tabs>
          <w:tab w:val="left" w:pos="180"/>
        </w:tabs>
        <w:spacing w:after="120"/>
        <w:ind w:left="426" w:hanging="426"/>
        <w:rPr>
          <w:szCs w:val="24"/>
        </w:rPr>
      </w:pPr>
      <w:r w:rsidRPr="006179F4">
        <w:rPr>
          <w:szCs w:val="24"/>
        </w:rPr>
        <w:t xml:space="preserve">Ivanov A., Skutschas P., </w:t>
      </w:r>
      <w:r w:rsidRPr="006179F4">
        <w:rPr>
          <w:b/>
          <w:szCs w:val="24"/>
        </w:rPr>
        <w:t>Lukševičs E.,</w:t>
      </w:r>
      <w:r w:rsidRPr="006179F4">
        <w:rPr>
          <w:szCs w:val="24"/>
        </w:rPr>
        <w:t xml:space="preserve"> Glinsky V. 2014. Middle Devonian vertebrates from the Lemovzha River, NW Russia. </w:t>
      </w:r>
      <w:r w:rsidRPr="006179F4">
        <w:rPr>
          <w:i/>
          <w:szCs w:val="24"/>
        </w:rPr>
        <w:t>Geologija</w:t>
      </w:r>
      <w:r w:rsidRPr="006179F4">
        <w:rPr>
          <w:szCs w:val="24"/>
        </w:rPr>
        <w:t>, 56 (1): 17. Vilnius.</w:t>
      </w:r>
    </w:p>
    <w:p w:rsidR="00F244A9" w:rsidRPr="008C275A" w:rsidRDefault="00F244A9" w:rsidP="00F244A9">
      <w:pPr>
        <w:numPr>
          <w:ilvl w:val="0"/>
          <w:numId w:val="4"/>
        </w:numPr>
        <w:tabs>
          <w:tab w:val="left" w:pos="180"/>
        </w:tabs>
        <w:spacing w:after="120"/>
        <w:ind w:left="426" w:hanging="426"/>
        <w:rPr>
          <w:szCs w:val="24"/>
        </w:rPr>
      </w:pPr>
      <w:r w:rsidRPr="00B85690">
        <w:rPr>
          <w:iCs/>
          <w:color w:val="000000"/>
          <w:szCs w:val="24"/>
        </w:rPr>
        <w:t xml:space="preserve">Ivanovs, J., </w:t>
      </w:r>
      <w:r w:rsidRPr="008C275A">
        <w:rPr>
          <w:b/>
          <w:iCs/>
          <w:color w:val="000000"/>
          <w:szCs w:val="24"/>
        </w:rPr>
        <w:t>Krievāns, M</w:t>
      </w:r>
      <w:r w:rsidRPr="00B85690">
        <w:rPr>
          <w:iCs/>
          <w:color w:val="000000"/>
          <w:szCs w:val="24"/>
        </w:rPr>
        <w:t xml:space="preserve">. 2016. Ogres ielejas morfoloģija un virspalu terašu līmeņi Viduslatvijas zemienes posmā. </w:t>
      </w:r>
      <w:r w:rsidRPr="00B85690">
        <w:rPr>
          <w:bCs/>
          <w:i/>
          <w:iCs/>
          <w:color w:val="000000"/>
          <w:szCs w:val="24"/>
        </w:rPr>
        <w:t xml:space="preserve">Latvijas Universitātes 74. zinātniskā konference. Ģeogrāfija, ģeoloģija, Vides zinātne. </w:t>
      </w:r>
      <w:r w:rsidRPr="008C275A">
        <w:rPr>
          <w:bCs/>
          <w:iCs/>
          <w:color w:val="000000"/>
          <w:szCs w:val="24"/>
        </w:rPr>
        <w:t>Referātu tēzes.</w:t>
      </w:r>
      <w:r w:rsidRPr="00B85690">
        <w:rPr>
          <w:bCs/>
          <w:iCs/>
          <w:color w:val="000000"/>
          <w:szCs w:val="24"/>
        </w:rPr>
        <w:t xml:space="preserve"> Latvijas Universitāte, Rīga, In press</w:t>
      </w:r>
      <w:r w:rsidRPr="00B85690">
        <w:rPr>
          <w:iCs/>
          <w:color w:val="000000"/>
          <w:szCs w:val="24"/>
        </w:rPr>
        <w:t>.</w:t>
      </w:r>
    </w:p>
    <w:p w:rsidR="00F244A9" w:rsidRPr="00191B00" w:rsidRDefault="00F244A9" w:rsidP="00F244A9">
      <w:pPr>
        <w:numPr>
          <w:ilvl w:val="0"/>
          <w:numId w:val="4"/>
        </w:numPr>
        <w:tabs>
          <w:tab w:val="left" w:pos="180"/>
        </w:tabs>
        <w:spacing w:after="120"/>
        <w:ind w:left="426" w:hanging="426"/>
        <w:rPr>
          <w:szCs w:val="24"/>
        </w:rPr>
      </w:pPr>
      <w:r w:rsidRPr="00B85690">
        <w:rPr>
          <w:szCs w:val="24"/>
          <w:lang w:val="en-US"/>
        </w:rPr>
        <w:t xml:space="preserve">Ivanovs, J., </w:t>
      </w:r>
      <w:r w:rsidRPr="009C2A89">
        <w:rPr>
          <w:b/>
          <w:szCs w:val="24"/>
          <w:lang w:val="en-US"/>
        </w:rPr>
        <w:t>Krievans, M</w:t>
      </w:r>
      <w:r w:rsidRPr="00B85690">
        <w:rPr>
          <w:szCs w:val="24"/>
          <w:lang w:val="en-US"/>
        </w:rPr>
        <w:t xml:space="preserve">. 2016. Using LIDAR topography data for determination of </w:t>
      </w:r>
      <w:r>
        <w:rPr>
          <w:szCs w:val="24"/>
          <w:lang w:val="en-US"/>
        </w:rPr>
        <w:t>m</w:t>
      </w:r>
      <w:r w:rsidRPr="00B85690">
        <w:rPr>
          <w:szCs w:val="24"/>
          <w:lang w:val="en-US"/>
        </w:rPr>
        <w:t xml:space="preserve">orphology and </w:t>
      </w:r>
      <w:r>
        <w:rPr>
          <w:szCs w:val="24"/>
          <w:lang w:val="en-US"/>
        </w:rPr>
        <w:t>terrace l</w:t>
      </w:r>
      <w:r w:rsidRPr="00B85690">
        <w:rPr>
          <w:szCs w:val="24"/>
          <w:lang w:val="en-US"/>
        </w:rPr>
        <w:t xml:space="preserve">evels of the </w:t>
      </w:r>
      <w:smartTag w:uri="urn:schemas-microsoft-com:office:smarttags" w:element="place">
        <w:smartTag w:uri="urn:schemas-microsoft-com:office:smarttags" w:element="PlaceType">
          <w:r w:rsidRPr="00B85690">
            <w:rPr>
              <w:szCs w:val="24"/>
              <w:lang w:val="en-US"/>
            </w:rPr>
            <w:t>River</w:t>
          </w:r>
        </w:smartTag>
        <w:r w:rsidRPr="00B85690">
          <w:rPr>
            <w:szCs w:val="24"/>
            <w:lang w:val="en-US"/>
          </w:rPr>
          <w:t xml:space="preserve"> </w:t>
        </w:r>
        <w:smartTag w:uri="urn:schemas-microsoft-com:office:smarttags" w:element="PlaceName">
          <w:r w:rsidRPr="00B85690">
            <w:rPr>
              <w:szCs w:val="24"/>
              <w:lang w:val="en-US"/>
            </w:rPr>
            <w:t>Ogre</w:t>
          </w:r>
        </w:smartTag>
        <w:r w:rsidRPr="00B85690">
          <w:rPr>
            <w:szCs w:val="24"/>
            <w:lang w:val="en-US"/>
          </w:rPr>
          <w:t xml:space="preserve"> </w:t>
        </w:r>
        <w:smartTag w:uri="urn:schemas-microsoft-com:office:smarttags" w:element="PlaceType">
          <w:r w:rsidRPr="00B85690">
            <w:rPr>
              <w:szCs w:val="24"/>
              <w:lang w:val="en-US"/>
            </w:rPr>
            <w:t>Valley</w:t>
          </w:r>
        </w:smartTag>
      </w:smartTag>
      <w:r w:rsidRPr="00B85690">
        <w:rPr>
          <w:szCs w:val="24"/>
          <w:lang w:val="en-US"/>
        </w:rPr>
        <w:t xml:space="preserve"> in Middle Latvia </w:t>
      </w:r>
      <w:r>
        <w:rPr>
          <w:szCs w:val="24"/>
          <w:lang w:val="en-US"/>
        </w:rPr>
        <w:t>l</w:t>
      </w:r>
      <w:r w:rsidRPr="00B85690">
        <w:rPr>
          <w:szCs w:val="24"/>
          <w:lang w:val="en-US"/>
        </w:rPr>
        <w:t xml:space="preserve">owland. </w:t>
      </w:r>
      <w:r w:rsidRPr="00B85690">
        <w:rPr>
          <w:i/>
          <w:szCs w:val="24"/>
          <w:lang w:val="en-US"/>
        </w:rPr>
        <w:t>International conference of young geologists</w:t>
      </w:r>
      <w:r w:rsidRPr="00B85690">
        <w:rPr>
          <w:szCs w:val="24"/>
          <w:lang w:val="en-US"/>
        </w:rPr>
        <w:t xml:space="preserve">. </w:t>
      </w:r>
      <w:smartTag w:uri="urn:schemas-microsoft-com:office:smarttags" w:element="place">
        <w:smartTag w:uri="urn:schemas-microsoft-com:office:smarttags" w:element="City">
          <w:r w:rsidRPr="00191B00">
            <w:rPr>
              <w:szCs w:val="24"/>
              <w:lang w:val="en-US"/>
            </w:rPr>
            <w:t>Svätý Jur</w:t>
          </w:r>
        </w:smartTag>
        <w:r w:rsidRPr="00191B00">
          <w:rPr>
            <w:szCs w:val="24"/>
            <w:lang w:val="en-US"/>
          </w:rPr>
          <w:t xml:space="preserve">, </w:t>
        </w:r>
        <w:smartTag w:uri="urn:schemas-microsoft-com:office:smarttags" w:element="country-region">
          <w:r w:rsidRPr="00191B00">
            <w:rPr>
              <w:szCs w:val="24"/>
              <w:lang w:val="en-US"/>
            </w:rPr>
            <w:t>Slovakia</w:t>
          </w:r>
        </w:smartTag>
      </w:smartTag>
      <w:r w:rsidRPr="00191B00">
        <w:rPr>
          <w:szCs w:val="24"/>
          <w:lang w:val="en-US"/>
        </w:rPr>
        <w:t>; April 14th - 16th 2016.</w:t>
      </w:r>
    </w:p>
    <w:p w:rsidR="00F244A9" w:rsidRPr="006179F4" w:rsidRDefault="00F244A9" w:rsidP="00F244A9">
      <w:pPr>
        <w:numPr>
          <w:ilvl w:val="0"/>
          <w:numId w:val="4"/>
        </w:numPr>
        <w:tabs>
          <w:tab w:val="left" w:pos="180"/>
        </w:tabs>
        <w:spacing w:after="120"/>
        <w:ind w:left="426" w:hanging="426"/>
        <w:jc w:val="left"/>
        <w:rPr>
          <w:color w:val="0000FF"/>
          <w:szCs w:val="24"/>
          <w:u w:val="single"/>
        </w:rPr>
      </w:pPr>
      <w:r w:rsidRPr="006179F4">
        <w:rPr>
          <w:szCs w:val="24"/>
        </w:rPr>
        <w:t xml:space="preserve">Jaagus J., </w:t>
      </w:r>
      <w:r w:rsidRPr="006179F4">
        <w:rPr>
          <w:b/>
          <w:szCs w:val="24"/>
        </w:rPr>
        <w:t>Briede A</w:t>
      </w:r>
      <w:r w:rsidRPr="006179F4">
        <w:rPr>
          <w:szCs w:val="24"/>
        </w:rPr>
        <w:t>., Rimkus E. 2014. Precipitation changes in the Baltic countries in 1966-2013. EMS Annual Meeting Abstracts Vol. 11, EMS2014-166-1, 2014 14th EMS/10th ECAC.</w:t>
      </w:r>
    </w:p>
    <w:p w:rsidR="00F244A9" w:rsidRPr="006179F4" w:rsidRDefault="00F244A9" w:rsidP="00F244A9">
      <w:pPr>
        <w:numPr>
          <w:ilvl w:val="0"/>
          <w:numId w:val="4"/>
        </w:numPr>
        <w:tabs>
          <w:tab w:val="left" w:pos="180"/>
        </w:tabs>
        <w:spacing w:after="120"/>
        <w:ind w:left="426" w:hanging="426"/>
        <w:jc w:val="left"/>
        <w:rPr>
          <w:color w:val="0000FF"/>
          <w:szCs w:val="24"/>
          <w:u w:val="single"/>
        </w:rPr>
      </w:pPr>
      <w:r w:rsidRPr="006179F4">
        <w:rPr>
          <w:szCs w:val="24"/>
        </w:rPr>
        <w:t xml:space="preserve">Jātnieks, J., Popovs, K., Ukass, J., Saks, T., </w:t>
      </w:r>
      <w:r w:rsidRPr="006179F4">
        <w:rPr>
          <w:b/>
          <w:szCs w:val="24"/>
        </w:rPr>
        <w:t>Dēliņa, A.</w:t>
      </w:r>
      <w:r w:rsidRPr="006179F4">
        <w:rPr>
          <w:szCs w:val="24"/>
        </w:rPr>
        <w:t xml:space="preserve"> 2012. Useful statistics for describing hydraulic conductivity of the Quaternary strata from the Latvian borehole log data. In: </w:t>
      </w:r>
      <w:r w:rsidRPr="006179F4">
        <w:rPr>
          <w:i/>
          <w:szCs w:val="24"/>
        </w:rPr>
        <w:t>Section „Groundwater in Sedimentary Basins”. 70th Scientific Conference of the University of Latvia. Abstracts</w:t>
      </w:r>
      <w:r w:rsidRPr="006179F4">
        <w:rPr>
          <w:szCs w:val="24"/>
        </w:rPr>
        <w:t>. University of Latvia, Riga, pp. 35-36.</w:t>
      </w:r>
    </w:p>
    <w:p w:rsidR="00F244A9" w:rsidRPr="006179F4" w:rsidRDefault="00F244A9" w:rsidP="00F244A9">
      <w:pPr>
        <w:numPr>
          <w:ilvl w:val="0"/>
          <w:numId w:val="4"/>
        </w:numPr>
        <w:tabs>
          <w:tab w:val="left" w:pos="180"/>
        </w:tabs>
        <w:spacing w:after="120"/>
        <w:ind w:left="426" w:hanging="426"/>
        <w:jc w:val="left"/>
        <w:rPr>
          <w:color w:val="0000FF"/>
          <w:szCs w:val="24"/>
          <w:u w:val="single"/>
        </w:rPr>
      </w:pPr>
      <w:r w:rsidRPr="006179F4">
        <w:rPr>
          <w:bCs/>
          <w:szCs w:val="24"/>
        </w:rPr>
        <w:t>Jatnieks</w:t>
      </w:r>
      <w:r w:rsidRPr="006179F4">
        <w:rPr>
          <w:szCs w:val="24"/>
        </w:rPr>
        <w:t xml:space="preserve">, </w:t>
      </w:r>
      <w:r w:rsidRPr="006179F4">
        <w:rPr>
          <w:bCs/>
          <w:szCs w:val="24"/>
        </w:rPr>
        <w:t xml:space="preserve">J., </w:t>
      </w:r>
      <w:r w:rsidRPr="006179F4">
        <w:rPr>
          <w:szCs w:val="24"/>
        </w:rPr>
        <w:t xml:space="preserve">Popovs, K., Klints, I., Timuhins, A., </w:t>
      </w:r>
      <w:r w:rsidRPr="006179F4">
        <w:rPr>
          <w:b/>
          <w:szCs w:val="24"/>
        </w:rPr>
        <w:t>Kalvans</w:t>
      </w:r>
      <w:r w:rsidRPr="006179F4">
        <w:rPr>
          <w:szCs w:val="24"/>
        </w:rPr>
        <w:t xml:space="preserve">, </w:t>
      </w:r>
      <w:r w:rsidRPr="006179F4">
        <w:rPr>
          <w:b/>
          <w:szCs w:val="24"/>
        </w:rPr>
        <w:t>A., Delina</w:t>
      </w:r>
      <w:r w:rsidRPr="006179F4">
        <w:rPr>
          <w:szCs w:val="24"/>
        </w:rPr>
        <w:t xml:space="preserve">, </w:t>
      </w:r>
      <w:r w:rsidRPr="006179F4">
        <w:rPr>
          <w:b/>
          <w:szCs w:val="24"/>
        </w:rPr>
        <w:t xml:space="preserve">A., </w:t>
      </w:r>
      <w:r w:rsidRPr="006179F4">
        <w:rPr>
          <w:szCs w:val="24"/>
        </w:rPr>
        <w:t>Saks, T.</w:t>
      </w:r>
      <w:r w:rsidRPr="006179F4">
        <w:rPr>
          <w:b/>
          <w:szCs w:val="24"/>
        </w:rPr>
        <w:t xml:space="preserve"> </w:t>
      </w:r>
      <w:r w:rsidRPr="006179F4">
        <w:rPr>
          <w:szCs w:val="24"/>
        </w:rPr>
        <w:t xml:space="preserve">2012. </w:t>
      </w:r>
      <w:r w:rsidRPr="006179F4">
        <w:rPr>
          <w:bCs/>
          <w:szCs w:val="24"/>
        </w:rPr>
        <w:t>Scalable generalization of hydraulic conductivity in Quaternary strata for use in a regional groundwater model.</w:t>
      </w:r>
      <w:r w:rsidRPr="006179F4">
        <w:rPr>
          <w:color w:val="000000"/>
          <w:szCs w:val="24"/>
          <w:lang w:val="et-EE"/>
        </w:rPr>
        <w:t xml:space="preserve"> In: </w:t>
      </w:r>
      <w:r w:rsidRPr="006179F4">
        <w:rPr>
          <w:i/>
          <w:color w:val="000000"/>
          <w:szCs w:val="24"/>
          <w:lang w:val="et-EE"/>
        </w:rPr>
        <w:t>Geophysical Research Abstracts: EGU General Assembly 2012</w:t>
      </w:r>
      <w:r w:rsidRPr="006179F4">
        <w:rPr>
          <w:color w:val="000000"/>
          <w:szCs w:val="24"/>
          <w:lang w:val="et-EE"/>
        </w:rPr>
        <w:t>.</w:t>
      </w:r>
      <w:r w:rsidRPr="006179F4">
        <w:rPr>
          <w:szCs w:val="24"/>
        </w:rPr>
        <w:t xml:space="preserve"> (EGU2012-6550-1). Wienna, Austria, 22-27.04.2012.</w:t>
      </w:r>
    </w:p>
    <w:p w:rsidR="00F244A9" w:rsidRPr="006179F4" w:rsidRDefault="00F244A9" w:rsidP="00F244A9">
      <w:pPr>
        <w:numPr>
          <w:ilvl w:val="0"/>
          <w:numId w:val="4"/>
        </w:numPr>
        <w:tabs>
          <w:tab w:val="left" w:pos="180"/>
        </w:tabs>
        <w:spacing w:after="120"/>
        <w:ind w:left="426" w:hanging="426"/>
        <w:jc w:val="left"/>
        <w:rPr>
          <w:color w:val="0000FF"/>
          <w:szCs w:val="24"/>
          <w:u w:val="single"/>
        </w:rPr>
      </w:pPr>
      <w:r w:rsidRPr="006179F4">
        <w:rPr>
          <w:bCs/>
          <w:szCs w:val="24"/>
        </w:rPr>
        <w:t>Jatnieks</w:t>
      </w:r>
      <w:r w:rsidRPr="006179F4">
        <w:rPr>
          <w:szCs w:val="24"/>
        </w:rPr>
        <w:t xml:space="preserve">, </w:t>
      </w:r>
      <w:r w:rsidRPr="006179F4">
        <w:rPr>
          <w:bCs/>
          <w:szCs w:val="24"/>
        </w:rPr>
        <w:t xml:space="preserve">J., </w:t>
      </w:r>
      <w:r w:rsidRPr="006179F4">
        <w:rPr>
          <w:szCs w:val="24"/>
        </w:rPr>
        <w:t>Saks, T.,</w:t>
      </w:r>
      <w:r w:rsidRPr="006179F4">
        <w:rPr>
          <w:b/>
          <w:szCs w:val="24"/>
        </w:rPr>
        <w:t xml:space="preserve"> Delina</w:t>
      </w:r>
      <w:r w:rsidRPr="006179F4">
        <w:rPr>
          <w:szCs w:val="24"/>
        </w:rPr>
        <w:t xml:space="preserve">, </w:t>
      </w:r>
      <w:r w:rsidRPr="006179F4">
        <w:rPr>
          <w:b/>
          <w:szCs w:val="24"/>
        </w:rPr>
        <w:t xml:space="preserve">A., </w:t>
      </w:r>
      <w:r w:rsidRPr="006179F4">
        <w:rPr>
          <w:szCs w:val="24"/>
        </w:rPr>
        <w:t xml:space="preserve">Popovs K. 2012. </w:t>
      </w:r>
      <w:r w:rsidRPr="006179F4">
        <w:rPr>
          <w:bCs/>
          <w:szCs w:val="24"/>
        </w:rPr>
        <w:t xml:space="preserve">Lithological uncertainty expressed by normalized compression distance. </w:t>
      </w:r>
      <w:r w:rsidRPr="006179F4">
        <w:rPr>
          <w:color w:val="000000"/>
          <w:szCs w:val="24"/>
          <w:lang w:val="et-EE"/>
        </w:rPr>
        <w:t xml:space="preserve">In: </w:t>
      </w:r>
      <w:r w:rsidRPr="006179F4">
        <w:rPr>
          <w:i/>
          <w:color w:val="000000"/>
          <w:szCs w:val="24"/>
          <w:lang w:val="et-EE"/>
        </w:rPr>
        <w:t>Geophysical Research Abstracts: EGU General Assembly 2012</w:t>
      </w:r>
      <w:r w:rsidRPr="006179F4">
        <w:rPr>
          <w:color w:val="000000"/>
          <w:szCs w:val="24"/>
          <w:lang w:val="et-EE"/>
        </w:rPr>
        <w:t>.</w:t>
      </w:r>
      <w:r w:rsidRPr="006179F4">
        <w:rPr>
          <w:szCs w:val="24"/>
        </w:rPr>
        <w:t xml:space="preserve"> (EGU2012-540). Wienna, Austria, 22-27.04.2012.</w:t>
      </w:r>
    </w:p>
    <w:p w:rsidR="00F244A9" w:rsidRPr="00F43561" w:rsidRDefault="00F244A9" w:rsidP="00F244A9">
      <w:pPr>
        <w:numPr>
          <w:ilvl w:val="0"/>
          <w:numId w:val="4"/>
        </w:numPr>
        <w:tabs>
          <w:tab w:val="left" w:pos="180"/>
        </w:tabs>
        <w:spacing w:after="120"/>
        <w:ind w:left="426" w:hanging="426"/>
        <w:jc w:val="left"/>
        <w:rPr>
          <w:color w:val="0000FF"/>
          <w:szCs w:val="24"/>
          <w:u w:val="single"/>
        </w:rPr>
      </w:pPr>
      <w:r w:rsidRPr="006179F4">
        <w:rPr>
          <w:szCs w:val="24"/>
        </w:rPr>
        <w:t xml:space="preserve">Jēkabsons R., </w:t>
      </w:r>
      <w:r w:rsidRPr="006179F4">
        <w:rPr>
          <w:b/>
          <w:szCs w:val="24"/>
        </w:rPr>
        <w:t>Hodireva V</w:t>
      </w:r>
      <w:r w:rsidRPr="006179F4">
        <w:rPr>
          <w:szCs w:val="24"/>
        </w:rPr>
        <w:t>. 2015. Kurzemes batolīta dienvidu daļas uzbūve un iežu petrogrāfiskais sastāvs. LU 73. zinātniskā konference. Ģeogrāfija. Ģeoloģija. Vides zinātne. Referātu tēzes. Rīga, Latvijas Universitāte. 202.-205. lpp.</w:t>
      </w:r>
    </w:p>
    <w:p w:rsidR="00F244A9" w:rsidRPr="006179F4" w:rsidRDefault="00F244A9" w:rsidP="00F244A9">
      <w:pPr>
        <w:numPr>
          <w:ilvl w:val="0"/>
          <w:numId w:val="4"/>
        </w:numPr>
        <w:tabs>
          <w:tab w:val="left" w:pos="180"/>
        </w:tabs>
        <w:spacing w:after="120"/>
        <w:ind w:left="426" w:hanging="426"/>
        <w:jc w:val="left"/>
        <w:rPr>
          <w:color w:val="0000FF"/>
          <w:szCs w:val="24"/>
          <w:u w:val="single"/>
        </w:rPr>
      </w:pPr>
      <w:r>
        <w:t xml:space="preserve">Jucevica E.,  Kagaini, U., Salman, I., Ventin, J., </w:t>
      </w:r>
      <w:r w:rsidRPr="00610C36">
        <w:rPr>
          <w:b/>
        </w:rPr>
        <w:t>Melecis V</w:t>
      </w:r>
      <w:r>
        <w:t xml:space="preserve">, 2014. Does climate warming affects soil mesofauna: long term studies of Scots Pine forest. </w:t>
      </w:r>
      <w:r w:rsidRPr="00F43561">
        <w:rPr>
          <w:i/>
        </w:rPr>
        <w:t>Global Soil Biodiversity Conference</w:t>
      </w:r>
      <w:r>
        <w:t>, Dijon, France, 2-5 December 2014, 1.</w:t>
      </w:r>
      <w:r w:rsidRPr="006179F4">
        <w:rPr>
          <w:szCs w:val="24"/>
        </w:rPr>
        <w:t xml:space="preserve"> </w:t>
      </w:r>
    </w:p>
    <w:p w:rsidR="00F244A9" w:rsidRPr="008431BE" w:rsidRDefault="00F244A9" w:rsidP="00F244A9">
      <w:pPr>
        <w:numPr>
          <w:ilvl w:val="0"/>
          <w:numId w:val="4"/>
        </w:numPr>
        <w:tabs>
          <w:tab w:val="left" w:pos="180"/>
        </w:tabs>
        <w:spacing w:after="120"/>
        <w:ind w:left="426" w:hanging="426"/>
        <w:jc w:val="left"/>
        <w:rPr>
          <w:color w:val="0000FF"/>
          <w:szCs w:val="24"/>
          <w:u w:val="single"/>
        </w:rPr>
      </w:pPr>
      <w:r w:rsidRPr="008431BE">
        <w:rPr>
          <w:szCs w:val="24"/>
        </w:rPr>
        <w:lastRenderedPageBreak/>
        <w:t xml:space="preserve">Kalińska-Nartiša, E., </w:t>
      </w:r>
      <w:r w:rsidRPr="008431BE">
        <w:rPr>
          <w:b/>
          <w:szCs w:val="24"/>
        </w:rPr>
        <w:t>Nartišs, M</w:t>
      </w:r>
      <w:r w:rsidRPr="008431BE">
        <w:rPr>
          <w:szCs w:val="24"/>
        </w:rPr>
        <w:t xml:space="preserve">. 2014. The textural record of aeolian (?) sedimentation at Smilškalni site, Middle Gauja lowland, NE Latvia. Krāj.: </w:t>
      </w:r>
      <w:r w:rsidRPr="008431BE">
        <w:rPr>
          <w:i/>
          <w:iCs/>
          <w:szCs w:val="24"/>
        </w:rPr>
        <w:t>Ģeogrāfija. Ģeoloģija. Vides zinātne. Referātu tēzes.</w:t>
      </w:r>
      <w:r w:rsidRPr="008431BE">
        <w:rPr>
          <w:szCs w:val="24"/>
        </w:rPr>
        <w:t xml:space="preserve"> Latvijas Universitāte, Rīga, lpp. 238-240.</w:t>
      </w:r>
    </w:p>
    <w:p w:rsidR="00F244A9" w:rsidRPr="008431BE" w:rsidRDefault="00F244A9" w:rsidP="00F244A9">
      <w:pPr>
        <w:numPr>
          <w:ilvl w:val="0"/>
          <w:numId w:val="4"/>
        </w:numPr>
        <w:tabs>
          <w:tab w:val="left" w:pos="180"/>
        </w:tabs>
        <w:spacing w:after="120"/>
        <w:ind w:left="426" w:hanging="426"/>
        <w:jc w:val="left"/>
        <w:rPr>
          <w:color w:val="0000FF"/>
          <w:szCs w:val="24"/>
          <w:u w:val="single"/>
        </w:rPr>
      </w:pPr>
      <w:r w:rsidRPr="008431BE">
        <w:rPr>
          <w:szCs w:val="24"/>
        </w:rPr>
        <w:t xml:space="preserve">Kalińska-Nartiša, E., </w:t>
      </w:r>
      <w:r w:rsidRPr="008431BE">
        <w:rPr>
          <w:b/>
          <w:szCs w:val="24"/>
        </w:rPr>
        <w:t>Nartišs, M.,</w:t>
      </w:r>
      <w:r w:rsidRPr="008431BE">
        <w:rPr>
          <w:szCs w:val="24"/>
        </w:rPr>
        <w:t xml:space="preserve"> Celiņš, I., Soms, J. 2014. Granulometric properties of some inland aeolian dunes of Latvia. Krāj.: </w:t>
      </w:r>
      <w:r w:rsidRPr="008431BE">
        <w:rPr>
          <w:i/>
          <w:iCs/>
          <w:szCs w:val="24"/>
        </w:rPr>
        <w:t>Ģeogrāfija. Ģeoloģija. Vides zinātne. Referātu tēzes.</w:t>
      </w:r>
      <w:r w:rsidRPr="008431BE">
        <w:rPr>
          <w:szCs w:val="24"/>
        </w:rPr>
        <w:t xml:space="preserve"> Latvijas Universitāte, Rīga, lpp. 240-242.</w:t>
      </w:r>
    </w:p>
    <w:p w:rsidR="00F244A9" w:rsidRPr="008431BE" w:rsidRDefault="00F244A9" w:rsidP="00F244A9">
      <w:pPr>
        <w:numPr>
          <w:ilvl w:val="0"/>
          <w:numId w:val="4"/>
        </w:numPr>
        <w:tabs>
          <w:tab w:val="left" w:pos="180"/>
        </w:tabs>
        <w:spacing w:after="120"/>
        <w:ind w:left="426" w:hanging="426"/>
        <w:jc w:val="left"/>
        <w:rPr>
          <w:color w:val="0000FF"/>
          <w:szCs w:val="24"/>
          <w:u w:val="single"/>
        </w:rPr>
      </w:pPr>
      <w:r w:rsidRPr="008431BE">
        <w:rPr>
          <w:szCs w:val="24"/>
        </w:rPr>
        <w:t xml:space="preserve">Kalińska-Nartiša, E., </w:t>
      </w:r>
      <w:r w:rsidRPr="008431BE">
        <w:rPr>
          <w:b/>
          <w:szCs w:val="24"/>
        </w:rPr>
        <w:t>Nartišs, M.,</w:t>
      </w:r>
      <w:r w:rsidRPr="008431BE">
        <w:rPr>
          <w:szCs w:val="24"/>
        </w:rPr>
        <w:t xml:space="preserve"> Thiel, C., Buylaert, J.P. &amp;, Murray, A.S., 2013. Pulsed OSL vs OSL – Preliminary results from aeolian sediments of Estonia. In: Rǎdan, S., Rǎdan, S-C., Vasiliu, C. (Eds.), </w:t>
      </w:r>
      <w:r w:rsidRPr="008431BE">
        <w:rPr>
          <w:i/>
          <w:iCs/>
          <w:szCs w:val="24"/>
        </w:rPr>
        <w:t>Correlation of Quaternary Fluvial, Aeolian, Deltaic and Marine Sequences, Meeting of INQUA – Section on Europeand Quaternary Stratigraphy (SEQS), 23–27th September 2013</w:t>
      </w:r>
      <w:r w:rsidRPr="008431BE">
        <w:rPr>
          <w:szCs w:val="24"/>
        </w:rPr>
        <w:t xml:space="preserve">, </w:t>
      </w:r>
      <w:r w:rsidRPr="008431BE">
        <w:rPr>
          <w:i/>
          <w:iCs/>
          <w:szCs w:val="24"/>
        </w:rPr>
        <w:t>Constan</w:t>
      </w:r>
      <w:r w:rsidRPr="008431BE">
        <w:rPr>
          <w:rFonts w:ascii="Tahoma" w:hAnsi="Tahoma" w:cs="Tahoma"/>
          <w:i/>
          <w:iCs/>
          <w:szCs w:val="24"/>
        </w:rPr>
        <w:t>ț</w:t>
      </w:r>
      <w:r w:rsidRPr="008431BE">
        <w:rPr>
          <w:i/>
          <w:iCs/>
          <w:szCs w:val="24"/>
        </w:rPr>
        <w:t>a (Romania).</w:t>
      </w:r>
      <w:r w:rsidRPr="008431BE">
        <w:rPr>
          <w:szCs w:val="24"/>
        </w:rPr>
        <w:t xml:space="preserve"> GeoEcoMar, Bucharest, p. 22–24.</w:t>
      </w:r>
    </w:p>
    <w:p w:rsidR="00F244A9" w:rsidRPr="00FC269C" w:rsidRDefault="00F244A9" w:rsidP="00F244A9">
      <w:pPr>
        <w:numPr>
          <w:ilvl w:val="0"/>
          <w:numId w:val="4"/>
        </w:numPr>
        <w:tabs>
          <w:tab w:val="left" w:pos="180"/>
        </w:tabs>
        <w:spacing w:after="120"/>
        <w:ind w:left="426" w:hanging="426"/>
        <w:jc w:val="left"/>
        <w:rPr>
          <w:color w:val="0000FF"/>
          <w:szCs w:val="24"/>
          <w:u w:val="single"/>
        </w:rPr>
      </w:pPr>
      <w:r w:rsidRPr="006179F4">
        <w:rPr>
          <w:b/>
          <w:szCs w:val="24"/>
        </w:rPr>
        <w:t>Kalniņa L.</w:t>
      </w:r>
      <w:r w:rsidRPr="006179F4">
        <w:rPr>
          <w:szCs w:val="24"/>
        </w:rPr>
        <w:t xml:space="preserve">, 2014. Palinoloģiskie pētījumi Šārnates paleolagūnas teritorijā un tās apkārtnē </w:t>
      </w:r>
      <w:r w:rsidRPr="006179F4">
        <w:rPr>
          <w:color w:val="000000"/>
          <w:szCs w:val="24"/>
        </w:rPr>
        <w:t xml:space="preserve">Krāj.: Ģeogrāfija. Ģeoloģija. Vides zinātne. </w:t>
      </w:r>
      <w:r w:rsidRPr="006179F4">
        <w:rPr>
          <w:i/>
          <w:color w:val="000000"/>
          <w:szCs w:val="24"/>
        </w:rPr>
        <w:t>Latvijas Universitātes 72. zinātniskā konference</w:t>
      </w:r>
      <w:r w:rsidRPr="006179F4">
        <w:rPr>
          <w:color w:val="000000"/>
          <w:szCs w:val="24"/>
        </w:rPr>
        <w:t>. Referātu tēzes. Rīga. 242.-245.</w:t>
      </w:r>
    </w:p>
    <w:p w:rsidR="00F244A9" w:rsidRPr="007A6444" w:rsidRDefault="00F244A9" w:rsidP="00F244A9">
      <w:pPr>
        <w:pStyle w:val="ListParagraph"/>
        <w:numPr>
          <w:ilvl w:val="0"/>
          <w:numId w:val="4"/>
        </w:numPr>
        <w:ind w:left="426" w:hanging="426"/>
      </w:pPr>
      <w:r>
        <w:rPr>
          <w:b/>
        </w:rPr>
        <w:t>Kalniņa</w:t>
      </w:r>
      <w:r w:rsidRPr="00FC269C">
        <w:rPr>
          <w:b/>
        </w:rPr>
        <w:t xml:space="preserve"> L</w:t>
      </w:r>
      <w:r>
        <w:t>., Bērziņ, V., Ozol, I., Ceriņ, A</w:t>
      </w:r>
      <w:r w:rsidRPr="00FC269C">
        <w:t>, 2011. Akmens laikmeta ainavas Latvijā.  „</w:t>
      </w:r>
      <w:r w:rsidRPr="00FC269C">
        <w:rPr>
          <w:i/>
        </w:rPr>
        <w:t>Zinātne, sabiedrība un nacionālā identitāte</w:t>
      </w:r>
      <w:r w:rsidRPr="00FC269C">
        <w:t xml:space="preserve">” </w:t>
      </w:r>
      <w:r w:rsidRPr="00FC269C">
        <w:rPr>
          <w:i/>
        </w:rPr>
        <w:t>Sekcija „Latvijas kultūrainava laikmetu griežos”. Apvienotais Pasaules Latviešu zinātnieku 3. kongress un Letonikas 4. kongress</w:t>
      </w:r>
      <w:r w:rsidRPr="00FC269C">
        <w:t>. Referātu tēzes. LU Ģeogrāfijas un Zemes zinātņu fakultāte. 6.</w:t>
      </w:r>
    </w:p>
    <w:p w:rsidR="00F244A9" w:rsidRPr="007A6444" w:rsidRDefault="00F244A9" w:rsidP="00F244A9">
      <w:pPr>
        <w:numPr>
          <w:ilvl w:val="0"/>
          <w:numId w:val="4"/>
        </w:numPr>
        <w:tabs>
          <w:tab w:val="left" w:pos="180"/>
        </w:tabs>
        <w:spacing w:after="120"/>
        <w:ind w:left="426" w:hanging="426"/>
        <w:jc w:val="left"/>
        <w:rPr>
          <w:color w:val="0000FF"/>
          <w:szCs w:val="24"/>
          <w:u w:val="single"/>
        </w:rPr>
      </w:pPr>
      <w:r w:rsidRPr="007A6444">
        <w:rPr>
          <w:b/>
          <w:szCs w:val="24"/>
        </w:rPr>
        <w:t>Kalnina L</w:t>
      </w:r>
      <w:r w:rsidRPr="007A6444">
        <w:rPr>
          <w:szCs w:val="24"/>
        </w:rPr>
        <w:t xml:space="preserve">., Cerina A., Berzins V. 2011. Environment and Vegetation Changes During the Neolithic Settlement  at Sarnate Site, Western Latvia. </w:t>
      </w:r>
      <w:r w:rsidRPr="007A6444">
        <w:rPr>
          <w:rStyle w:val="Strong"/>
          <w:b w:val="0"/>
          <w:i/>
          <w:color w:val="000000"/>
          <w:szCs w:val="24"/>
        </w:rPr>
        <w:t>XVIII INQUA Congress Bern, Switzerland 20th July - 27th July, 2011</w:t>
      </w:r>
      <w:r w:rsidRPr="007A6444">
        <w:rPr>
          <w:szCs w:val="24"/>
        </w:rPr>
        <w:t>. Sessions&amp;abstracts G:\html\abstracts\a3387.html.</w:t>
      </w:r>
    </w:p>
    <w:p w:rsidR="00F244A9" w:rsidRPr="007A6444" w:rsidRDefault="00F244A9" w:rsidP="00F244A9">
      <w:pPr>
        <w:numPr>
          <w:ilvl w:val="0"/>
          <w:numId w:val="4"/>
        </w:numPr>
        <w:tabs>
          <w:tab w:val="left" w:pos="180"/>
        </w:tabs>
        <w:spacing w:after="120"/>
        <w:ind w:left="426" w:hanging="426"/>
        <w:jc w:val="left"/>
        <w:rPr>
          <w:color w:val="0000FF"/>
          <w:szCs w:val="24"/>
          <w:u w:val="single"/>
        </w:rPr>
      </w:pPr>
      <w:r w:rsidRPr="007A6444">
        <w:rPr>
          <w:b/>
          <w:szCs w:val="24"/>
        </w:rPr>
        <w:t>Kalniņa L</w:t>
      </w:r>
      <w:r w:rsidRPr="007A6444">
        <w:rPr>
          <w:szCs w:val="24"/>
        </w:rPr>
        <w:t xml:space="preserve">., Ceriņa A., Ozola I., Apsīte L. 2011. Paleobotanical records from the Raunis site. </w:t>
      </w:r>
      <w:r w:rsidRPr="007A6444">
        <w:rPr>
          <w:i/>
          <w:iCs/>
          <w:szCs w:val="24"/>
        </w:rPr>
        <w:t>In</w:t>
      </w:r>
      <w:r w:rsidRPr="007A6444">
        <w:rPr>
          <w:szCs w:val="24"/>
        </w:rPr>
        <w:t xml:space="preserve">: Lukševičs, E., Stinkulis, G., Vasiļkova, J. (eds). </w:t>
      </w:r>
      <w:r w:rsidRPr="007A6444">
        <w:rPr>
          <w:i/>
          <w:iCs/>
          <w:szCs w:val="24"/>
        </w:rPr>
        <w:t>The eight Baltic Stratigraphical Conference</w:t>
      </w:r>
      <w:r w:rsidRPr="007A6444">
        <w:rPr>
          <w:szCs w:val="24"/>
        </w:rPr>
        <w:t>. Abstracts. University of Latvia. p. 32.</w:t>
      </w:r>
    </w:p>
    <w:p w:rsidR="00F244A9" w:rsidRPr="007A6444" w:rsidRDefault="00F244A9" w:rsidP="00F244A9">
      <w:pPr>
        <w:numPr>
          <w:ilvl w:val="0"/>
          <w:numId w:val="4"/>
        </w:numPr>
        <w:tabs>
          <w:tab w:val="left" w:pos="180"/>
        </w:tabs>
        <w:spacing w:after="120"/>
        <w:ind w:left="426" w:hanging="426"/>
        <w:jc w:val="left"/>
        <w:rPr>
          <w:color w:val="0000FF"/>
          <w:szCs w:val="24"/>
          <w:u w:val="single"/>
        </w:rPr>
      </w:pPr>
      <w:r w:rsidRPr="006179F4">
        <w:rPr>
          <w:b/>
          <w:bCs/>
          <w:szCs w:val="24"/>
        </w:rPr>
        <w:t>Kalnina, L.</w:t>
      </w:r>
      <w:r w:rsidRPr="006179F4">
        <w:rPr>
          <w:szCs w:val="24"/>
        </w:rPr>
        <w:t xml:space="preserve">, Cerina, A., Ozola, I., Grudzinska, I., Pujate, A., Kuske, E. 2012. Fen and raised bog develoment in the areas of former Littorina sea lagoons at the Coastal Lowland of Latvia. </w:t>
      </w:r>
      <w:r w:rsidRPr="006179F4">
        <w:rPr>
          <w:i/>
          <w:szCs w:val="24"/>
        </w:rPr>
        <w:t>Peatlands in Balance</w:t>
      </w:r>
      <w:r w:rsidRPr="006179F4">
        <w:rPr>
          <w:szCs w:val="24"/>
        </w:rPr>
        <w:t xml:space="preserve">. </w:t>
      </w:r>
      <w:r w:rsidRPr="006179F4">
        <w:rPr>
          <w:i/>
          <w:iCs/>
          <w:szCs w:val="24"/>
        </w:rPr>
        <w:t xml:space="preserve">Proceedings of the </w:t>
      </w:r>
      <w:r w:rsidRPr="006179F4">
        <w:rPr>
          <w:rStyle w:val="A1"/>
          <w:rFonts w:cs="Sabon RomanSC"/>
          <w:i/>
          <w:iCs/>
          <w:sz w:val="24"/>
          <w:szCs w:val="24"/>
        </w:rPr>
        <w:t>14</w:t>
      </w:r>
      <w:r w:rsidRPr="006179F4">
        <w:rPr>
          <w:rStyle w:val="A2"/>
          <w:rFonts w:cs="Sabon RomanSC"/>
          <w:i/>
          <w:iCs/>
          <w:sz w:val="24"/>
          <w:szCs w:val="24"/>
          <w:vertAlign w:val="superscript"/>
        </w:rPr>
        <w:t>th</w:t>
      </w:r>
      <w:r w:rsidRPr="006179F4">
        <w:rPr>
          <w:rStyle w:val="A2"/>
          <w:rFonts w:cs="Sabon RomanSC"/>
          <w:i/>
          <w:iCs/>
          <w:sz w:val="24"/>
          <w:szCs w:val="24"/>
        </w:rPr>
        <w:t xml:space="preserve"> </w:t>
      </w:r>
      <w:r w:rsidRPr="006179F4">
        <w:rPr>
          <w:rStyle w:val="A1"/>
          <w:rFonts w:cs="Sabon RomanSC"/>
          <w:i/>
          <w:iCs/>
          <w:sz w:val="24"/>
          <w:szCs w:val="24"/>
        </w:rPr>
        <w:t>International Peat Congress</w:t>
      </w:r>
      <w:r w:rsidRPr="006179F4">
        <w:rPr>
          <w:rStyle w:val="A1"/>
          <w:rFonts w:cs="Sabon RomanSC"/>
          <w:sz w:val="24"/>
          <w:szCs w:val="24"/>
        </w:rPr>
        <w:t>, Sweden.</w:t>
      </w:r>
      <w:r w:rsidRPr="006179F4">
        <w:rPr>
          <w:szCs w:val="24"/>
        </w:rPr>
        <w:t xml:space="preserve"> Extended abstract No. 320, p. 64.</w:t>
      </w:r>
    </w:p>
    <w:p w:rsidR="00F244A9" w:rsidRPr="00FC269C" w:rsidRDefault="00F244A9" w:rsidP="00F244A9">
      <w:pPr>
        <w:numPr>
          <w:ilvl w:val="0"/>
          <w:numId w:val="4"/>
        </w:numPr>
        <w:tabs>
          <w:tab w:val="left" w:pos="180"/>
        </w:tabs>
        <w:spacing w:after="120"/>
        <w:ind w:left="426" w:hanging="426"/>
        <w:jc w:val="left"/>
        <w:rPr>
          <w:color w:val="0000FF"/>
          <w:szCs w:val="24"/>
          <w:u w:val="single"/>
        </w:rPr>
      </w:pPr>
      <w:r w:rsidRPr="007A6444">
        <w:rPr>
          <w:b/>
          <w:szCs w:val="24"/>
        </w:rPr>
        <w:t>Kalnina L</w:t>
      </w:r>
      <w:r w:rsidRPr="007A6444">
        <w:rPr>
          <w:szCs w:val="24"/>
        </w:rPr>
        <w:t xml:space="preserve">., Cerina A., </w:t>
      </w:r>
      <w:r w:rsidRPr="007A6444">
        <w:rPr>
          <w:b/>
          <w:szCs w:val="24"/>
        </w:rPr>
        <w:t>Strautnieks I</w:t>
      </w:r>
      <w:r w:rsidRPr="007A6444">
        <w:rPr>
          <w:szCs w:val="24"/>
        </w:rPr>
        <w:t xml:space="preserve">. 2011. Multidisciplinary study of the Early Weichselian Rogali layers, south-eastern Latvia. </w:t>
      </w:r>
      <w:r w:rsidRPr="007A6444">
        <w:rPr>
          <w:rStyle w:val="Strong"/>
          <w:b w:val="0"/>
          <w:i/>
          <w:color w:val="000000"/>
          <w:szCs w:val="24"/>
        </w:rPr>
        <w:t>XVIII INQUA Congress Bern, Switzerland 20th July - 27th July, 2011</w:t>
      </w:r>
      <w:r w:rsidRPr="007A6444">
        <w:rPr>
          <w:szCs w:val="24"/>
        </w:rPr>
        <w:t>. Sessions&amp;abstracts G:\html\abstracts\a2114.html</w:t>
      </w:r>
      <w:r>
        <w:rPr>
          <w:szCs w:val="24"/>
        </w:rPr>
        <w:t>.</w:t>
      </w:r>
    </w:p>
    <w:p w:rsidR="00F244A9" w:rsidRPr="00FC269C" w:rsidRDefault="00F244A9" w:rsidP="00F244A9">
      <w:pPr>
        <w:numPr>
          <w:ilvl w:val="0"/>
          <w:numId w:val="4"/>
        </w:numPr>
        <w:tabs>
          <w:tab w:val="left" w:pos="180"/>
        </w:tabs>
        <w:spacing w:after="120"/>
        <w:ind w:left="426" w:hanging="426"/>
        <w:jc w:val="left"/>
        <w:rPr>
          <w:color w:val="0000FF"/>
          <w:szCs w:val="24"/>
          <w:u w:val="single"/>
        </w:rPr>
      </w:pPr>
      <w:r w:rsidRPr="00FC269C">
        <w:rPr>
          <w:b/>
          <w:szCs w:val="24"/>
        </w:rPr>
        <w:t>Kalniņa, L</w:t>
      </w:r>
      <w:r w:rsidRPr="00FC269C">
        <w:rPr>
          <w:szCs w:val="24"/>
        </w:rPr>
        <w:t xml:space="preserve">., Ceriņa, A., </w:t>
      </w:r>
      <w:r w:rsidRPr="00FC269C">
        <w:rPr>
          <w:b/>
          <w:szCs w:val="24"/>
        </w:rPr>
        <w:t>Strautnieks</w:t>
      </w:r>
      <w:r>
        <w:rPr>
          <w:szCs w:val="24"/>
        </w:rPr>
        <w:t xml:space="preserve"> </w:t>
      </w:r>
      <w:r w:rsidRPr="00FC269C">
        <w:rPr>
          <w:b/>
          <w:szCs w:val="24"/>
        </w:rPr>
        <w:t>I</w:t>
      </w:r>
      <w:r w:rsidRPr="00FC269C">
        <w:rPr>
          <w:szCs w:val="24"/>
        </w:rPr>
        <w:t xml:space="preserve">, 2011. Stratigraphy and correlation of the Early Weicshelian Rogaļi Beds. </w:t>
      </w:r>
      <w:r w:rsidRPr="00FC269C">
        <w:rPr>
          <w:i/>
          <w:iCs/>
          <w:szCs w:val="24"/>
        </w:rPr>
        <w:t>In</w:t>
      </w:r>
      <w:r w:rsidRPr="00FC269C">
        <w:rPr>
          <w:szCs w:val="24"/>
        </w:rPr>
        <w:t xml:space="preserve">: Lukševičs, E., Stinkulis, G., Vasiļkova, J. (eds). </w:t>
      </w:r>
      <w:r w:rsidRPr="00FC269C">
        <w:rPr>
          <w:i/>
          <w:iCs/>
          <w:szCs w:val="24"/>
        </w:rPr>
        <w:t>The eight Baltic Stratigraphical Conference</w:t>
      </w:r>
      <w:r w:rsidRPr="00FC269C">
        <w:rPr>
          <w:szCs w:val="24"/>
        </w:rPr>
        <w:t>. Abstracts. University of Latvia. p. 33.</w:t>
      </w:r>
    </w:p>
    <w:p w:rsidR="00F244A9" w:rsidRPr="00FC269C" w:rsidRDefault="00F244A9" w:rsidP="00F244A9">
      <w:pPr>
        <w:numPr>
          <w:ilvl w:val="0"/>
          <w:numId w:val="4"/>
        </w:numPr>
        <w:tabs>
          <w:tab w:val="left" w:pos="180"/>
        </w:tabs>
        <w:spacing w:after="120"/>
        <w:ind w:left="426" w:hanging="426"/>
        <w:jc w:val="left"/>
        <w:rPr>
          <w:color w:val="0000FF"/>
          <w:szCs w:val="24"/>
          <w:u w:val="single"/>
        </w:rPr>
      </w:pPr>
      <w:r w:rsidRPr="00FC269C">
        <w:rPr>
          <w:b/>
          <w:szCs w:val="24"/>
        </w:rPr>
        <w:t>Kalniņa L</w:t>
      </w:r>
      <w:r w:rsidRPr="00FC269C">
        <w:rPr>
          <w:szCs w:val="24"/>
        </w:rPr>
        <w:t xml:space="preserve">., Cupruns I., Lācis A., Ozola I. 2011. After-use of cut-over peatlands: Measures and methods in Latvia. </w:t>
      </w:r>
      <w:r w:rsidRPr="00FC269C">
        <w:rPr>
          <w:i/>
          <w:szCs w:val="24"/>
        </w:rPr>
        <w:t>11. Baltijas kūdras ražotāju forums</w:t>
      </w:r>
      <w:r w:rsidRPr="00FC269C">
        <w:rPr>
          <w:szCs w:val="24"/>
        </w:rPr>
        <w:t>. Rīga, Latvija. 14.-16. septembris, 2011. 8. lpp.</w:t>
      </w:r>
    </w:p>
    <w:p w:rsidR="00F244A9" w:rsidRPr="000219D2" w:rsidRDefault="00F244A9" w:rsidP="00F244A9">
      <w:pPr>
        <w:numPr>
          <w:ilvl w:val="0"/>
          <w:numId w:val="4"/>
        </w:numPr>
        <w:tabs>
          <w:tab w:val="left" w:pos="180"/>
        </w:tabs>
        <w:spacing w:after="120"/>
        <w:ind w:left="426" w:hanging="426"/>
        <w:jc w:val="left"/>
        <w:rPr>
          <w:color w:val="0000FF"/>
          <w:szCs w:val="24"/>
          <w:u w:val="single"/>
        </w:rPr>
      </w:pPr>
      <w:r w:rsidRPr="000219D2">
        <w:rPr>
          <w:b/>
          <w:szCs w:val="24"/>
        </w:rPr>
        <w:t>Kalniņa L</w:t>
      </w:r>
      <w:r w:rsidRPr="000219D2">
        <w:rPr>
          <w:szCs w:val="24"/>
        </w:rPr>
        <w:t xml:space="preserve">., Grudzinska I., Stivriņš N. 2011. Engures ezera nogulumu pētījumi un attīstības rekonstrukcija. </w:t>
      </w:r>
      <w:r w:rsidRPr="007A6444">
        <w:rPr>
          <w:i/>
          <w:szCs w:val="24"/>
        </w:rPr>
        <w:t xml:space="preserve">Krāj.: Ģeogrāfija. Ģeoloģija. Vides zinātne. Latvijas </w:t>
      </w:r>
      <w:r w:rsidRPr="007A6444">
        <w:rPr>
          <w:i/>
          <w:szCs w:val="24"/>
        </w:rPr>
        <w:lastRenderedPageBreak/>
        <w:t>Universitātes 69. zinātniskā konference</w:t>
      </w:r>
      <w:r w:rsidRPr="000219D2">
        <w:rPr>
          <w:szCs w:val="24"/>
        </w:rPr>
        <w:t>. Referātu tēzes. LU Akadēmiskais apgāds, Rīga. Lpp. 433.-435</w:t>
      </w:r>
      <w:r>
        <w:rPr>
          <w:szCs w:val="24"/>
        </w:rPr>
        <w:t>.</w:t>
      </w:r>
    </w:p>
    <w:p w:rsidR="00F244A9" w:rsidRPr="006179F4" w:rsidRDefault="00F244A9" w:rsidP="00F244A9">
      <w:pPr>
        <w:numPr>
          <w:ilvl w:val="0"/>
          <w:numId w:val="4"/>
        </w:numPr>
        <w:tabs>
          <w:tab w:val="left" w:pos="180"/>
        </w:tabs>
        <w:spacing w:after="120"/>
        <w:ind w:left="426" w:hanging="426"/>
        <w:jc w:val="left"/>
        <w:rPr>
          <w:color w:val="0000FF"/>
          <w:szCs w:val="24"/>
          <w:u w:val="single"/>
        </w:rPr>
      </w:pPr>
      <w:r w:rsidRPr="006179F4">
        <w:rPr>
          <w:b/>
          <w:bCs/>
          <w:color w:val="000000"/>
          <w:szCs w:val="24"/>
        </w:rPr>
        <w:t>Kalnina, L.,</w:t>
      </w:r>
      <w:r w:rsidRPr="006179F4">
        <w:rPr>
          <w:color w:val="000000"/>
          <w:szCs w:val="24"/>
        </w:rPr>
        <w:t xml:space="preserve"> Ozola, I., Cerina, A., Berzins, V., Vasilevskis, D. 2012. Changes of landscape during the Stone Age in Latvia. </w:t>
      </w:r>
      <w:r w:rsidRPr="006179F4">
        <w:rPr>
          <w:i/>
          <w:color w:val="000000"/>
          <w:szCs w:val="24"/>
        </w:rPr>
        <w:t>Reflection on landscape change: the European perspective. The Permanent European Conference for the Study of the Rural landscape, 25th session. Abstracts of presentations</w:t>
      </w:r>
      <w:r w:rsidRPr="006179F4">
        <w:rPr>
          <w:color w:val="000000"/>
          <w:szCs w:val="24"/>
        </w:rPr>
        <w:t>. Leeuwarden &amp; Terschelling, The Netherlands, August 20-24.</w:t>
      </w:r>
    </w:p>
    <w:p w:rsidR="00F244A9" w:rsidRPr="006179F4" w:rsidRDefault="00F244A9" w:rsidP="00F244A9">
      <w:pPr>
        <w:numPr>
          <w:ilvl w:val="0"/>
          <w:numId w:val="4"/>
        </w:numPr>
        <w:tabs>
          <w:tab w:val="left" w:pos="180"/>
        </w:tabs>
        <w:spacing w:after="120"/>
        <w:ind w:left="426" w:hanging="426"/>
        <w:jc w:val="left"/>
        <w:rPr>
          <w:color w:val="0000FF"/>
          <w:szCs w:val="24"/>
          <w:u w:val="single"/>
        </w:rPr>
      </w:pPr>
      <w:r w:rsidRPr="006179F4">
        <w:rPr>
          <w:b/>
          <w:szCs w:val="24"/>
        </w:rPr>
        <w:t>Kalniņa L.</w:t>
      </w:r>
      <w:r w:rsidRPr="006179F4">
        <w:rPr>
          <w:szCs w:val="24"/>
        </w:rPr>
        <w:t xml:space="preserve">, Ritenberga, O., 2014. Putekšņi un sporas atmosfēras procesos. </w:t>
      </w:r>
      <w:r w:rsidRPr="006179F4">
        <w:rPr>
          <w:color w:val="000000"/>
          <w:szCs w:val="24"/>
        </w:rPr>
        <w:t xml:space="preserve">Krāj.: Ģeogrāfija. Ģeoloģija. Vides zinātne. </w:t>
      </w:r>
      <w:r w:rsidRPr="006179F4">
        <w:rPr>
          <w:i/>
          <w:color w:val="000000"/>
          <w:szCs w:val="24"/>
        </w:rPr>
        <w:t>Latvijas Universitātes 72. zinātniskā konference</w:t>
      </w:r>
      <w:r w:rsidRPr="006179F4">
        <w:rPr>
          <w:color w:val="000000"/>
          <w:szCs w:val="24"/>
        </w:rPr>
        <w:t>. Referātu tēzes., Rīga. 103.-105.</w:t>
      </w:r>
    </w:p>
    <w:p w:rsidR="00F244A9" w:rsidRPr="007A6444" w:rsidRDefault="00F244A9" w:rsidP="00F244A9">
      <w:pPr>
        <w:numPr>
          <w:ilvl w:val="0"/>
          <w:numId w:val="4"/>
        </w:numPr>
        <w:tabs>
          <w:tab w:val="left" w:pos="180"/>
        </w:tabs>
        <w:spacing w:after="120"/>
        <w:ind w:left="426" w:hanging="426"/>
        <w:jc w:val="left"/>
        <w:rPr>
          <w:color w:val="0000FF"/>
          <w:szCs w:val="24"/>
          <w:u w:val="single"/>
        </w:rPr>
      </w:pPr>
      <w:r w:rsidRPr="006179F4">
        <w:rPr>
          <w:b/>
          <w:bCs/>
          <w:color w:val="000000"/>
          <w:szCs w:val="24"/>
        </w:rPr>
        <w:t>Kalniņa, L.</w:t>
      </w:r>
      <w:r w:rsidRPr="006179F4">
        <w:rPr>
          <w:bCs/>
          <w:color w:val="000000"/>
          <w:szCs w:val="24"/>
        </w:rPr>
        <w:t>, Ritenberga, O., Šauliene, I., Sukiene, L., Severova, E. 2013. Character of</w:t>
      </w:r>
      <w:r w:rsidRPr="006179F4">
        <w:rPr>
          <w:bCs/>
          <w:i/>
          <w:color w:val="000000"/>
          <w:szCs w:val="24"/>
        </w:rPr>
        <w:t xml:space="preserve"> </w:t>
      </w:r>
      <w:r w:rsidRPr="006179F4">
        <w:rPr>
          <w:bCs/>
          <w:color w:val="000000"/>
          <w:szCs w:val="24"/>
        </w:rPr>
        <w:t xml:space="preserve">Betulaceae pollen seasons at Riga and their comparison with Vilnius and Moscow. </w:t>
      </w:r>
      <w:proofErr w:type="gramStart"/>
      <w:r w:rsidRPr="006179F4">
        <w:rPr>
          <w:i/>
          <w:szCs w:val="24"/>
          <w:lang w:val="en-US"/>
        </w:rPr>
        <w:t>14</w:t>
      </w:r>
      <w:r w:rsidRPr="006179F4">
        <w:rPr>
          <w:i/>
          <w:szCs w:val="24"/>
          <w:vertAlign w:val="superscript"/>
          <w:lang w:val="en-US"/>
        </w:rPr>
        <w:t>th</w:t>
      </w:r>
      <w:proofErr w:type="gramEnd"/>
      <w:r w:rsidRPr="006179F4">
        <w:rPr>
          <w:i/>
          <w:szCs w:val="24"/>
          <w:lang w:val="en-US"/>
        </w:rPr>
        <w:t xml:space="preserve"> Nordic Aerobiology Society Symposium on Aerobiology</w:t>
      </w:r>
      <w:r w:rsidRPr="006179F4">
        <w:rPr>
          <w:szCs w:val="24"/>
          <w:lang w:val="en-US"/>
        </w:rPr>
        <w:t xml:space="preserve">. Abstracts. August 19-21, 2013, </w:t>
      </w:r>
      <w:smartTag w:uri="urn:schemas-microsoft-com:office:smarttags" w:element="place">
        <w:smartTag w:uri="urn:schemas-microsoft-com:office:smarttags" w:element="City">
          <w:r w:rsidRPr="006179F4">
            <w:rPr>
              <w:szCs w:val="24"/>
              <w:lang w:val="en-US"/>
            </w:rPr>
            <w:t>Riga</w:t>
          </w:r>
        </w:smartTag>
        <w:r w:rsidRPr="006179F4">
          <w:rPr>
            <w:szCs w:val="24"/>
            <w:lang w:val="en-US"/>
          </w:rPr>
          <w:t xml:space="preserve">, </w:t>
        </w:r>
        <w:smartTag w:uri="urn:schemas-microsoft-com:office:smarttags" w:element="country-region">
          <w:r w:rsidRPr="006179F4">
            <w:rPr>
              <w:szCs w:val="24"/>
              <w:lang w:val="en-US"/>
            </w:rPr>
            <w:t>Latvia</w:t>
          </w:r>
        </w:smartTag>
      </w:smartTag>
      <w:r w:rsidRPr="006179F4">
        <w:rPr>
          <w:szCs w:val="24"/>
          <w:lang w:val="en-US"/>
        </w:rPr>
        <w:t xml:space="preserve">. </w:t>
      </w:r>
      <w:smartTag w:uri="urn:schemas-microsoft-com:office:smarttags" w:element="place">
        <w:smartTag w:uri="urn:schemas-microsoft-com:office:smarttags" w:element="PlaceType">
          <w:r w:rsidRPr="006179F4">
            <w:rPr>
              <w:szCs w:val="24"/>
              <w:lang w:val="en-US"/>
            </w:rPr>
            <w:t>University</w:t>
          </w:r>
        </w:smartTag>
        <w:r w:rsidRPr="006179F4">
          <w:rPr>
            <w:szCs w:val="24"/>
            <w:lang w:val="en-US"/>
          </w:rPr>
          <w:t xml:space="preserve"> of </w:t>
        </w:r>
        <w:smartTag w:uri="urn:schemas-microsoft-com:office:smarttags" w:element="PlaceName">
          <w:r w:rsidRPr="006179F4">
            <w:rPr>
              <w:szCs w:val="24"/>
              <w:lang w:val="en-US"/>
            </w:rPr>
            <w:t>Latvia</w:t>
          </w:r>
        </w:smartTag>
      </w:smartTag>
      <w:r w:rsidRPr="006179F4">
        <w:rPr>
          <w:szCs w:val="24"/>
          <w:lang w:val="en-US"/>
        </w:rPr>
        <w:t>, Faculty of Geography and Earth Sciences. 13-15.</w:t>
      </w:r>
    </w:p>
    <w:p w:rsidR="00F244A9" w:rsidRPr="007A6444" w:rsidRDefault="00F244A9" w:rsidP="00F244A9">
      <w:pPr>
        <w:numPr>
          <w:ilvl w:val="0"/>
          <w:numId w:val="4"/>
        </w:numPr>
        <w:tabs>
          <w:tab w:val="left" w:pos="180"/>
        </w:tabs>
        <w:spacing w:after="120"/>
        <w:ind w:left="426" w:hanging="426"/>
        <w:jc w:val="left"/>
        <w:rPr>
          <w:rStyle w:val="Hyperlink"/>
          <w:szCs w:val="24"/>
        </w:rPr>
      </w:pPr>
      <w:r w:rsidRPr="007A6444">
        <w:rPr>
          <w:b/>
          <w:szCs w:val="24"/>
        </w:rPr>
        <w:t>Kalnina L</w:t>
      </w:r>
      <w:r w:rsidRPr="007A6444">
        <w:rPr>
          <w:szCs w:val="24"/>
        </w:rPr>
        <w:t xml:space="preserve">., Silamikele I., </w:t>
      </w:r>
      <w:r w:rsidRPr="007A6444">
        <w:rPr>
          <w:b/>
          <w:szCs w:val="24"/>
        </w:rPr>
        <w:t>Nikodemus O</w:t>
      </w:r>
      <w:r w:rsidRPr="007A6444">
        <w:rPr>
          <w:szCs w:val="24"/>
        </w:rPr>
        <w:t>., Kuske E., Spruzeniece L. 2011. Fo</w:t>
      </w:r>
      <w:r>
        <w:rPr>
          <w:szCs w:val="24"/>
        </w:rPr>
        <w:t>s</w:t>
      </w:r>
      <w:r w:rsidRPr="007A6444">
        <w:rPr>
          <w:szCs w:val="24"/>
        </w:rPr>
        <w:t xml:space="preserve">sil and modern pollen records from the Taurene Mire. In: Poska, A., Pidek, I.A., Kihno, K. (eds.), </w:t>
      </w:r>
      <w:r w:rsidRPr="007A6444">
        <w:rPr>
          <w:i/>
          <w:szCs w:val="24"/>
        </w:rPr>
        <w:t>Pollen Monitoring Programme VIII International Meeting</w:t>
      </w:r>
      <w:r w:rsidRPr="007A6444">
        <w:rPr>
          <w:szCs w:val="24"/>
        </w:rPr>
        <w:t xml:space="preserve"> 20-22 May 2011, Tartu, Estonia. Volume of Abstracts. Tartu Ulikooli Kirjastus, Tartu, 28-29</w:t>
      </w:r>
      <w:r>
        <w:rPr>
          <w:szCs w:val="24"/>
        </w:rPr>
        <w:t>.</w:t>
      </w:r>
    </w:p>
    <w:p w:rsidR="00F244A9" w:rsidRPr="006533C6" w:rsidRDefault="00F244A9" w:rsidP="00F244A9">
      <w:pPr>
        <w:numPr>
          <w:ilvl w:val="0"/>
          <w:numId w:val="4"/>
        </w:numPr>
        <w:tabs>
          <w:tab w:val="left" w:pos="180"/>
        </w:tabs>
        <w:spacing w:after="120"/>
        <w:ind w:left="426" w:hanging="426"/>
        <w:rPr>
          <w:color w:val="0000FF"/>
          <w:szCs w:val="24"/>
          <w:u w:val="single"/>
        </w:rPr>
      </w:pPr>
      <w:r w:rsidRPr="006179F4">
        <w:rPr>
          <w:b/>
          <w:szCs w:val="24"/>
        </w:rPr>
        <w:t>Kalvāne, G.,</w:t>
      </w:r>
      <w:r w:rsidRPr="006179F4">
        <w:rPr>
          <w:szCs w:val="24"/>
        </w:rPr>
        <w:t xml:space="preserve"> Namsone, D. 2015. Mācību process ģeogrāfijā: produktīvs vai reproduktīvs? </w:t>
      </w:r>
      <w:r w:rsidRPr="006179F4">
        <w:rPr>
          <w:i/>
          <w:szCs w:val="24"/>
        </w:rPr>
        <w:t>Latvijas Universitātes 73. zinātniskā konference</w:t>
      </w:r>
      <w:r w:rsidRPr="006179F4">
        <w:rPr>
          <w:szCs w:val="24"/>
        </w:rPr>
        <w:t>, Rīga, LU.</w:t>
      </w:r>
    </w:p>
    <w:p w:rsidR="00F244A9" w:rsidRPr="006533C6" w:rsidRDefault="00F244A9" w:rsidP="00F244A9">
      <w:pPr>
        <w:numPr>
          <w:ilvl w:val="0"/>
          <w:numId w:val="4"/>
        </w:numPr>
        <w:tabs>
          <w:tab w:val="left" w:pos="180"/>
        </w:tabs>
        <w:spacing w:after="120"/>
        <w:ind w:left="426" w:hanging="426"/>
        <w:rPr>
          <w:szCs w:val="24"/>
        </w:rPr>
      </w:pPr>
      <w:r w:rsidRPr="006533C6">
        <w:rPr>
          <w:b/>
          <w:szCs w:val="24"/>
        </w:rPr>
        <w:t>Kalvāne</w:t>
      </w:r>
      <w:r>
        <w:rPr>
          <w:b/>
          <w:szCs w:val="24"/>
        </w:rPr>
        <w:t>,</w:t>
      </w:r>
      <w:r w:rsidRPr="006533C6">
        <w:rPr>
          <w:b/>
          <w:szCs w:val="24"/>
        </w:rPr>
        <w:t xml:space="preserve"> G</w:t>
      </w:r>
      <w:r w:rsidRPr="006533C6">
        <w:rPr>
          <w:szCs w:val="24"/>
        </w:rPr>
        <w:t>., M.Tīrums, A.</w:t>
      </w:r>
      <w:r>
        <w:rPr>
          <w:szCs w:val="24"/>
        </w:rPr>
        <w:t>,</w:t>
      </w:r>
      <w:r w:rsidRPr="006533C6">
        <w:rPr>
          <w:szCs w:val="24"/>
        </w:rPr>
        <w:t xml:space="preserve"> </w:t>
      </w:r>
      <w:r w:rsidRPr="006533C6">
        <w:rPr>
          <w:b/>
          <w:szCs w:val="24"/>
        </w:rPr>
        <w:t>Briede, A</w:t>
      </w:r>
      <w:r>
        <w:rPr>
          <w:szCs w:val="24"/>
        </w:rPr>
        <w:t>.</w:t>
      </w:r>
      <w:r w:rsidRPr="006533C6">
        <w:rPr>
          <w:szCs w:val="24"/>
        </w:rPr>
        <w:t xml:space="preserve"> 2011</w:t>
      </w:r>
      <w:r>
        <w:rPr>
          <w:szCs w:val="24"/>
        </w:rPr>
        <w:t>.</w:t>
      </w:r>
      <w:r w:rsidRPr="006533C6">
        <w:rPr>
          <w:szCs w:val="24"/>
        </w:rPr>
        <w:t xml:space="preserve"> Phenology in Latvia: history and current status, phenological changes. </w:t>
      </w:r>
      <w:r w:rsidRPr="006533C6">
        <w:rPr>
          <w:i/>
          <w:szCs w:val="24"/>
        </w:rPr>
        <w:t>EMS Annual Meeting Abstracts Vol.7, EMS2011-805, 11th EMS Annual Meeting/10th ECAC</w:t>
      </w:r>
      <w:r>
        <w:rPr>
          <w:szCs w:val="24"/>
        </w:rPr>
        <w:t>.</w:t>
      </w:r>
    </w:p>
    <w:p w:rsidR="00F244A9" w:rsidRPr="006179F4" w:rsidRDefault="00F244A9" w:rsidP="00F244A9">
      <w:pPr>
        <w:numPr>
          <w:ilvl w:val="0"/>
          <w:numId w:val="4"/>
        </w:numPr>
        <w:tabs>
          <w:tab w:val="left" w:pos="180"/>
        </w:tabs>
        <w:spacing w:after="120"/>
        <w:ind w:left="426" w:hanging="426"/>
        <w:rPr>
          <w:color w:val="0000FF"/>
          <w:szCs w:val="24"/>
          <w:u w:val="single"/>
        </w:rPr>
      </w:pPr>
      <w:r w:rsidRPr="006179F4">
        <w:rPr>
          <w:b/>
          <w:color w:val="000000"/>
          <w:szCs w:val="24"/>
        </w:rPr>
        <w:t xml:space="preserve">Kalvāns, A. </w:t>
      </w:r>
      <w:r w:rsidRPr="006179F4">
        <w:rPr>
          <w:color w:val="000000"/>
          <w:szCs w:val="24"/>
        </w:rPr>
        <w:t>2012. T</w:t>
      </w:r>
      <w:r w:rsidRPr="006179F4">
        <w:rPr>
          <w:iCs/>
          <w:color w:val="000000"/>
          <w:szCs w:val="24"/>
        </w:rPr>
        <w:t>he visualisation of groundwater chemical composition using the RGB scale. An example from the D12 aquifer, Latvia</w:t>
      </w:r>
      <w:r w:rsidRPr="006179F4">
        <w:rPr>
          <w:i/>
          <w:iCs/>
          <w:color w:val="000000"/>
          <w:szCs w:val="24"/>
        </w:rPr>
        <w:t xml:space="preserve">. </w:t>
      </w:r>
      <w:r w:rsidRPr="006179F4">
        <w:rPr>
          <w:szCs w:val="24"/>
        </w:rPr>
        <w:t xml:space="preserve">In: </w:t>
      </w:r>
      <w:r w:rsidRPr="006179F4">
        <w:rPr>
          <w:i/>
          <w:szCs w:val="24"/>
        </w:rPr>
        <w:t>Section „Groundwater in Sedimentary Basins”. 70th Scientific Conference of the University of Latvia. Abstracts</w:t>
      </w:r>
      <w:r w:rsidRPr="006179F4">
        <w:rPr>
          <w:szCs w:val="24"/>
        </w:rPr>
        <w:t>. University of Latvia, Riga, pp. 19.</w:t>
      </w:r>
    </w:p>
    <w:p w:rsidR="00F244A9" w:rsidRPr="006179F4" w:rsidRDefault="00F244A9" w:rsidP="00F244A9">
      <w:pPr>
        <w:numPr>
          <w:ilvl w:val="0"/>
          <w:numId w:val="4"/>
        </w:numPr>
        <w:tabs>
          <w:tab w:val="left" w:pos="180"/>
        </w:tabs>
        <w:spacing w:after="120"/>
        <w:ind w:left="426" w:hanging="426"/>
        <w:rPr>
          <w:rStyle w:val="Hyperlink"/>
          <w:szCs w:val="24"/>
        </w:rPr>
      </w:pPr>
      <w:r w:rsidRPr="006179F4">
        <w:rPr>
          <w:b/>
          <w:bCs/>
          <w:szCs w:val="24"/>
        </w:rPr>
        <w:t>Kalvāns</w:t>
      </w:r>
      <w:r w:rsidRPr="006179F4">
        <w:rPr>
          <w:szCs w:val="24"/>
        </w:rPr>
        <w:t xml:space="preserve">, </w:t>
      </w:r>
      <w:r w:rsidRPr="006179F4">
        <w:rPr>
          <w:b/>
          <w:bCs/>
          <w:szCs w:val="24"/>
        </w:rPr>
        <w:t xml:space="preserve">A., </w:t>
      </w:r>
      <w:r w:rsidRPr="006179F4">
        <w:rPr>
          <w:b/>
          <w:szCs w:val="24"/>
        </w:rPr>
        <w:t>Dēliņa,</w:t>
      </w:r>
      <w:r w:rsidRPr="006179F4">
        <w:rPr>
          <w:bCs/>
          <w:szCs w:val="24"/>
        </w:rPr>
        <w:t xml:space="preserve"> </w:t>
      </w:r>
      <w:r w:rsidRPr="006179F4">
        <w:rPr>
          <w:b/>
          <w:szCs w:val="24"/>
        </w:rPr>
        <w:t xml:space="preserve">A. </w:t>
      </w:r>
      <w:r w:rsidRPr="006179F4">
        <w:rPr>
          <w:bCs/>
          <w:szCs w:val="24"/>
        </w:rPr>
        <w:t>2012. The general description of major ion concentrations in groundwater of Latvia.</w:t>
      </w:r>
      <w:r w:rsidRPr="006179F4">
        <w:rPr>
          <w:color w:val="000000"/>
          <w:szCs w:val="24"/>
          <w:lang w:val="et-EE"/>
        </w:rPr>
        <w:t xml:space="preserve"> In: </w:t>
      </w:r>
      <w:r w:rsidRPr="006179F4">
        <w:rPr>
          <w:i/>
          <w:color w:val="000000"/>
          <w:szCs w:val="24"/>
          <w:lang w:val="et-EE"/>
        </w:rPr>
        <w:t>Geophysical Research Abstracts: EGU General Assembly 2012</w:t>
      </w:r>
      <w:r w:rsidRPr="006179F4">
        <w:rPr>
          <w:color w:val="000000"/>
          <w:szCs w:val="24"/>
          <w:lang w:val="et-EE"/>
        </w:rPr>
        <w:t>.</w:t>
      </w:r>
      <w:r w:rsidRPr="006179F4">
        <w:rPr>
          <w:szCs w:val="24"/>
        </w:rPr>
        <w:t xml:space="preserve"> (EGU2012-6640). Wienna, Austria, 22-27.04.2012.</w:t>
      </w:r>
    </w:p>
    <w:p w:rsidR="00F244A9" w:rsidRDefault="00F244A9" w:rsidP="00F244A9">
      <w:pPr>
        <w:numPr>
          <w:ilvl w:val="0"/>
          <w:numId w:val="4"/>
        </w:numPr>
        <w:tabs>
          <w:tab w:val="left" w:pos="180"/>
        </w:tabs>
        <w:spacing w:after="120"/>
        <w:ind w:left="426" w:hanging="426"/>
        <w:rPr>
          <w:szCs w:val="24"/>
        </w:rPr>
      </w:pPr>
      <w:r w:rsidRPr="006179F4">
        <w:rPr>
          <w:b/>
          <w:szCs w:val="24"/>
        </w:rPr>
        <w:t>Kalvāns, A</w:t>
      </w:r>
      <w:r w:rsidRPr="006179F4">
        <w:rPr>
          <w:szCs w:val="24"/>
        </w:rPr>
        <w:t xml:space="preserve">., Sīle, T., </w:t>
      </w:r>
      <w:r w:rsidRPr="006179F4">
        <w:rPr>
          <w:b/>
          <w:szCs w:val="24"/>
        </w:rPr>
        <w:t xml:space="preserve">Kalvāne, G., </w:t>
      </w:r>
      <w:r w:rsidRPr="006179F4">
        <w:rPr>
          <w:szCs w:val="24"/>
        </w:rPr>
        <w:t xml:space="preserve">Cepīte-Frišfelde, D., Seņņikovs J. 2015. Uz meteoroloģiskā modeļa datiem balstīts parastās ievas </w:t>
      </w:r>
      <w:r w:rsidRPr="006179F4">
        <w:rPr>
          <w:i/>
          <w:szCs w:val="24"/>
        </w:rPr>
        <w:t>Padus racemosa</w:t>
      </w:r>
      <w:r w:rsidRPr="006179F4">
        <w:rPr>
          <w:szCs w:val="24"/>
        </w:rPr>
        <w:t xml:space="preserve"> pavasara fenoloģisko fāzu modelis. </w:t>
      </w:r>
      <w:r w:rsidRPr="006179F4">
        <w:rPr>
          <w:i/>
          <w:szCs w:val="24"/>
        </w:rPr>
        <w:t>Latvijas Universitātes 73. zinātniskā konference</w:t>
      </w:r>
      <w:r w:rsidRPr="006179F4">
        <w:rPr>
          <w:szCs w:val="24"/>
        </w:rPr>
        <w:t>, Rīga, LU.</w:t>
      </w:r>
    </w:p>
    <w:p w:rsidR="00F244A9" w:rsidRPr="00CB1476" w:rsidRDefault="00F244A9" w:rsidP="00F244A9">
      <w:pPr>
        <w:numPr>
          <w:ilvl w:val="0"/>
          <w:numId w:val="4"/>
        </w:numPr>
        <w:tabs>
          <w:tab w:val="left" w:pos="180"/>
        </w:tabs>
        <w:spacing w:after="120"/>
        <w:ind w:left="426" w:hanging="426"/>
        <w:rPr>
          <w:szCs w:val="24"/>
        </w:rPr>
      </w:pPr>
      <w:r w:rsidRPr="00CB1476">
        <w:rPr>
          <w:b/>
          <w:szCs w:val="24"/>
        </w:rPr>
        <w:t>Karušs, J</w:t>
      </w:r>
      <w:r w:rsidRPr="009B2AE2">
        <w:rPr>
          <w:szCs w:val="24"/>
        </w:rPr>
        <w:t xml:space="preserve">. 2012. Radiolokācijas signāla analīze mālainās gruntīs. </w:t>
      </w:r>
      <w:r w:rsidRPr="00CB1476">
        <w:rPr>
          <w:i/>
          <w:szCs w:val="24"/>
        </w:rPr>
        <w:t>Ģeogrāfija. Ģeoloģija. Vides zinātne. Latvijas Universitātes 70. zinātniskā konference</w:t>
      </w:r>
      <w:r w:rsidRPr="009B2AE2">
        <w:rPr>
          <w:szCs w:val="24"/>
        </w:rPr>
        <w:t>. Referātu tēzes. Latvijas Universitāte, Rīga, lpp. 178-180</w:t>
      </w:r>
      <w:r>
        <w:rPr>
          <w:szCs w:val="24"/>
        </w:rPr>
        <w:t>.</w:t>
      </w:r>
    </w:p>
    <w:p w:rsidR="00F244A9" w:rsidRPr="00CB1476" w:rsidRDefault="00F244A9" w:rsidP="00F244A9">
      <w:pPr>
        <w:numPr>
          <w:ilvl w:val="0"/>
          <w:numId w:val="4"/>
        </w:numPr>
        <w:tabs>
          <w:tab w:val="left" w:pos="180"/>
        </w:tabs>
        <w:spacing w:after="120"/>
        <w:ind w:left="426" w:hanging="426"/>
        <w:rPr>
          <w:szCs w:val="24"/>
        </w:rPr>
      </w:pPr>
      <w:r w:rsidRPr="00CB1476">
        <w:rPr>
          <w:b/>
          <w:szCs w:val="24"/>
        </w:rPr>
        <w:t>Karušs, J</w:t>
      </w:r>
      <w:r w:rsidRPr="00786C0B">
        <w:rPr>
          <w:szCs w:val="24"/>
        </w:rPr>
        <w:t>. 2013. Ground penetrating radar signal analysis in clay deposits. In</w:t>
      </w:r>
      <w:r>
        <w:rPr>
          <w:szCs w:val="24"/>
        </w:rPr>
        <w:t>:</w:t>
      </w:r>
      <w:r w:rsidRPr="00CB1476">
        <w:rPr>
          <w:szCs w:val="24"/>
        </w:rPr>
        <w:t xml:space="preserve"> </w:t>
      </w:r>
      <w:r w:rsidRPr="00CB1476">
        <w:rPr>
          <w:i/>
          <w:szCs w:val="24"/>
        </w:rPr>
        <w:t>2. International conference Clays, clay minerals and layered materials</w:t>
      </w:r>
      <w:r w:rsidRPr="00CB1476">
        <w:rPr>
          <w:szCs w:val="24"/>
        </w:rPr>
        <w:t>. Book of abstrakts,11 – 15 september, 2013. Falcon print, Saint-Petersburg, pp. 63.</w:t>
      </w:r>
    </w:p>
    <w:p w:rsidR="00F244A9" w:rsidRPr="00CB1476" w:rsidRDefault="00F244A9" w:rsidP="00F244A9">
      <w:pPr>
        <w:numPr>
          <w:ilvl w:val="0"/>
          <w:numId w:val="4"/>
        </w:numPr>
        <w:tabs>
          <w:tab w:val="left" w:pos="180"/>
        </w:tabs>
        <w:spacing w:after="120"/>
        <w:ind w:left="426" w:hanging="426"/>
        <w:rPr>
          <w:szCs w:val="24"/>
        </w:rPr>
      </w:pPr>
      <w:r w:rsidRPr="00CB1476">
        <w:rPr>
          <w:b/>
          <w:szCs w:val="24"/>
          <w:lang w:eastAsia="lv-LV"/>
        </w:rPr>
        <w:t>Karušs, J</w:t>
      </w:r>
      <w:r w:rsidRPr="009120E8">
        <w:rPr>
          <w:szCs w:val="24"/>
          <w:lang w:eastAsia="lv-LV"/>
        </w:rPr>
        <w:t>., 2013. High precision calculation of move out correction in GPR measurements. In</w:t>
      </w:r>
      <w:r>
        <w:rPr>
          <w:szCs w:val="24"/>
          <w:lang w:eastAsia="lv-LV"/>
        </w:rPr>
        <w:t>:</w:t>
      </w:r>
      <w:r w:rsidRPr="009120E8">
        <w:rPr>
          <w:szCs w:val="24"/>
          <w:lang w:eastAsia="lv-LV"/>
        </w:rPr>
        <w:t xml:space="preserve"> </w:t>
      </w:r>
      <w:r w:rsidRPr="00CB1476">
        <w:rPr>
          <w:i/>
          <w:szCs w:val="24"/>
          <w:lang w:eastAsia="lv-LV"/>
        </w:rPr>
        <w:t>Proceedings of International scientific forum, ISF</w:t>
      </w:r>
      <w:r w:rsidRPr="009120E8">
        <w:rPr>
          <w:szCs w:val="24"/>
          <w:lang w:eastAsia="lv-LV"/>
        </w:rPr>
        <w:t xml:space="preserve"> 2013, volume </w:t>
      </w:r>
      <w:r w:rsidRPr="009120E8">
        <w:rPr>
          <w:szCs w:val="24"/>
          <w:lang w:eastAsia="lv-LV"/>
        </w:rPr>
        <w:lastRenderedPageBreak/>
        <w:t>3, December 12 - 14, 2013. European Scientific Institute publishing, Tirana Albania, pp. 205-209</w:t>
      </w:r>
      <w:r>
        <w:rPr>
          <w:szCs w:val="24"/>
          <w:lang w:eastAsia="lv-LV"/>
        </w:rPr>
        <w:t>.</w:t>
      </w:r>
    </w:p>
    <w:p w:rsidR="00F244A9" w:rsidRPr="00CB1476" w:rsidRDefault="00F244A9" w:rsidP="00F244A9">
      <w:pPr>
        <w:numPr>
          <w:ilvl w:val="0"/>
          <w:numId w:val="4"/>
        </w:numPr>
        <w:tabs>
          <w:tab w:val="left" w:pos="180"/>
        </w:tabs>
        <w:spacing w:after="120"/>
        <w:ind w:left="426" w:hanging="426"/>
        <w:rPr>
          <w:szCs w:val="24"/>
        </w:rPr>
      </w:pPr>
      <w:r w:rsidRPr="00CB1476">
        <w:rPr>
          <w:b/>
          <w:szCs w:val="24"/>
        </w:rPr>
        <w:t>Karušs, J</w:t>
      </w:r>
      <w:r w:rsidRPr="009B2AE2">
        <w:rPr>
          <w:szCs w:val="24"/>
        </w:rPr>
        <w:t xml:space="preserve">. 2013. Mālainās gruntīs iegūto radiolokācijas signālu analīze. </w:t>
      </w:r>
      <w:r w:rsidRPr="00CB1476">
        <w:rPr>
          <w:i/>
          <w:szCs w:val="24"/>
        </w:rPr>
        <w:t>Ģeogrāfija. Ģeoloģija. Vides zinātne. Latvijas Universitātes 71. zinātniskā konference</w:t>
      </w:r>
      <w:r w:rsidRPr="009B2AE2">
        <w:rPr>
          <w:szCs w:val="24"/>
        </w:rPr>
        <w:t>. Referātu tēzes. Latvijas Universitāte, Rīga, lpp. 315-317.</w:t>
      </w:r>
    </w:p>
    <w:p w:rsidR="00F244A9" w:rsidRPr="00CB1476" w:rsidRDefault="00F244A9" w:rsidP="00F244A9">
      <w:pPr>
        <w:numPr>
          <w:ilvl w:val="0"/>
          <w:numId w:val="4"/>
        </w:numPr>
        <w:tabs>
          <w:tab w:val="left" w:pos="180"/>
        </w:tabs>
        <w:spacing w:after="120"/>
        <w:ind w:left="426" w:hanging="426"/>
        <w:rPr>
          <w:szCs w:val="24"/>
        </w:rPr>
      </w:pPr>
      <w:r w:rsidRPr="00CB1476">
        <w:rPr>
          <w:b/>
          <w:szCs w:val="24"/>
        </w:rPr>
        <w:t>Karušs, J</w:t>
      </w:r>
      <w:r w:rsidRPr="009B2AE2">
        <w:rPr>
          <w:szCs w:val="24"/>
        </w:rPr>
        <w:t xml:space="preserve">. 2013. Radiolokācijas pētījumi Cenas tīrelī. </w:t>
      </w:r>
      <w:r w:rsidRPr="00CB1476">
        <w:rPr>
          <w:i/>
          <w:szCs w:val="24"/>
        </w:rPr>
        <w:t>Ģeogrāfija. Ģeoloģija. Vides zinātne. Latvijas Universitātes 71. zinātniskā konference</w:t>
      </w:r>
      <w:r w:rsidRPr="009B2AE2">
        <w:rPr>
          <w:szCs w:val="24"/>
        </w:rPr>
        <w:t>. Referātu tēzes. Latvijas Universitāte, Rīga, lpp. 437-439.</w:t>
      </w:r>
    </w:p>
    <w:p w:rsidR="00F244A9" w:rsidRPr="00CB1476" w:rsidRDefault="00F244A9" w:rsidP="00F244A9">
      <w:pPr>
        <w:numPr>
          <w:ilvl w:val="0"/>
          <w:numId w:val="4"/>
        </w:numPr>
        <w:tabs>
          <w:tab w:val="left" w:pos="180"/>
        </w:tabs>
        <w:spacing w:after="120"/>
        <w:ind w:left="426" w:hanging="426"/>
        <w:rPr>
          <w:szCs w:val="24"/>
        </w:rPr>
      </w:pPr>
      <w:r w:rsidRPr="00CB1476">
        <w:rPr>
          <w:b/>
          <w:szCs w:val="24"/>
        </w:rPr>
        <w:t>Karušs, J</w:t>
      </w:r>
      <w:r w:rsidRPr="009B2AE2">
        <w:rPr>
          <w:szCs w:val="24"/>
        </w:rPr>
        <w:t xml:space="preserve">. 2014. Kopējā viduspukta metodes izmantošana purvu nogulumu pētījumos.  </w:t>
      </w:r>
      <w:r w:rsidRPr="00CB1476">
        <w:rPr>
          <w:i/>
          <w:szCs w:val="24"/>
        </w:rPr>
        <w:t>Ģeogrāfija. Ģeoloģija. Vides zinātne. Latvijas Universitātes 72. zinātniskā konference</w:t>
      </w:r>
      <w:r w:rsidRPr="009B2AE2">
        <w:rPr>
          <w:szCs w:val="24"/>
        </w:rPr>
        <w:t>. Referātu tēzes. Latvijas Universitāte, Rīga, lpp. 312-314.</w:t>
      </w:r>
    </w:p>
    <w:p w:rsidR="00F244A9" w:rsidRDefault="00F244A9" w:rsidP="00F244A9">
      <w:pPr>
        <w:numPr>
          <w:ilvl w:val="0"/>
          <w:numId w:val="4"/>
        </w:numPr>
        <w:tabs>
          <w:tab w:val="left" w:pos="180"/>
        </w:tabs>
        <w:spacing w:after="120"/>
        <w:ind w:left="426" w:hanging="426"/>
        <w:rPr>
          <w:szCs w:val="24"/>
        </w:rPr>
      </w:pPr>
      <w:r w:rsidRPr="006179F4">
        <w:rPr>
          <w:b/>
          <w:szCs w:val="24"/>
        </w:rPr>
        <w:t>Karušs, J</w:t>
      </w:r>
      <w:r w:rsidRPr="006179F4">
        <w:rPr>
          <w:szCs w:val="24"/>
        </w:rPr>
        <w:t xml:space="preserve">., Bērziņs, D., Lamsters, K., 2015. Hofsjegidla ledāja pētījumi ar radiolokācijas metodi. </w:t>
      </w:r>
      <w:r w:rsidRPr="006179F4">
        <w:rPr>
          <w:i/>
          <w:szCs w:val="24"/>
        </w:rPr>
        <w:t>Ģeogrāfija. Ģeoloģija. Vides zinātne. Latvijas Universitātes 73. zinātniskā konference. Referātu tēzes</w:t>
      </w:r>
      <w:r w:rsidRPr="006179F4">
        <w:rPr>
          <w:szCs w:val="24"/>
        </w:rPr>
        <w:t>. Latvijas Universitāte, Rīga, lpp. 281-282.</w:t>
      </w:r>
    </w:p>
    <w:p w:rsidR="00F244A9" w:rsidRPr="006179F4" w:rsidRDefault="00F244A9" w:rsidP="00F244A9">
      <w:pPr>
        <w:numPr>
          <w:ilvl w:val="0"/>
          <w:numId w:val="4"/>
        </w:numPr>
        <w:tabs>
          <w:tab w:val="left" w:pos="180"/>
        </w:tabs>
        <w:spacing w:after="120"/>
        <w:ind w:left="426" w:hanging="426"/>
        <w:rPr>
          <w:szCs w:val="24"/>
        </w:rPr>
      </w:pPr>
      <w:r w:rsidRPr="008C275A">
        <w:rPr>
          <w:b/>
          <w:szCs w:val="24"/>
        </w:rPr>
        <w:t>Karušs, J., Krievāns, M., Rečs, A</w:t>
      </w:r>
      <w:r w:rsidRPr="00B85690">
        <w:rPr>
          <w:szCs w:val="24"/>
        </w:rPr>
        <w:t>. 2014. Radiolokācijas pētījumi glaciokarsta kritenēs "Vietalvas katli".</w:t>
      </w:r>
      <w:r w:rsidRPr="00B85690">
        <w:rPr>
          <w:bCs/>
          <w:i/>
          <w:iCs/>
          <w:color w:val="000000"/>
          <w:szCs w:val="24"/>
        </w:rPr>
        <w:t xml:space="preserve"> Latvijas Universitātes 72. zinātniskā konference. Ģeogrāfija, ģeoloģija, Vides zinātne. </w:t>
      </w:r>
      <w:r w:rsidRPr="008C275A">
        <w:rPr>
          <w:bCs/>
          <w:iCs/>
          <w:color w:val="000000"/>
          <w:szCs w:val="24"/>
        </w:rPr>
        <w:t>Referātu tēzes.</w:t>
      </w:r>
      <w:r w:rsidRPr="00B85690">
        <w:rPr>
          <w:bCs/>
          <w:iCs/>
          <w:color w:val="000000"/>
          <w:szCs w:val="24"/>
        </w:rPr>
        <w:t xml:space="preserve"> Latvijas Universitāte, Rīga, </w:t>
      </w:r>
      <w:r w:rsidRPr="00B85690">
        <w:rPr>
          <w:iCs/>
          <w:color w:val="000000"/>
          <w:szCs w:val="24"/>
        </w:rPr>
        <w:t>lpp. 247.–249.</w:t>
      </w:r>
    </w:p>
    <w:p w:rsidR="00F244A9" w:rsidRPr="006179F4" w:rsidRDefault="00F244A9" w:rsidP="00F244A9">
      <w:pPr>
        <w:numPr>
          <w:ilvl w:val="0"/>
          <w:numId w:val="4"/>
        </w:numPr>
        <w:tabs>
          <w:tab w:val="left" w:pos="180"/>
        </w:tabs>
        <w:spacing w:after="120"/>
        <w:ind w:left="426" w:hanging="426"/>
        <w:rPr>
          <w:szCs w:val="24"/>
        </w:rPr>
      </w:pPr>
      <w:r w:rsidRPr="006179F4">
        <w:rPr>
          <w:b/>
          <w:szCs w:val="24"/>
        </w:rPr>
        <w:t>Karušs, J</w:t>
      </w:r>
      <w:r w:rsidRPr="006179F4">
        <w:rPr>
          <w:szCs w:val="24"/>
        </w:rPr>
        <w:t xml:space="preserve">., Lamsters, K., Bērziņš, D. 2015. The geomorphology and ground penetrating radar survey results of the Múlajökull and Þjórsárjökull surge-type glaciers, central Iceland. EGU General Assembly 2015. </w:t>
      </w:r>
      <w:r w:rsidRPr="006179F4">
        <w:rPr>
          <w:i/>
          <w:szCs w:val="24"/>
        </w:rPr>
        <w:t>Geophysical Research Abstracts</w:t>
      </w:r>
      <w:r w:rsidRPr="006179F4">
        <w:rPr>
          <w:szCs w:val="24"/>
        </w:rPr>
        <w:t>, 17, EGU2015-7258.</w:t>
      </w:r>
    </w:p>
    <w:p w:rsidR="00F244A9" w:rsidRPr="006179F4" w:rsidRDefault="00F244A9" w:rsidP="00F244A9">
      <w:pPr>
        <w:numPr>
          <w:ilvl w:val="0"/>
          <w:numId w:val="4"/>
        </w:numPr>
        <w:tabs>
          <w:tab w:val="left" w:pos="180"/>
        </w:tabs>
        <w:spacing w:after="120"/>
        <w:ind w:left="426" w:hanging="426"/>
        <w:rPr>
          <w:szCs w:val="24"/>
        </w:rPr>
      </w:pPr>
      <w:r w:rsidRPr="00CB1476">
        <w:rPr>
          <w:b/>
          <w:szCs w:val="24"/>
        </w:rPr>
        <w:t>Karušs, J</w:t>
      </w:r>
      <w:r w:rsidRPr="006179F4">
        <w:rPr>
          <w:szCs w:val="24"/>
        </w:rPr>
        <w:t xml:space="preserve">., </w:t>
      </w:r>
      <w:r w:rsidRPr="006179F4">
        <w:rPr>
          <w:b/>
          <w:szCs w:val="24"/>
        </w:rPr>
        <w:t xml:space="preserve">Segliņš, V. </w:t>
      </w:r>
      <w:r w:rsidRPr="006179F4">
        <w:rPr>
          <w:szCs w:val="24"/>
        </w:rPr>
        <w:t xml:space="preserve">2012. </w:t>
      </w:r>
      <w:r w:rsidRPr="006179F4">
        <w:rPr>
          <w:b/>
          <w:szCs w:val="24"/>
        </w:rPr>
        <w:t xml:space="preserve"> </w:t>
      </w:r>
      <w:r w:rsidRPr="006179F4">
        <w:rPr>
          <w:szCs w:val="24"/>
        </w:rPr>
        <w:t xml:space="preserve">Seda peat bog deposit research with ground penetration radar. </w:t>
      </w:r>
      <w:r w:rsidRPr="006179F4">
        <w:rPr>
          <w:i/>
          <w:szCs w:val="24"/>
        </w:rPr>
        <w:t>17</w:t>
      </w:r>
      <w:r w:rsidRPr="006179F4">
        <w:rPr>
          <w:i/>
          <w:szCs w:val="24"/>
          <w:vertAlign w:val="superscript"/>
        </w:rPr>
        <w:t>th</w:t>
      </w:r>
      <w:r w:rsidRPr="006179F4">
        <w:rPr>
          <w:i/>
          <w:szCs w:val="24"/>
        </w:rPr>
        <w:t xml:space="preserve"> International Scientific Conference "EcoBalt 2012": Riga, Latvia, October 18-19, 2012: book of abstracts</w:t>
      </w:r>
      <w:r w:rsidRPr="006179F4">
        <w:rPr>
          <w:szCs w:val="24"/>
        </w:rPr>
        <w:t>. Riga: University of Latvia Press, p. 38.</w:t>
      </w:r>
    </w:p>
    <w:p w:rsidR="00F244A9" w:rsidRPr="006179F4" w:rsidRDefault="00F244A9" w:rsidP="00F244A9">
      <w:pPr>
        <w:numPr>
          <w:ilvl w:val="0"/>
          <w:numId w:val="4"/>
        </w:numPr>
        <w:tabs>
          <w:tab w:val="left" w:pos="180"/>
        </w:tabs>
        <w:spacing w:after="120"/>
        <w:ind w:left="426" w:hanging="426"/>
        <w:rPr>
          <w:szCs w:val="24"/>
        </w:rPr>
      </w:pPr>
      <w:r w:rsidRPr="006179F4">
        <w:rPr>
          <w:b/>
          <w:szCs w:val="24"/>
        </w:rPr>
        <w:t>Kasparinskis R.</w:t>
      </w:r>
      <w:r w:rsidRPr="006179F4">
        <w:rPr>
          <w:szCs w:val="24"/>
        </w:rPr>
        <w:t xml:space="preserve">, Dirnēna B., Grantiņa-Ieviņa L. 2014. Characterization of soil properties and soil microbial populations in afforested peatlands by </w:t>
      </w:r>
      <w:r w:rsidRPr="006179F4">
        <w:rPr>
          <w:i/>
          <w:szCs w:val="24"/>
        </w:rPr>
        <w:t>Betula Pendula.</w:t>
      </w:r>
      <w:r w:rsidRPr="006179F4">
        <w:rPr>
          <w:szCs w:val="24"/>
        </w:rPr>
        <w:t xml:space="preserve"> </w:t>
      </w:r>
      <w:r w:rsidRPr="006179F4">
        <w:rPr>
          <w:i/>
          <w:szCs w:val="24"/>
        </w:rPr>
        <w:t>2. Baltijas mikrobiologu kongress.</w:t>
      </w:r>
      <w:r w:rsidRPr="006179F4">
        <w:rPr>
          <w:szCs w:val="24"/>
        </w:rPr>
        <w:t xml:space="preserve"> 16.10.-19.10.2014., Tartu, Igaunija.</w:t>
      </w:r>
    </w:p>
    <w:p w:rsidR="00F244A9" w:rsidRPr="006179F4" w:rsidRDefault="00F244A9" w:rsidP="00F244A9">
      <w:pPr>
        <w:numPr>
          <w:ilvl w:val="0"/>
          <w:numId w:val="4"/>
        </w:numPr>
        <w:tabs>
          <w:tab w:val="left" w:pos="180"/>
        </w:tabs>
        <w:spacing w:after="120"/>
        <w:ind w:left="426" w:hanging="426"/>
        <w:rPr>
          <w:szCs w:val="24"/>
        </w:rPr>
      </w:pPr>
      <w:r w:rsidRPr="006179F4">
        <w:rPr>
          <w:b/>
          <w:szCs w:val="24"/>
        </w:rPr>
        <w:t>Kasparinskis R</w:t>
      </w:r>
      <w:r w:rsidRPr="006179F4">
        <w:rPr>
          <w:szCs w:val="24"/>
        </w:rPr>
        <w:t xml:space="preserve">., Kārkliņš A., </w:t>
      </w:r>
      <w:r w:rsidRPr="006179F4">
        <w:rPr>
          <w:b/>
          <w:szCs w:val="24"/>
        </w:rPr>
        <w:t>Markots A., Nikodemus O., Rečs A</w:t>
      </w:r>
      <w:r w:rsidRPr="006179F4">
        <w:rPr>
          <w:szCs w:val="24"/>
        </w:rPr>
        <w:t>., Tērauds, A., 2015. L</w:t>
      </w:r>
      <w:r w:rsidRPr="006179F4">
        <w:rPr>
          <w:bCs/>
          <w:szCs w:val="24"/>
        </w:rPr>
        <w:t>atvijas augšņu kartogrāfisko materiālu digitalizēšanas problēmas un to risinājumi.</w:t>
      </w:r>
      <w:r w:rsidRPr="006179F4">
        <w:rPr>
          <w:szCs w:val="24"/>
        </w:rPr>
        <w:t xml:space="preserve"> </w:t>
      </w:r>
      <w:r w:rsidRPr="006179F4">
        <w:rPr>
          <w:i/>
          <w:szCs w:val="24"/>
        </w:rPr>
        <w:t>LU 73. zinātniskās konferences referātu tēzes</w:t>
      </w:r>
      <w:r w:rsidRPr="006179F4">
        <w:rPr>
          <w:szCs w:val="24"/>
        </w:rPr>
        <w:t xml:space="preserve">. LU </w:t>
      </w:r>
      <w:r w:rsidRPr="006179F4">
        <w:rPr>
          <w:color w:val="000000"/>
          <w:szCs w:val="24"/>
        </w:rPr>
        <w:t>Akadēmiskais apgāds,</w:t>
      </w:r>
      <w:r w:rsidRPr="006179F4">
        <w:rPr>
          <w:szCs w:val="24"/>
        </w:rPr>
        <w:t xml:space="preserve"> Rīga, 461. - 462. lpp. </w:t>
      </w:r>
    </w:p>
    <w:p w:rsidR="00F244A9" w:rsidRPr="006179F4" w:rsidRDefault="00F244A9" w:rsidP="00F244A9">
      <w:pPr>
        <w:numPr>
          <w:ilvl w:val="0"/>
          <w:numId w:val="4"/>
        </w:numPr>
        <w:tabs>
          <w:tab w:val="left" w:pos="180"/>
        </w:tabs>
        <w:spacing w:after="120"/>
        <w:ind w:left="426" w:hanging="426"/>
        <w:rPr>
          <w:szCs w:val="24"/>
        </w:rPr>
      </w:pPr>
      <w:r w:rsidRPr="006179F4">
        <w:rPr>
          <w:b/>
          <w:szCs w:val="24"/>
        </w:rPr>
        <w:t>Kasparinskis R</w:t>
      </w:r>
      <w:r w:rsidRPr="006179F4">
        <w:rPr>
          <w:szCs w:val="24"/>
        </w:rPr>
        <w:t xml:space="preserve">., </w:t>
      </w:r>
      <w:r w:rsidRPr="006179F4">
        <w:rPr>
          <w:b/>
          <w:szCs w:val="24"/>
        </w:rPr>
        <w:t>Nikodemus O</w:t>
      </w:r>
      <w:r w:rsidRPr="006179F4">
        <w:rPr>
          <w:szCs w:val="24"/>
        </w:rPr>
        <w:t>., Rolavs N. 2014. Uncertainties and Solutions Related to Use of WRB (2007) in the Boreo-nemoral zone, Case of Latvia</w:t>
      </w:r>
      <w:r w:rsidRPr="006179F4">
        <w:rPr>
          <w:i/>
          <w:szCs w:val="24"/>
        </w:rPr>
        <w:t>.</w:t>
      </w:r>
      <w:r w:rsidRPr="006179F4">
        <w:rPr>
          <w:szCs w:val="24"/>
        </w:rPr>
        <w:t xml:space="preserve"> </w:t>
      </w:r>
      <w:r w:rsidRPr="006179F4">
        <w:rPr>
          <w:i/>
          <w:szCs w:val="24"/>
        </w:rPr>
        <w:t>European Geosciences Union General Assembly</w:t>
      </w:r>
      <w:r w:rsidRPr="006179F4">
        <w:rPr>
          <w:szCs w:val="24"/>
        </w:rPr>
        <w:t>, 27.04.-02.05.2014., Vīne, Austrija.</w:t>
      </w:r>
    </w:p>
    <w:p w:rsidR="00F244A9" w:rsidRPr="006179F4" w:rsidRDefault="00F244A9" w:rsidP="00F244A9">
      <w:pPr>
        <w:numPr>
          <w:ilvl w:val="0"/>
          <w:numId w:val="4"/>
        </w:numPr>
        <w:tabs>
          <w:tab w:val="left" w:pos="180"/>
        </w:tabs>
        <w:spacing w:after="120"/>
        <w:ind w:left="426" w:hanging="426"/>
        <w:rPr>
          <w:szCs w:val="24"/>
        </w:rPr>
      </w:pPr>
      <w:r w:rsidRPr="006179F4">
        <w:rPr>
          <w:b/>
          <w:szCs w:val="24"/>
        </w:rPr>
        <w:t>Kasparinskis R</w:t>
      </w:r>
      <w:r w:rsidRPr="006179F4">
        <w:rPr>
          <w:szCs w:val="24"/>
        </w:rPr>
        <w:t xml:space="preserve">., </w:t>
      </w:r>
      <w:r w:rsidRPr="006179F4">
        <w:rPr>
          <w:b/>
          <w:szCs w:val="24"/>
        </w:rPr>
        <w:t>Nikodemus O</w:t>
      </w:r>
      <w:r w:rsidRPr="006179F4">
        <w:rPr>
          <w:szCs w:val="24"/>
        </w:rPr>
        <w:t>., Rolavs N., Ruskule A. 2014. Changes in soil properties due to afforestation of former agricultural lands in the Boreo-nemoral zone</w:t>
      </w:r>
      <w:r w:rsidRPr="006179F4">
        <w:rPr>
          <w:i/>
          <w:szCs w:val="24"/>
        </w:rPr>
        <w:t>.</w:t>
      </w:r>
      <w:r w:rsidRPr="006179F4">
        <w:rPr>
          <w:szCs w:val="24"/>
        </w:rPr>
        <w:t xml:space="preserve"> </w:t>
      </w:r>
      <w:r w:rsidRPr="006179F4">
        <w:rPr>
          <w:i/>
          <w:szCs w:val="24"/>
        </w:rPr>
        <w:t>20</w:t>
      </w:r>
      <w:r w:rsidRPr="006179F4">
        <w:rPr>
          <w:i/>
          <w:szCs w:val="24"/>
          <w:vertAlign w:val="superscript"/>
        </w:rPr>
        <w:t>th</w:t>
      </w:r>
      <w:r w:rsidRPr="006179F4">
        <w:rPr>
          <w:i/>
          <w:szCs w:val="24"/>
        </w:rPr>
        <w:t xml:space="preserve"> World Congress of Soil Science</w:t>
      </w:r>
      <w:r w:rsidRPr="006179F4">
        <w:rPr>
          <w:szCs w:val="24"/>
        </w:rPr>
        <w:t>. 08.06.-13.06.2014., Jeju, Dienvidkoreja.</w:t>
      </w:r>
    </w:p>
    <w:p w:rsidR="00F244A9" w:rsidRPr="006179F4" w:rsidRDefault="00F244A9" w:rsidP="00F244A9">
      <w:pPr>
        <w:numPr>
          <w:ilvl w:val="0"/>
          <w:numId w:val="4"/>
        </w:numPr>
        <w:tabs>
          <w:tab w:val="left" w:pos="180"/>
        </w:tabs>
        <w:spacing w:after="120"/>
        <w:ind w:left="426" w:hanging="426"/>
        <w:rPr>
          <w:szCs w:val="24"/>
        </w:rPr>
      </w:pPr>
      <w:r w:rsidRPr="006179F4">
        <w:rPr>
          <w:b/>
          <w:szCs w:val="24"/>
        </w:rPr>
        <w:t>Kasparinskis R</w:t>
      </w:r>
      <w:r w:rsidRPr="006179F4">
        <w:rPr>
          <w:szCs w:val="24"/>
        </w:rPr>
        <w:t xml:space="preserve">., Rolavs N., </w:t>
      </w:r>
      <w:r w:rsidRPr="006179F4">
        <w:rPr>
          <w:b/>
          <w:szCs w:val="24"/>
        </w:rPr>
        <w:t>Nikodemus O</w:t>
      </w:r>
      <w:r w:rsidRPr="006179F4">
        <w:rPr>
          <w:szCs w:val="24"/>
        </w:rPr>
        <w:t xml:space="preserve">. 2013. The development of podzolization process after the afforestation of agricultural lands. </w:t>
      </w:r>
      <w:r w:rsidRPr="006179F4">
        <w:rPr>
          <w:i/>
          <w:szCs w:val="24"/>
        </w:rPr>
        <w:t xml:space="preserve">International </w:t>
      </w:r>
      <w:r w:rsidRPr="006179F4">
        <w:rPr>
          <w:i/>
          <w:szCs w:val="24"/>
        </w:rPr>
        <w:lastRenderedPageBreak/>
        <w:t>Scientific Conference “Soils in Space and Time”</w:t>
      </w:r>
      <w:r w:rsidRPr="006179F4">
        <w:rPr>
          <w:szCs w:val="24"/>
        </w:rPr>
        <w:t>. 29.09.-05.10.2013. Ulme, Vācija.</w:t>
      </w:r>
    </w:p>
    <w:p w:rsidR="00F244A9" w:rsidRPr="006179F4" w:rsidRDefault="00F244A9" w:rsidP="00F244A9">
      <w:pPr>
        <w:numPr>
          <w:ilvl w:val="0"/>
          <w:numId w:val="4"/>
        </w:numPr>
        <w:tabs>
          <w:tab w:val="left" w:pos="180"/>
        </w:tabs>
        <w:spacing w:after="120"/>
        <w:ind w:left="426" w:hanging="426"/>
        <w:rPr>
          <w:szCs w:val="24"/>
        </w:rPr>
      </w:pPr>
      <w:r w:rsidRPr="006179F4">
        <w:rPr>
          <w:szCs w:val="24"/>
        </w:rPr>
        <w:t xml:space="preserve">Kiziks, K., </w:t>
      </w:r>
      <w:r w:rsidRPr="006179F4">
        <w:rPr>
          <w:b/>
          <w:bCs/>
          <w:szCs w:val="24"/>
        </w:rPr>
        <w:t xml:space="preserve">Kalniņa, L., </w:t>
      </w:r>
      <w:r w:rsidRPr="006179F4">
        <w:rPr>
          <w:bCs/>
          <w:szCs w:val="24"/>
        </w:rPr>
        <w:t>Ceriņa, A.,</w:t>
      </w:r>
      <w:r w:rsidRPr="006179F4">
        <w:rPr>
          <w:szCs w:val="24"/>
        </w:rPr>
        <w:t xml:space="preserve"> Brown, A., </w:t>
      </w:r>
      <w:r w:rsidRPr="006179F4">
        <w:rPr>
          <w:b/>
          <w:bCs/>
          <w:szCs w:val="24"/>
        </w:rPr>
        <w:t>Strautnieks, I</w:t>
      </w:r>
      <w:r w:rsidRPr="006179F4">
        <w:rPr>
          <w:bCs/>
          <w:szCs w:val="24"/>
        </w:rPr>
        <w:t>.,</w:t>
      </w:r>
      <w:r w:rsidRPr="006179F4">
        <w:rPr>
          <w:szCs w:val="24"/>
        </w:rPr>
        <w:t xml:space="preserve"> 2015. Paleoģeogrāfisko apstākļu izmaiņu liecības Selēkas ieplakas nogulumos. </w:t>
      </w:r>
      <w:r w:rsidRPr="006179F4">
        <w:rPr>
          <w:color w:val="000000"/>
          <w:szCs w:val="24"/>
        </w:rPr>
        <w:t xml:space="preserve">Krāj.: </w:t>
      </w:r>
      <w:r w:rsidRPr="006179F4">
        <w:rPr>
          <w:i/>
          <w:color w:val="000000"/>
          <w:szCs w:val="24"/>
        </w:rPr>
        <w:t>Ģeogrāfija. Ģeoloģija. Vides zinātne.</w:t>
      </w:r>
      <w:r w:rsidRPr="006179F4">
        <w:rPr>
          <w:color w:val="000000"/>
          <w:szCs w:val="24"/>
        </w:rPr>
        <w:t xml:space="preserve"> </w:t>
      </w:r>
      <w:r w:rsidRPr="006179F4">
        <w:rPr>
          <w:i/>
          <w:color w:val="000000"/>
          <w:szCs w:val="24"/>
        </w:rPr>
        <w:t>Latvijas Universitātes 73. zinātniskā konference</w:t>
      </w:r>
      <w:r w:rsidRPr="006179F4">
        <w:rPr>
          <w:color w:val="000000"/>
          <w:szCs w:val="24"/>
        </w:rPr>
        <w:t xml:space="preserve">. Referātu tēzes. Rīga. </w:t>
      </w:r>
      <w:r w:rsidRPr="006179F4">
        <w:rPr>
          <w:szCs w:val="24"/>
        </w:rPr>
        <w:t>351-353.</w:t>
      </w:r>
    </w:p>
    <w:p w:rsidR="00F244A9" w:rsidRPr="006179F4" w:rsidRDefault="00F244A9" w:rsidP="00F244A9">
      <w:pPr>
        <w:numPr>
          <w:ilvl w:val="0"/>
          <w:numId w:val="4"/>
        </w:numPr>
        <w:tabs>
          <w:tab w:val="left" w:pos="180"/>
        </w:tabs>
        <w:spacing w:after="120"/>
        <w:ind w:left="426" w:hanging="426"/>
        <w:rPr>
          <w:szCs w:val="24"/>
        </w:rPr>
      </w:pPr>
      <w:r w:rsidRPr="006179F4">
        <w:rPr>
          <w:b/>
          <w:szCs w:val="24"/>
        </w:rPr>
        <w:t>Klavins, M</w:t>
      </w:r>
      <w:r w:rsidRPr="006179F4">
        <w:rPr>
          <w:szCs w:val="24"/>
        </w:rPr>
        <w:t xml:space="preserve">. 2012. Sustainable perspective and Environmental research. </w:t>
      </w:r>
      <w:r w:rsidRPr="006179F4">
        <w:rPr>
          <w:i/>
          <w:szCs w:val="24"/>
        </w:rPr>
        <w:t>Abstracts of ASEMUNDUS seminar</w:t>
      </w:r>
      <w:r w:rsidRPr="006179F4">
        <w:rPr>
          <w:szCs w:val="24"/>
        </w:rPr>
        <w:t>, Bangkok, Thailand, 37.</w:t>
      </w:r>
    </w:p>
    <w:p w:rsidR="00F244A9" w:rsidRPr="006179F4" w:rsidRDefault="00F244A9" w:rsidP="00F244A9">
      <w:pPr>
        <w:numPr>
          <w:ilvl w:val="0"/>
          <w:numId w:val="4"/>
        </w:numPr>
        <w:tabs>
          <w:tab w:val="left" w:pos="180"/>
        </w:tabs>
        <w:spacing w:after="120"/>
        <w:ind w:left="426" w:hanging="426"/>
        <w:rPr>
          <w:szCs w:val="24"/>
        </w:rPr>
      </w:pPr>
      <w:r w:rsidRPr="006179F4">
        <w:rPr>
          <w:b/>
          <w:szCs w:val="24"/>
        </w:rPr>
        <w:t>Klavins, M</w:t>
      </w:r>
      <w:r w:rsidRPr="006179F4">
        <w:rPr>
          <w:szCs w:val="24"/>
        </w:rPr>
        <w:t xml:space="preserve">., Porshnov, D., Ansone, L., Robalds, A., Dreijalte L. 2012. Peats as natural and industrial sorbent. In: </w:t>
      </w:r>
      <w:r w:rsidRPr="006179F4">
        <w:rPr>
          <w:i/>
          <w:szCs w:val="24"/>
        </w:rPr>
        <w:t>Proceedings of the 8th WSEAS International conference on energy, environment, ecosystems and sustainable development</w:t>
      </w:r>
      <w:r w:rsidRPr="006179F4">
        <w:rPr>
          <w:szCs w:val="24"/>
        </w:rPr>
        <w:t xml:space="preserve"> (Eds. R.A.R.Ramos, I.Straupe, T.Panagopoulos), University of Algarve, Faro, 146-151.</w:t>
      </w:r>
    </w:p>
    <w:p w:rsidR="00F244A9" w:rsidRPr="006179F4" w:rsidRDefault="00F244A9" w:rsidP="00F244A9">
      <w:pPr>
        <w:numPr>
          <w:ilvl w:val="0"/>
          <w:numId w:val="4"/>
        </w:numPr>
        <w:tabs>
          <w:tab w:val="left" w:pos="180"/>
        </w:tabs>
        <w:spacing w:after="120"/>
        <w:ind w:left="426" w:hanging="426"/>
        <w:rPr>
          <w:szCs w:val="24"/>
        </w:rPr>
      </w:pPr>
      <w:r w:rsidRPr="006179F4">
        <w:rPr>
          <w:b/>
          <w:szCs w:val="24"/>
        </w:rPr>
        <w:t>Klavins, M</w:t>
      </w:r>
      <w:r w:rsidRPr="006179F4">
        <w:rPr>
          <w:szCs w:val="24"/>
        </w:rPr>
        <w:t xml:space="preserve">., Purmalis, O. 2012. Changes of peat humic acids during peat genesis process. </w:t>
      </w:r>
      <w:r w:rsidRPr="006179F4">
        <w:rPr>
          <w:i/>
          <w:szCs w:val="24"/>
        </w:rPr>
        <w:t>Extended Abstracts of the 14th International Peat Congress</w:t>
      </w:r>
      <w:r w:rsidRPr="006179F4">
        <w:rPr>
          <w:szCs w:val="24"/>
        </w:rPr>
        <w:t>, IPS, Stockholm (Sweden), 137.</w:t>
      </w:r>
    </w:p>
    <w:p w:rsidR="00F244A9" w:rsidRPr="006179F4" w:rsidRDefault="00F244A9" w:rsidP="00F244A9">
      <w:pPr>
        <w:numPr>
          <w:ilvl w:val="0"/>
          <w:numId w:val="4"/>
        </w:numPr>
        <w:tabs>
          <w:tab w:val="left" w:pos="180"/>
        </w:tabs>
        <w:spacing w:after="120"/>
        <w:ind w:left="426" w:hanging="426"/>
        <w:rPr>
          <w:szCs w:val="24"/>
        </w:rPr>
      </w:pPr>
      <w:r w:rsidRPr="006179F4">
        <w:rPr>
          <w:b/>
          <w:szCs w:val="24"/>
        </w:rPr>
        <w:t xml:space="preserve">Klavins, M., </w:t>
      </w:r>
      <w:r w:rsidRPr="006179F4">
        <w:rPr>
          <w:szCs w:val="24"/>
        </w:rPr>
        <w:t xml:space="preserve">Purmalis, O., </w:t>
      </w:r>
      <w:r w:rsidRPr="006179F4">
        <w:rPr>
          <w:b/>
          <w:szCs w:val="24"/>
        </w:rPr>
        <w:t>Sire</w:t>
      </w:r>
      <w:r w:rsidRPr="006179F4">
        <w:rPr>
          <w:szCs w:val="24"/>
        </w:rPr>
        <w:t>,</w:t>
      </w:r>
      <w:r w:rsidRPr="006179F4">
        <w:rPr>
          <w:b/>
          <w:szCs w:val="24"/>
        </w:rPr>
        <w:t xml:space="preserve"> J.,</w:t>
      </w:r>
      <w:r w:rsidRPr="006179F4">
        <w:rPr>
          <w:szCs w:val="24"/>
        </w:rPr>
        <w:t xml:space="preserve"> Dudare, D. 2012. Why humification so much differs in different environment: genesis of properties of peat humic substances. In: </w:t>
      </w:r>
      <w:r w:rsidRPr="006179F4">
        <w:rPr>
          <w:i/>
          <w:szCs w:val="24"/>
        </w:rPr>
        <w:t>Abstracts of International Conference „Humus forms and biologically active compounds as indicators of pedodiversity”</w:t>
      </w:r>
      <w:r w:rsidRPr="006179F4">
        <w:rPr>
          <w:szCs w:val="24"/>
        </w:rPr>
        <w:t>, Tartu, Estonia, 18.</w:t>
      </w:r>
    </w:p>
    <w:p w:rsidR="00F244A9" w:rsidRPr="006179F4" w:rsidRDefault="00F244A9" w:rsidP="00F244A9">
      <w:pPr>
        <w:numPr>
          <w:ilvl w:val="0"/>
          <w:numId w:val="4"/>
        </w:numPr>
        <w:tabs>
          <w:tab w:val="left" w:pos="180"/>
        </w:tabs>
        <w:spacing w:after="120"/>
        <w:ind w:left="426" w:hanging="426"/>
        <w:rPr>
          <w:szCs w:val="24"/>
        </w:rPr>
      </w:pPr>
      <w:r w:rsidRPr="006179F4">
        <w:rPr>
          <w:b/>
          <w:szCs w:val="24"/>
        </w:rPr>
        <w:t>Klavins, M</w:t>
      </w:r>
      <w:r w:rsidRPr="006179F4">
        <w:rPr>
          <w:szCs w:val="24"/>
        </w:rPr>
        <w:t xml:space="preserve">., Rodinov, V. 2012. Trends of changes in flood regime in Latvia. </w:t>
      </w:r>
      <w:r w:rsidRPr="006179F4">
        <w:rPr>
          <w:i/>
          <w:szCs w:val="24"/>
        </w:rPr>
        <w:t>Abstracts «Catchment restoration and water protection»</w:t>
      </w:r>
      <w:r w:rsidRPr="006179F4">
        <w:rPr>
          <w:szCs w:val="24"/>
        </w:rPr>
        <w:t>. Nordic Water 2012, Oulu, Finland, 76.</w:t>
      </w:r>
    </w:p>
    <w:p w:rsidR="00F244A9" w:rsidRPr="006179F4" w:rsidRDefault="00F244A9" w:rsidP="00F244A9">
      <w:pPr>
        <w:numPr>
          <w:ilvl w:val="0"/>
          <w:numId w:val="4"/>
        </w:numPr>
        <w:tabs>
          <w:tab w:val="left" w:pos="180"/>
        </w:tabs>
        <w:spacing w:after="120"/>
        <w:ind w:left="426" w:hanging="426"/>
        <w:rPr>
          <w:szCs w:val="24"/>
        </w:rPr>
      </w:pPr>
      <w:r w:rsidRPr="006179F4">
        <w:rPr>
          <w:szCs w:val="24"/>
        </w:rPr>
        <w:t xml:space="preserve">Klints, I., Virbulis, J., </w:t>
      </w:r>
      <w:r w:rsidRPr="006179F4">
        <w:rPr>
          <w:b/>
          <w:szCs w:val="24"/>
        </w:rPr>
        <w:t>Dēliņa, A.</w:t>
      </w:r>
      <w:r w:rsidRPr="006179F4">
        <w:rPr>
          <w:szCs w:val="24"/>
        </w:rPr>
        <w:t xml:space="preserve"> 2012. Influence of water abstraction on groundwater flow in the BAB. In: </w:t>
      </w:r>
      <w:r w:rsidRPr="006179F4">
        <w:rPr>
          <w:i/>
          <w:szCs w:val="24"/>
        </w:rPr>
        <w:t>Section „Groundwater in Sedimentary Basins”. 70th Scientific Conference of the University of Latvia. Abstracts</w:t>
      </w:r>
      <w:r w:rsidRPr="006179F4">
        <w:rPr>
          <w:szCs w:val="24"/>
        </w:rPr>
        <w:t>. University of Latvia, Riga, pp. 34.</w:t>
      </w:r>
    </w:p>
    <w:p w:rsidR="00F244A9" w:rsidRDefault="00F244A9" w:rsidP="00F244A9">
      <w:pPr>
        <w:numPr>
          <w:ilvl w:val="0"/>
          <w:numId w:val="4"/>
        </w:numPr>
        <w:tabs>
          <w:tab w:val="left" w:pos="180"/>
        </w:tabs>
        <w:spacing w:after="120"/>
        <w:ind w:left="426" w:hanging="426"/>
        <w:rPr>
          <w:szCs w:val="24"/>
        </w:rPr>
      </w:pPr>
      <w:r w:rsidRPr="006179F4">
        <w:rPr>
          <w:szCs w:val="24"/>
        </w:rPr>
        <w:t xml:space="preserve">Kokins, A., </w:t>
      </w:r>
      <w:r w:rsidRPr="006179F4">
        <w:rPr>
          <w:b/>
          <w:szCs w:val="24"/>
        </w:rPr>
        <w:t xml:space="preserve">Segliņš, V. </w:t>
      </w:r>
      <w:r w:rsidRPr="006179F4">
        <w:rPr>
          <w:szCs w:val="24"/>
        </w:rPr>
        <w:t xml:space="preserve">2012. The source of natural mineral pigments in Latvia, prehistoric time period. </w:t>
      </w:r>
      <w:r w:rsidRPr="006179F4">
        <w:rPr>
          <w:i/>
          <w:szCs w:val="24"/>
        </w:rPr>
        <w:t>17</w:t>
      </w:r>
      <w:r w:rsidRPr="006179F4">
        <w:rPr>
          <w:i/>
          <w:szCs w:val="24"/>
          <w:vertAlign w:val="superscript"/>
        </w:rPr>
        <w:t>th</w:t>
      </w:r>
      <w:r w:rsidRPr="006179F4">
        <w:rPr>
          <w:i/>
          <w:szCs w:val="24"/>
        </w:rPr>
        <w:t xml:space="preserve"> International Scientific Conference "EcoBalt 2012": Riga, Latvia, October 18-19, 2012: book of abstracts</w:t>
      </w:r>
      <w:r w:rsidRPr="006179F4">
        <w:rPr>
          <w:szCs w:val="24"/>
        </w:rPr>
        <w:t>. Riga, University of Latvia Press, p. 43.</w:t>
      </w:r>
    </w:p>
    <w:p w:rsidR="00F244A9" w:rsidRPr="008C275A" w:rsidRDefault="00F244A9" w:rsidP="00F244A9">
      <w:pPr>
        <w:numPr>
          <w:ilvl w:val="0"/>
          <w:numId w:val="4"/>
        </w:numPr>
        <w:tabs>
          <w:tab w:val="left" w:pos="180"/>
        </w:tabs>
        <w:spacing w:after="120"/>
        <w:ind w:left="426" w:hanging="426"/>
        <w:rPr>
          <w:szCs w:val="24"/>
        </w:rPr>
      </w:pPr>
      <w:r w:rsidRPr="00191B00">
        <w:rPr>
          <w:b/>
          <w:bCs/>
          <w:color w:val="000000"/>
          <w:szCs w:val="24"/>
        </w:rPr>
        <w:t>Krievāns, M</w:t>
      </w:r>
      <w:r w:rsidRPr="00B85690">
        <w:rPr>
          <w:bCs/>
          <w:color w:val="000000"/>
          <w:szCs w:val="24"/>
        </w:rPr>
        <w:t xml:space="preserve">. 2011. Palaeoentomological </w:t>
      </w:r>
      <w:r>
        <w:rPr>
          <w:bCs/>
          <w:color w:val="000000"/>
          <w:szCs w:val="24"/>
        </w:rPr>
        <w:t>r</w:t>
      </w:r>
      <w:r w:rsidRPr="00B85690">
        <w:rPr>
          <w:bCs/>
          <w:color w:val="000000"/>
          <w:szCs w:val="24"/>
        </w:rPr>
        <w:t xml:space="preserve">esearch in a </w:t>
      </w:r>
      <w:r>
        <w:rPr>
          <w:bCs/>
          <w:color w:val="000000"/>
          <w:szCs w:val="24"/>
        </w:rPr>
        <w:t>v</w:t>
      </w:r>
      <w:r w:rsidRPr="00B85690">
        <w:rPr>
          <w:bCs/>
          <w:color w:val="000000"/>
          <w:szCs w:val="24"/>
        </w:rPr>
        <w:t xml:space="preserve">icinity of the Abavas Rumba </w:t>
      </w:r>
      <w:r>
        <w:rPr>
          <w:bCs/>
          <w:color w:val="000000"/>
          <w:szCs w:val="24"/>
        </w:rPr>
        <w:t>w</w:t>
      </w:r>
      <w:r w:rsidRPr="00B85690">
        <w:rPr>
          <w:bCs/>
          <w:color w:val="000000"/>
          <w:szCs w:val="24"/>
        </w:rPr>
        <w:t xml:space="preserve">aterfall, </w:t>
      </w:r>
      <w:r>
        <w:rPr>
          <w:bCs/>
          <w:color w:val="000000"/>
          <w:szCs w:val="24"/>
        </w:rPr>
        <w:t>w</w:t>
      </w:r>
      <w:r w:rsidRPr="00B85690">
        <w:rPr>
          <w:bCs/>
          <w:color w:val="000000"/>
          <w:szCs w:val="24"/>
        </w:rPr>
        <w:t xml:space="preserve">estern Latvia. </w:t>
      </w:r>
      <w:r w:rsidRPr="00B85690">
        <w:rPr>
          <w:bCs/>
          <w:i/>
          <w:color w:val="000000"/>
          <w:szCs w:val="24"/>
        </w:rPr>
        <w:t xml:space="preserve">2nd Students’ International Geological Conference. April 28 – May 01, 2011. University of Latvia. Ratnieki, Latvia. </w:t>
      </w:r>
      <w:r w:rsidRPr="00191B00">
        <w:rPr>
          <w:bCs/>
          <w:color w:val="000000"/>
          <w:szCs w:val="24"/>
        </w:rPr>
        <w:t>Abstracts.</w:t>
      </w:r>
      <w:r w:rsidRPr="00B85690">
        <w:rPr>
          <w:bCs/>
          <w:color w:val="000000"/>
          <w:szCs w:val="24"/>
        </w:rPr>
        <w:t xml:space="preserve"> LU Akadēmiskais Apgāds, Rīga, lpp. 35</w:t>
      </w:r>
      <w:r>
        <w:rPr>
          <w:bCs/>
          <w:color w:val="000000"/>
          <w:szCs w:val="24"/>
        </w:rPr>
        <w:t>.</w:t>
      </w:r>
    </w:p>
    <w:p w:rsidR="00F244A9" w:rsidRPr="00191B00" w:rsidRDefault="00F244A9" w:rsidP="00F244A9">
      <w:pPr>
        <w:numPr>
          <w:ilvl w:val="0"/>
          <w:numId w:val="4"/>
        </w:numPr>
        <w:tabs>
          <w:tab w:val="left" w:pos="180"/>
        </w:tabs>
        <w:spacing w:after="120"/>
        <w:ind w:left="426" w:hanging="426"/>
        <w:rPr>
          <w:szCs w:val="24"/>
        </w:rPr>
      </w:pPr>
      <w:r w:rsidRPr="008C275A">
        <w:rPr>
          <w:b/>
          <w:bCs/>
          <w:color w:val="000000"/>
          <w:szCs w:val="24"/>
        </w:rPr>
        <w:t>Krievāns, M</w:t>
      </w:r>
      <w:r w:rsidRPr="00B85690">
        <w:rPr>
          <w:bCs/>
          <w:color w:val="000000"/>
          <w:szCs w:val="24"/>
        </w:rPr>
        <w:t xml:space="preserve">. 2011. Paleoentomoloģiskie pētījumi Abavas Rumbas apkārtnē. </w:t>
      </w:r>
      <w:r w:rsidRPr="00B85690">
        <w:rPr>
          <w:bCs/>
          <w:i/>
          <w:color w:val="000000"/>
          <w:szCs w:val="24"/>
        </w:rPr>
        <w:t xml:space="preserve">Latvijas Universitātes 69. zinātniskā konference. Ģeogrāfija, ģeoloģija, Vides zinātne. </w:t>
      </w:r>
      <w:r w:rsidRPr="008C275A">
        <w:rPr>
          <w:bCs/>
          <w:color w:val="000000"/>
          <w:szCs w:val="24"/>
        </w:rPr>
        <w:t xml:space="preserve">Referātu tēzes. </w:t>
      </w:r>
      <w:r w:rsidRPr="00B85690">
        <w:rPr>
          <w:bCs/>
          <w:color w:val="000000"/>
          <w:szCs w:val="24"/>
        </w:rPr>
        <w:t>Latvijas Universitāte, Rīga, lpp. 312.-314</w:t>
      </w:r>
      <w:r>
        <w:rPr>
          <w:bCs/>
          <w:color w:val="000000"/>
          <w:szCs w:val="24"/>
        </w:rPr>
        <w:t>.</w:t>
      </w:r>
    </w:p>
    <w:p w:rsidR="00F244A9" w:rsidRPr="008C275A" w:rsidRDefault="00F244A9" w:rsidP="00F244A9">
      <w:pPr>
        <w:numPr>
          <w:ilvl w:val="0"/>
          <w:numId w:val="4"/>
        </w:numPr>
        <w:tabs>
          <w:tab w:val="left" w:pos="180"/>
        </w:tabs>
        <w:spacing w:after="120"/>
        <w:ind w:left="426" w:hanging="426"/>
        <w:rPr>
          <w:szCs w:val="24"/>
        </w:rPr>
      </w:pPr>
      <w:r w:rsidRPr="00191B00">
        <w:rPr>
          <w:b/>
          <w:iCs/>
          <w:color w:val="000000"/>
          <w:szCs w:val="24"/>
        </w:rPr>
        <w:t>Krievāns, M</w:t>
      </w:r>
      <w:r w:rsidRPr="00B85690">
        <w:rPr>
          <w:iCs/>
          <w:color w:val="000000"/>
          <w:szCs w:val="24"/>
        </w:rPr>
        <w:t xml:space="preserve">. 2016. Latvijas ģeoloģisko dabas pieminekļu izvērtēšana un priekšlikumu sagatavošana robežu kļūdu labošanai. </w:t>
      </w:r>
      <w:r w:rsidRPr="00B85690">
        <w:rPr>
          <w:bCs/>
          <w:i/>
          <w:iCs/>
          <w:color w:val="000000"/>
          <w:szCs w:val="24"/>
        </w:rPr>
        <w:t xml:space="preserve">Latvijas Universitātes 74. zinātniskā konference. Ģeogrāfija, ģeoloģija, Vides zinātne. </w:t>
      </w:r>
      <w:r w:rsidRPr="00191B00">
        <w:rPr>
          <w:bCs/>
          <w:iCs/>
          <w:color w:val="000000"/>
          <w:szCs w:val="24"/>
        </w:rPr>
        <w:t>Referātu tēzes.</w:t>
      </w:r>
      <w:r w:rsidRPr="00B85690">
        <w:rPr>
          <w:bCs/>
          <w:iCs/>
          <w:color w:val="000000"/>
          <w:szCs w:val="24"/>
        </w:rPr>
        <w:t xml:space="preserve"> Latvijas Universitāte, Rīga, lpp. 248.-249.</w:t>
      </w:r>
    </w:p>
    <w:p w:rsidR="00F244A9" w:rsidRDefault="00F244A9" w:rsidP="00F244A9">
      <w:pPr>
        <w:numPr>
          <w:ilvl w:val="0"/>
          <w:numId w:val="4"/>
        </w:numPr>
        <w:tabs>
          <w:tab w:val="left" w:pos="180"/>
        </w:tabs>
        <w:spacing w:after="120"/>
        <w:ind w:left="426" w:hanging="426"/>
        <w:rPr>
          <w:szCs w:val="24"/>
        </w:rPr>
      </w:pPr>
      <w:r w:rsidRPr="008C275A">
        <w:rPr>
          <w:b/>
          <w:color w:val="000000"/>
          <w:szCs w:val="24"/>
        </w:rPr>
        <w:t>Krievāns, M., Rečs, A</w:t>
      </w:r>
      <w:r w:rsidRPr="00B85690">
        <w:rPr>
          <w:color w:val="000000"/>
          <w:szCs w:val="24"/>
        </w:rPr>
        <w:t xml:space="preserve">. 2012. Miegupes ielejas morfoloģijaun tās attīstības paleoģeogrāfiskie aspekti. </w:t>
      </w:r>
      <w:r w:rsidRPr="00B85690">
        <w:rPr>
          <w:bCs/>
          <w:i/>
          <w:color w:val="000000"/>
          <w:szCs w:val="24"/>
        </w:rPr>
        <w:t xml:space="preserve">Latvijas Universitātes 70. zinātniskā konference. Ģeogrāfija, ģeoloģija, Vides zinātne. </w:t>
      </w:r>
      <w:r w:rsidRPr="008C275A">
        <w:rPr>
          <w:bCs/>
          <w:color w:val="000000"/>
          <w:szCs w:val="24"/>
        </w:rPr>
        <w:t>Referātu tēzes.</w:t>
      </w:r>
      <w:r w:rsidRPr="00B85690">
        <w:rPr>
          <w:bCs/>
          <w:color w:val="000000"/>
          <w:szCs w:val="24"/>
        </w:rPr>
        <w:t xml:space="preserve"> Latvijas Universitāte, Rīga, lpp. 184.- 185.</w:t>
      </w:r>
    </w:p>
    <w:p w:rsidR="00F244A9" w:rsidRPr="00191B00" w:rsidRDefault="00F244A9" w:rsidP="00F244A9">
      <w:pPr>
        <w:numPr>
          <w:ilvl w:val="0"/>
          <w:numId w:val="4"/>
        </w:numPr>
        <w:tabs>
          <w:tab w:val="left" w:pos="180"/>
        </w:tabs>
        <w:spacing w:after="120"/>
        <w:ind w:left="426" w:hanging="426"/>
        <w:rPr>
          <w:szCs w:val="24"/>
        </w:rPr>
      </w:pPr>
      <w:r w:rsidRPr="002A5040">
        <w:rPr>
          <w:b/>
          <w:bCs/>
          <w:color w:val="000000"/>
          <w:szCs w:val="24"/>
        </w:rPr>
        <w:lastRenderedPageBreak/>
        <w:t>Krievans M., Recs A</w:t>
      </w:r>
      <w:r w:rsidRPr="00B85690">
        <w:rPr>
          <w:bCs/>
          <w:color w:val="000000"/>
          <w:szCs w:val="24"/>
        </w:rPr>
        <w:t xml:space="preserve">. 2012. Sedimentology and facies architecture of late glacial alluvial sediments of the River Miegupe, North Vidzeme, Latvia. </w:t>
      </w:r>
      <w:r w:rsidRPr="00B85690">
        <w:rPr>
          <w:bCs/>
          <w:i/>
          <w:color w:val="000000"/>
          <w:szCs w:val="24"/>
        </w:rPr>
        <w:t xml:space="preserve">In: </w:t>
      </w:r>
      <w:r w:rsidRPr="00B85690">
        <w:rPr>
          <w:bCs/>
          <w:color w:val="000000"/>
          <w:szCs w:val="24"/>
        </w:rPr>
        <w:t xml:space="preserve">Zhirov, A., Kuznetsov, V., Subetto, D., Thiede, J. (eds.) </w:t>
      </w:r>
      <w:r w:rsidRPr="00B85690">
        <w:rPr>
          <w:bCs/>
          <w:i/>
          <w:color w:val="000000"/>
          <w:szCs w:val="24"/>
        </w:rPr>
        <w:t xml:space="preserve">Geomorphology and Palaeogeography of Polar Regions: Proceedings of the Joint Conference „Geomorphology and Quaternary Palaeogeography of Polar Regions”, Symposium „Leopoldina”and the INQUA Peribaltic working group Workshop. </w:t>
      </w:r>
      <w:r w:rsidRPr="002A5040">
        <w:rPr>
          <w:bCs/>
          <w:color w:val="000000"/>
          <w:szCs w:val="24"/>
        </w:rPr>
        <w:t>Saint</w:t>
      </w:r>
      <w:r>
        <w:rPr>
          <w:bCs/>
          <w:color w:val="000000"/>
          <w:szCs w:val="24"/>
        </w:rPr>
        <w:t>-</w:t>
      </w:r>
      <w:r w:rsidRPr="002A5040">
        <w:rPr>
          <w:bCs/>
          <w:color w:val="000000"/>
          <w:szCs w:val="24"/>
        </w:rPr>
        <w:t xml:space="preserve">Petersburg, SPbSU, 9-17 September 2012. </w:t>
      </w:r>
      <w:r w:rsidRPr="00B85690">
        <w:rPr>
          <w:bCs/>
          <w:color w:val="000000"/>
          <w:szCs w:val="24"/>
        </w:rPr>
        <w:t xml:space="preserve">SPbSU, </w:t>
      </w:r>
      <w:r>
        <w:rPr>
          <w:bCs/>
          <w:color w:val="000000"/>
          <w:szCs w:val="24"/>
        </w:rPr>
        <w:t>St.-</w:t>
      </w:r>
      <w:r w:rsidRPr="00B85690">
        <w:rPr>
          <w:bCs/>
          <w:color w:val="000000"/>
          <w:szCs w:val="24"/>
        </w:rPr>
        <w:t>Petersburg, pp. 435 – 437.</w:t>
      </w:r>
    </w:p>
    <w:p w:rsidR="00F244A9" w:rsidRPr="008C275A" w:rsidRDefault="00F244A9" w:rsidP="00F244A9">
      <w:pPr>
        <w:numPr>
          <w:ilvl w:val="0"/>
          <w:numId w:val="4"/>
        </w:numPr>
        <w:tabs>
          <w:tab w:val="left" w:pos="180"/>
        </w:tabs>
        <w:spacing w:after="120"/>
        <w:ind w:left="426" w:hanging="426"/>
        <w:rPr>
          <w:szCs w:val="24"/>
        </w:rPr>
      </w:pPr>
      <w:r w:rsidRPr="00191B00">
        <w:rPr>
          <w:b/>
          <w:iCs/>
          <w:color w:val="000000"/>
          <w:szCs w:val="24"/>
        </w:rPr>
        <w:t>Krievans, M., Rečs, A</w:t>
      </w:r>
      <w:r w:rsidRPr="00B85690">
        <w:rPr>
          <w:iCs/>
          <w:color w:val="000000"/>
          <w:szCs w:val="24"/>
        </w:rPr>
        <w:t xml:space="preserve">. 2013. On the internal structure and evolution of the third terrace of the River Gauja downstream of Valmiera. </w:t>
      </w:r>
      <w:r w:rsidRPr="00B85690">
        <w:rPr>
          <w:bCs/>
          <w:i/>
          <w:iCs/>
          <w:color w:val="000000"/>
          <w:szCs w:val="24"/>
        </w:rPr>
        <w:t xml:space="preserve">Palaeolandscapes from Saalian to Weichselian, South Eastern Lithuania. </w:t>
      </w:r>
      <w:r w:rsidRPr="00191B00">
        <w:rPr>
          <w:bCs/>
          <w:iCs/>
          <w:color w:val="000000"/>
          <w:szCs w:val="24"/>
        </w:rPr>
        <w:t>Abstracts of International Field Symposium.  June 25-30, 2013.</w:t>
      </w:r>
      <w:r w:rsidRPr="00B85690">
        <w:rPr>
          <w:bCs/>
          <w:i/>
          <w:iCs/>
          <w:color w:val="000000"/>
          <w:szCs w:val="24"/>
        </w:rPr>
        <w:t xml:space="preserve"> </w:t>
      </w:r>
      <w:r w:rsidRPr="00B85690">
        <w:rPr>
          <w:bCs/>
          <w:iCs/>
          <w:color w:val="000000"/>
          <w:szCs w:val="24"/>
        </w:rPr>
        <w:t>Vilnius - Trakai, Lithuania, pp. 54 - 56.</w:t>
      </w:r>
    </w:p>
    <w:p w:rsidR="00F244A9" w:rsidRPr="008C275A" w:rsidRDefault="00F244A9" w:rsidP="00F244A9">
      <w:pPr>
        <w:numPr>
          <w:ilvl w:val="0"/>
          <w:numId w:val="4"/>
        </w:numPr>
        <w:tabs>
          <w:tab w:val="left" w:pos="180"/>
        </w:tabs>
        <w:spacing w:after="120"/>
        <w:ind w:left="426" w:hanging="426"/>
        <w:rPr>
          <w:szCs w:val="24"/>
        </w:rPr>
      </w:pPr>
      <w:r w:rsidRPr="008C275A">
        <w:rPr>
          <w:b/>
          <w:szCs w:val="24"/>
        </w:rPr>
        <w:t>Krievāns, M., Rečs, A</w:t>
      </w:r>
      <w:r w:rsidRPr="00B85690">
        <w:rPr>
          <w:szCs w:val="24"/>
        </w:rPr>
        <w:t>. 2014. Litofaciālie pētījumi Gaujas stāvkrasta "Stāvie krasti" atsegumā.</w:t>
      </w:r>
      <w:r w:rsidRPr="00B85690">
        <w:rPr>
          <w:bCs/>
          <w:i/>
          <w:iCs/>
          <w:color w:val="000000"/>
          <w:szCs w:val="24"/>
        </w:rPr>
        <w:t xml:space="preserve"> Latvijas Universitātes 72. zinātniskā konference. Ģeogrāfija, ģeoloģija, Vides zinātne. </w:t>
      </w:r>
      <w:r w:rsidRPr="008C275A">
        <w:rPr>
          <w:bCs/>
          <w:iCs/>
          <w:color w:val="000000"/>
          <w:szCs w:val="24"/>
        </w:rPr>
        <w:t>Referātu tēzes.</w:t>
      </w:r>
      <w:r w:rsidRPr="00B85690">
        <w:rPr>
          <w:bCs/>
          <w:iCs/>
          <w:color w:val="000000"/>
          <w:szCs w:val="24"/>
        </w:rPr>
        <w:t xml:space="preserve"> Latvijas Universitāte, Rīga, </w:t>
      </w:r>
      <w:r w:rsidRPr="00B85690">
        <w:rPr>
          <w:iCs/>
          <w:color w:val="000000"/>
          <w:szCs w:val="24"/>
        </w:rPr>
        <w:t>lpp. 250.–251.</w:t>
      </w:r>
    </w:p>
    <w:p w:rsidR="00F244A9" w:rsidRPr="008C275A" w:rsidRDefault="00F244A9" w:rsidP="00F244A9">
      <w:pPr>
        <w:numPr>
          <w:ilvl w:val="0"/>
          <w:numId w:val="4"/>
        </w:numPr>
        <w:tabs>
          <w:tab w:val="left" w:pos="180"/>
        </w:tabs>
        <w:spacing w:after="120"/>
        <w:ind w:left="426" w:hanging="426"/>
        <w:rPr>
          <w:szCs w:val="24"/>
        </w:rPr>
      </w:pPr>
      <w:r w:rsidRPr="008C275A">
        <w:rPr>
          <w:b/>
          <w:iCs/>
          <w:color w:val="000000"/>
          <w:szCs w:val="24"/>
        </w:rPr>
        <w:t>Krievāns, M., Rečs, A., Nartišs, M</w:t>
      </w:r>
      <w:r w:rsidRPr="00B85690">
        <w:rPr>
          <w:iCs/>
          <w:color w:val="000000"/>
          <w:szCs w:val="24"/>
        </w:rPr>
        <w:t xml:space="preserve">. 2013. Gaujas trešās virspalu terases nogulumu sastāvs un sedimentācijas vides īpatnības sanatorijas „Līči” apkārtnē. </w:t>
      </w:r>
      <w:r w:rsidRPr="00B85690">
        <w:rPr>
          <w:bCs/>
          <w:i/>
          <w:iCs/>
          <w:color w:val="000000"/>
          <w:szCs w:val="24"/>
        </w:rPr>
        <w:t>Latvijas Universitātes 71. zinātniskā konference. Ģeogrāfija, ģeoloģija, Vides zinātne. Referātu tēzes.</w:t>
      </w:r>
      <w:r w:rsidRPr="00B85690">
        <w:rPr>
          <w:bCs/>
          <w:iCs/>
          <w:color w:val="000000"/>
          <w:szCs w:val="24"/>
        </w:rPr>
        <w:t xml:space="preserve"> Latvijas Universitāte, Rīga, </w:t>
      </w:r>
      <w:r w:rsidRPr="00B85690">
        <w:rPr>
          <w:iCs/>
          <w:color w:val="000000"/>
          <w:szCs w:val="24"/>
        </w:rPr>
        <w:t>321 – 323. lpp.</w:t>
      </w:r>
    </w:p>
    <w:p w:rsidR="00F244A9" w:rsidRPr="006179F4" w:rsidRDefault="00F244A9" w:rsidP="00F244A9">
      <w:pPr>
        <w:numPr>
          <w:ilvl w:val="0"/>
          <w:numId w:val="4"/>
        </w:numPr>
        <w:tabs>
          <w:tab w:val="left" w:pos="180"/>
        </w:tabs>
        <w:spacing w:after="120"/>
        <w:ind w:left="426" w:hanging="426"/>
        <w:rPr>
          <w:szCs w:val="24"/>
        </w:rPr>
      </w:pPr>
      <w:r w:rsidRPr="008C275A">
        <w:rPr>
          <w:b/>
          <w:bCs/>
          <w:color w:val="000000"/>
          <w:szCs w:val="24"/>
        </w:rPr>
        <w:t>Krievāns, M., Zelčs, V., Rečs, A</w:t>
      </w:r>
      <w:r w:rsidRPr="00B85690">
        <w:rPr>
          <w:bCs/>
          <w:color w:val="000000"/>
          <w:szCs w:val="24"/>
        </w:rPr>
        <w:t xml:space="preserve">. 2012. Kazu ielejas morfoloģija un ģenēzes problēmas. </w:t>
      </w:r>
      <w:r w:rsidRPr="00B85690">
        <w:rPr>
          <w:bCs/>
          <w:i/>
          <w:color w:val="000000"/>
          <w:szCs w:val="24"/>
        </w:rPr>
        <w:t xml:space="preserve">Latvijas Universitātes 70. zinātniskā konference. Ģeogrāfija, ģeoloģija, Vides zinātne. </w:t>
      </w:r>
      <w:r w:rsidRPr="008C275A">
        <w:rPr>
          <w:bCs/>
          <w:color w:val="000000"/>
          <w:szCs w:val="24"/>
        </w:rPr>
        <w:t>Referātu tēzes.</w:t>
      </w:r>
      <w:r w:rsidRPr="00B85690">
        <w:rPr>
          <w:bCs/>
          <w:color w:val="000000"/>
          <w:szCs w:val="24"/>
        </w:rPr>
        <w:t xml:space="preserve"> Latvijas Universitāte, Rīga, lpp. 186.- 187.</w:t>
      </w:r>
    </w:p>
    <w:p w:rsidR="00F244A9" w:rsidRPr="006179F4" w:rsidRDefault="00F244A9" w:rsidP="00F244A9">
      <w:pPr>
        <w:numPr>
          <w:ilvl w:val="0"/>
          <w:numId w:val="4"/>
        </w:numPr>
        <w:tabs>
          <w:tab w:val="left" w:pos="180"/>
        </w:tabs>
        <w:spacing w:after="120"/>
        <w:ind w:left="426" w:hanging="426"/>
        <w:rPr>
          <w:szCs w:val="24"/>
        </w:rPr>
      </w:pPr>
      <w:r w:rsidRPr="006179F4">
        <w:rPr>
          <w:b/>
          <w:szCs w:val="24"/>
        </w:rPr>
        <w:t>Krievāns, M</w:t>
      </w:r>
      <w:r w:rsidRPr="006179F4">
        <w:rPr>
          <w:szCs w:val="24"/>
        </w:rPr>
        <w:t xml:space="preserve">., </w:t>
      </w:r>
      <w:r w:rsidRPr="006179F4">
        <w:rPr>
          <w:b/>
          <w:szCs w:val="24"/>
        </w:rPr>
        <w:t>Zelčs, V., Rečs</w:t>
      </w:r>
      <w:r w:rsidRPr="006179F4">
        <w:rPr>
          <w:szCs w:val="24"/>
        </w:rPr>
        <w:t xml:space="preserve">, A., 2014. Ledājkušanas ūdeņu noteces veidošanās pa Kazu ieleju. Krāj.: </w:t>
      </w:r>
      <w:r w:rsidRPr="006179F4">
        <w:rPr>
          <w:i/>
          <w:iCs/>
          <w:szCs w:val="24"/>
        </w:rPr>
        <w:t xml:space="preserve">Ģeogrāfija. Ģeoloģija. Vides zinātne. Referātu tēzes. </w:t>
      </w:r>
      <w:r w:rsidRPr="006179F4">
        <w:rPr>
          <w:szCs w:val="24"/>
        </w:rPr>
        <w:t>Latvijas Universitāte, Rīga, lpp. 252-254.</w:t>
      </w:r>
    </w:p>
    <w:p w:rsidR="00F244A9" w:rsidRPr="006179F4" w:rsidRDefault="00F244A9" w:rsidP="00F244A9">
      <w:pPr>
        <w:numPr>
          <w:ilvl w:val="0"/>
          <w:numId w:val="4"/>
        </w:numPr>
        <w:tabs>
          <w:tab w:val="left" w:pos="180"/>
        </w:tabs>
        <w:spacing w:after="120"/>
        <w:ind w:left="426" w:hanging="426"/>
        <w:rPr>
          <w:szCs w:val="24"/>
        </w:rPr>
      </w:pPr>
      <w:r w:rsidRPr="006179F4">
        <w:rPr>
          <w:b/>
          <w:iCs/>
          <w:color w:val="000000"/>
          <w:szCs w:val="24"/>
        </w:rPr>
        <w:t>Krievāns, M., Zelčs, V.</w:t>
      </w:r>
      <w:r w:rsidRPr="006179F4">
        <w:rPr>
          <w:iCs/>
          <w:color w:val="000000"/>
          <w:szCs w:val="24"/>
        </w:rPr>
        <w:t xml:space="preserve"> 2015. Vidzemes augstienes Mežoles pauguraines paleoezeri.</w:t>
      </w:r>
      <w:r w:rsidRPr="006179F4">
        <w:rPr>
          <w:szCs w:val="24"/>
        </w:rPr>
        <w:t xml:space="preserve"> </w:t>
      </w:r>
      <w:r w:rsidRPr="006179F4">
        <w:rPr>
          <w:bCs/>
          <w:i/>
          <w:iCs/>
          <w:color w:val="000000"/>
          <w:szCs w:val="24"/>
        </w:rPr>
        <w:t>Latvijas Universitātes 73. zinātniskā konference. Ģeogrāfija, ģeoloģija, Vides zinātne. Referātu tēzes.</w:t>
      </w:r>
      <w:r w:rsidRPr="006179F4">
        <w:rPr>
          <w:bCs/>
          <w:iCs/>
          <w:color w:val="000000"/>
          <w:szCs w:val="24"/>
        </w:rPr>
        <w:t xml:space="preserve"> Latvijas Universitāte, Rīga, </w:t>
      </w:r>
      <w:r w:rsidRPr="006179F4">
        <w:rPr>
          <w:iCs/>
          <w:color w:val="000000"/>
          <w:szCs w:val="24"/>
        </w:rPr>
        <w:t>lpp. 228.–229.</w:t>
      </w:r>
    </w:p>
    <w:p w:rsidR="00F244A9" w:rsidRPr="006179F4" w:rsidRDefault="00F244A9" w:rsidP="00F244A9">
      <w:pPr>
        <w:pStyle w:val="Header"/>
        <w:numPr>
          <w:ilvl w:val="0"/>
          <w:numId w:val="4"/>
        </w:numPr>
        <w:tabs>
          <w:tab w:val="clear" w:pos="4153"/>
          <w:tab w:val="num" w:pos="720"/>
        </w:tabs>
        <w:spacing w:after="120"/>
        <w:ind w:left="426" w:right="125" w:hanging="426"/>
        <w:rPr>
          <w:szCs w:val="24"/>
        </w:rPr>
      </w:pPr>
      <w:r w:rsidRPr="006179F4">
        <w:rPr>
          <w:b/>
          <w:szCs w:val="24"/>
        </w:rPr>
        <w:t>Krišjāne Z</w:t>
      </w:r>
      <w:r w:rsidRPr="006179F4">
        <w:rPr>
          <w:szCs w:val="24"/>
        </w:rPr>
        <w:t>. 2014. On the variability of migration systems: Experiences from Latvia. Conference “10 Years of EU Eastern Enlargement – The Geographical Balance of a Courageous Step”, 3-4.12. 2014. Vienna.</w:t>
      </w:r>
    </w:p>
    <w:p w:rsidR="00F244A9" w:rsidRPr="006179F4" w:rsidRDefault="00F244A9" w:rsidP="00F244A9">
      <w:pPr>
        <w:pStyle w:val="Header"/>
        <w:numPr>
          <w:ilvl w:val="0"/>
          <w:numId w:val="4"/>
        </w:numPr>
        <w:tabs>
          <w:tab w:val="clear" w:pos="4153"/>
          <w:tab w:val="num" w:pos="720"/>
        </w:tabs>
        <w:spacing w:after="120"/>
        <w:ind w:left="426" w:right="125" w:hanging="426"/>
        <w:rPr>
          <w:szCs w:val="24"/>
        </w:rPr>
      </w:pPr>
      <w:r w:rsidRPr="006179F4">
        <w:rPr>
          <w:b/>
          <w:szCs w:val="24"/>
        </w:rPr>
        <w:t>Krišjāne Z</w:t>
      </w:r>
      <w:r w:rsidRPr="006179F4">
        <w:rPr>
          <w:szCs w:val="24"/>
        </w:rPr>
        <w:t>., Apsīte-Beriņa E., Bērziņš M. 2015. Social remittances: communication channels and consumption oriented strategies of Latvian migrants. Conference ”</w:t>
      </w:r>
      <w:r w:rsidRPr="006179F4">
        <w:rPr>
          <w:i/>
          <w:szCs w:val="24"/>
        </w:rPr>
        <w:t>Social remittances and social change in Central Europe</w:t>
      </w:r>
      <w:r w:rsidRPr="006179F4">
        <w:rPr>
          <w:szCs w:val="24"/>
        </w:rPr>
        <w:t>”, 19-20.01.2015. Warsaw.</w:t>
      </w:r>
    </w:p>
    <w:p w:rsidR="00F244A9" w:rsidRDefault="00F244A9" w:rsidP="00F244A9">
      <w:pPr>
        <w:pStyle w:val="Header"/>
        <w:numPr>
          <w:ilvl w:val="0"/>
          <w:numId w:val="4"/>
        </w:numPr>
        <w:tabs>
          <w:tab w:val="clear" w:pos="4153"/>
          <w:tab w:val="num" w:pos="720"/>
        </w:tabs>
        <w:spacing w:after="120"/>
        <w:ind w:left="426" w:right="125" w:hanging="426"/>
        <w:rPr>
          <w:szCs w:val="24"/>
        </w:rPr>
      </w:pPr>
      <w:r w:rsidRPr="006179F4">
        <w:rPr>
          <w:b/>
          <w:szCs w:val="24"/>
        </w:rPr>
        <w:t>Krišjāne Z</w:t>
      </w:r>
      <w:r w:rsidRPr="006179F4">
        <w:rPr>
          <w:szCs w:val="24"/>
        </w:rPr>
        <w:t>.,  Apsīte-Beriņa E., Bērziņš M. 2015. Migrant Latvia: the elusive spatialities of a nation in motion. Iedzīvotāju ģeogrāfijas 8. starptautiskā konference, 30.06.-03.07.2015. Brisbena.</w:t>
      </w:r>
    </w:p>
    <w:p w:rsidR="00F244A9" w:rsidRPr="00C86D69" w:rsidRDefault="00F244A9" w:rsidP="00F244A9">
      <w:pPr>
        <w:pStyle w:val="Header"/>
        <w:numPr>
          <w:ilvl w:val="0"/>
          <w:numId w:val="4"/>
        </w:numPr>
        <w:tabs>
          <w:tab w:val="clear" w:pos="4153"/>
          <w:tab w:val="num" w:pos="720"/>
        </w:tabs>
        <w:spacing w:after="120"/>
        <w:ind w:left="426" w:right="125" w:hanging="426"/>
        <w:rPr>
          <w:szCs w:val="24"/>
        </w:rPr>
      </w:pPr>
      <w:r w:rsidRPr="00BB5C6B">
        <w:rPr>
          <w:b/>
          <w:szCs w:val="24"/>
        </w:rPr>
        <w:t xml:space="preserve">Krišjāne Z., </w:t>
      </w:r>
      <w:r w:rsidRPr="00C86D69">
        <w:rPr>
          <w:szCs w:val="24"/>
        </w:rPr>
        <w:t>Apsīte-Beriņa E., Bērziņš M.,</w:t>
      </w:r>
      <w:r w:rsidRPr="00BB5C6B">
        <w:rPr>
          <w:b/>
          <w:szCs w:val="24"/>
        </w:rPr>
        <w:t xml:space="preserve"> Grīne I. </w:t>
      </w:r>
      <w:r w:rsidRPr="00BB5C6B">
        <w:rPr>
          <w:szCs w:val="24"/>
        </w:rPr>
        <w:t xml:space="preserve">2015. Diversification of </w:t>
      </w:r>
      <w:r>
        <w:rPr>
          <w:szCs w:val="24"/>
        </w:rPr>
        <w:t>m</w:t>
      </w:r>
      <w:r w:rsidRPr="00BB5C6B">
        <w:rPr>
          <w:szCs w:val="24"/>
        </w:rPr>
        <w:t xml:space="preserve">igration </w:t>
      </w:r>
      <w:r>
        <w:rPr>
          <w:szCs w:val="24"/>
        </w:rPr>
        <w:t>p</w:t>
      </w:r>
      <w:r w:rsidRPr="00BB5C6B">
        <w:rPr>
          <w:szCs w:val="24"/>
        </w:rPr>
        <w:t xml:space="preserve">atterns in </w:t>
      </w:r>
      <w:r>
        <w:rPr>
          <w:szCs w:val="24"/>
        </w:rPr>
        <w:t>p</w:t>
      </w:r>
      <w:r w:rsidRPr="00BB5C6B">
        <w:rPr>
          <w:szCs w:val="24"/>
        </w:rPr>
        <w:t xml:space="preserve">eripheries of </w:t>
      </w:r>
      <w:r>
        <w:rPr>
          <w:szCs w:val="24"/>
        </w:rPr>
        <w:t>r</w:t>
      </w:r>
      <w:r w:rsidRPr="00BB5C6B">
        <w:rPr>
          <w:szCs w:val="24"/>
        </w:rPr>
        <w:t xml:space="preserve">ural Latvia. </w:t>
      </w:r>
      <w:r w:rsidRPr="00BB5C6B">
        <w:rPr>
          <w:szCs w:val="24"/>
          <w:lang w:val="de-DE"/>
        </w:rPr>
        <w:t xml:space="preserve">In: </w:t>
      </w:r>
      <w:r w:rsidRPr="00BB5C6B">
        <w:rPr>
          <w:i/>
          <w:szCs w:val="24"/>
          <w:lang w:val="de-DE"/>
        </w:rPr>
        <w:t>EUGEO2015. Congress programme and abstracts</w:t>
      </w:r>
      <w:r w:rsidRPr="00BB5C6B">
        <w:rPr>
          <w:szCs w:val="24"/>
          <w:lang w:val="de-DE"/>
        </w:rPr>
        <w:t>, p. 228</w:t>
      </w:r>
      <w:r w:rsidRPr="00BB5C6B">
        <w:rPr>
          <w:i/>
          <w:szCs w:val="24"/>
          <w:lang w:val="de-DE"/>
        </w:rPr>
        <w:t>.</w:t>
      </w:r>
    </w:p>
    <w:p w:rsidR="00F244A9" w:rsidRPr="006179F4" w:rsidRDefault="00F244A9" w:rsidP="00F244A9">
      <w:pPr>
        <w:pStyle w:val="Header"/>
        <w:numPr>
          <w:ilvl w:val="0"/>
          <w:numId w:val="4"/>
        </w:numPr>
        <w:tabs>
          <w:tab w:val="clear" w:pos="4153"/>
          <w:tab w:val="num" w:pos="720"/>
        </w:tabs>
        <w:spacing w:after="120"/>
        <w:ind w:left="426" w:right="125" w:hanging="426"/>
        <w:rPr>
          <w:szCs w:val="24"/>
        </w:rPr>
      </w:pPr>
      <w:r w:rsidRPr="00BB5C6B">
        <w:rPr>
          <w:b/>
          <w:bCs/>
          <w:iCs/>
          <w:szCs w:val="24"/>
          <w:lang w:val="de-DE"/>
        </w:rPr>
        <w:t xml:space="preserve">Krišjāne Z., </w:t>
      </w:r>
      <w:r w:rsidRPr="00C86D69">
        <w:rPr>
          <w:bCs/>
          <w:iCs/>
          <w:szCs w:val="24"/>
          <w:lang w:val="de-DE"/>
        </w:rPr>
        <w:t>Apsīte-Beriņa E.,</w:t>
      </w:r>
      <w:r w:rsidRPr="00BB5C6B">
        <w:rPr>
          <w:b/>
          <w:bCs/>
          <w:iCs/>
          <w:szCs w:val="24"/>
          <w:lang w:val="de-DE"/>
        </w:rPr>
        <w:t xml:space="preserve"> Grīne I., </w:t>
      </w:r>
      <w:r w:rsidRPr="00C86D69">
        <w:rPr>
          <w:bCs/>
          <w:iCs/>
          <w:szCs w:val="24"/>
          <w:lang w:val="de-DE"/>
        </w:rPr>
        <w:t>Bērziņš M.</w:t>
      </w:r>
      <w:r w:rsidRPr="00BB5C6B">
        <w:rPr>
          <w:b/>
          <w:bCs/>
          <w:iCs/>
          <w:szCs w:val="24"/>
          <w:lang w:val="de-DE"/>
        </w:rPr>
        <w:t xml:space="preserve"> </w:t>
      </w:r>
      <w:r w:rsidRPr="00BB5C6B">
        <w:rPr>
          <w:bCs/>
          <w:iCs/>
          <w:szCs w:val="24"/>
          <w:lang w:val="de-DE"/>
        </w:rPr>
        <w:t xml:space="preserve">2016. </w:t>
      </w:r>
      <w:r w:rsidRPr="00BB5C6B">
        <w:rPr>
          <w:bCs/>
          <w:iCs/>
          <w:szCs w:val="24"/>
        </w:rPr>
        <w:t xml:space="preserve">Regional topics: mobility in the Latvian countryside. In: </w:t>
      </w:r>
      <w:r w:rsidRPr="00BB5C6B">
        <w:rPr>
          <w:bCs/>
          <w:i/>
          <w:iCs/>
          <w:szCs w:val="24"/>
        </w:rPr>
        <w:t>European Population Conference, 2016</w:t>
      </w:r>
      <w:r w:rsidRPr="00BB5C6B">
        <w:rPr>
          <w:bCs/>
          <w:iCs/>
          <w:szCs w:val="24"/>
        </w:rPr>
        <w:t xml:space="preserve"> – http://epc2016.princeton.edu/abstracts/160936</w:t>
      </w:r>
      <w:r>
        <w:rPr>
          <w:bCs/>
          <w:iCs/>
          <w:szCs w:val="24"/>
        </w:rPr>
        <w:t>.</w:t>
      </w:r>
    </w:p>
    <w:p w:rsidR="00F244A9" w:rsidRPr="006179F4" w:rsidRDefault="00F244A9" w:rsidP="00F244A9">
      <w:pPr>
        <w:pStyle w:val="Header"/>
        <w:numPr>
          <w:ilvl w:val="0"/>
          <w:numId w:val="4"/>
        </w:numPr>
        <w:tabs>
          <w:tab w:val="clear" w:pos="4153"/>
          <w:tab w:val="num" w:pos="720"/>
        </w:tabs>
        <w:spacing w:after="120"/>
        <w:ind w:left="426" w:right="125" w:hanging="426"/>
        <w:jc w:val="left"/>
        <w:rPr>
          <w:szCs w:val="24"/>
        </w:rPr>
      </w:pPr>
      <w:r w:rsidRPr="006179F4">
        <w:rPr>
          <w:b/>
          <w:szCs w:val="24"/>
        </w:rPr>
        <w:lastRenderedPageBreak/>
        <w:t>Krišjāne Z.,</w:t>
      </w:r>
      <w:r w:rsidRPr="006179F4">
        <w:rPr>
          <w:szCs w:val="24"/>
        </w:rPr>
        <w:t xml:space="preserve"> Apsīte-Beriņa E., </w:t>
      </w:r>
      <w:r w:rsidRPr="006179F4">
        <w:rPr>
          <w:b/>
          <w:szCs w:val="24"/>
        </w:rPr>
        <w:t>Grīne I.,</w:t>
      </w:r>
      <w:r w:rsidRPr="006179F4">
        <w:rPr>
          <w:szCs w:val="24"/>
        </w:rPr>
        <w:t xml:space="preserve"> Feldmane L., Bērziņš M., 2014. The role of migration in the rural peripheralization in post-Soviet Latvia. Krāj.: </w:t>
      </w:r>
      <w:r w:rsidRPr="006179F4">
        <w:rPr>
          <w:i/>
          <w:szCs w:val="24"/>
        </w:rPr>
        <w:t xml:space="preserve">European Population Conference </w:t>
      </w:r>
      <w:r w:rsidRPr="006179F4">
        <w:rPr>
          <w:szCs w:val="24"/>
        </w:rPr>
        <w:t>2014. Abstacts. http://epc2014.princeton.edu/abstracts/141027.</w:t>
      </w:r>
    </w:p>
    <w:p w:rsidR="00F244A9" w:rsidRPr="006179F4" w:rsidRDefault="00F244A9" w:rsidP="00F244A9">
      <w:pPr>
        <w:pStyle w:val="Header"/>
        <w:numPr>
          <w:ilvl w:val="0"/>
          <w:numId w:val="4"/>
        </w:numPr>
        <w:tabs>
          <w:tab w:val="clear" w:pos="4153"/>
        </w:tabs>
        <w:spacing w:after="120"/>
        <w:ind w:left="426" w:right="125" w:hanging="426"/>
        <w:jc w:val="left"/>
        <w:rPr>
          <w:szCs w:val="24"/>
        </w:rPr>
      </w:pPr>
      <w:r w:rsidRPr="006179F4">
        <w:rPr>
          <w:b/>
          <w:szCs w:val="24"/>
        </w:rPr>
        <w:t>Krišjāne Z</w:t>
      </w:r>
      <w:r w:rsidRPr="006179F4">
        <w:rPr>
          <w:szCs w:val="24"/>
        </w:rPr>
        <w:t xml:space="preserve">., Apsīte-Beriņa E., </w:t>
      </w:r>
      <w:r w:rsidRPr="006179F4">
        <w:rPr>
          <w:b/>
          <w:szCs w:val="24"/>
        </w:rPr>
        <w:t>Grīne I.,</w:t>
      </w:r>
      <w:r w:rsidRPr="006179F4">
        <w:rPr>
          <w:szCs w:val="24"/>
        </w:rPr>
        <w:t xml:space="preserve"> Feldmane L., Bērziņš M., 2014. The anatomy of rural shrinkage: migration and depopulation in Latvia's countryside. In: IGU 2014 Book of Abstracts. http://www.igu2014.org/programme_detailed/pdf/C12_17_RCHM1/Krisjane_ The_anatomy.pdf</w:t>
      </w:r>
    </w:p>
    <w:p w:rsidR="00F244A9" w:rsidRDefault="00F244A9" w:rsidP="00F244A9">
      <w:pPr>
        <w:pStyle w:val="ListParagraph"/>
        <w:numPr>
          <w:ilvl w:val="0"/>
          <w:numId w:val="4"/>
        </w:numPr>
        <w:spacing w:after="120"/>
        <w:ind w:left="426" w:hanging="426"/>
        <w:rPr>
          <w:szCs w:val="24"/>
          <w:lang w:val="it-IT"/>
        </w:rPr>
      </w:pPr>
      <w:r w:rsidRPr="006179F4">
        <w:rPr>
          <w:b/>
          <w:szCs w:val="24"/>
          <w:lang w:val="it-IT"/>
        </w:rPr>
        <w:t>Krisjane Z</w:t>
      </w:r>
      <w:r w:rsidRPr="006179F4">
        <w:rPr>
          <w:szCs w:val="24"/>
          <w:lang w:val="it-IT"/>
        </w:rPr>
        <w:t>.,  Bērziņš M. 2014. Changing pattern of migration system in Latvia. Lietuvas III Ģeogrāfijas kongress, 26-27.09. 2014. Viļna.</w:t>
      </w:r>
    </w:p>
    <w:p w:rsidR="00F244A9" w:rsidRPr="006179F4" w:rsidRDefault="00F244A9" w:rsidP="00F244A9">
      <w:pPr>
        <w:pStyle w:val="ListParagraph"/>
        <w:numPr>
          <w:ilvl w:val="0"/>
          <w:numId w:val="4"/>
        </w:numPr>
        <w:spacing w:after="120"/>
        <w:ind w:left="426" w:hanging="426"/>
        <w:rPr>
          <w:szCs w:val="24"/>
          <w:lang w:val="it-IT"/>
        </w:rPr>
      </w:pPr>
      <w:r w:rsidRPr="00BB5C6B">
        <w:rPr>
          <w:b/>
          <w:bCs/>
          <w:iCs/>
          <w:szCs w:val="24"/>
          <w:lang w:val="de-DE"/>
        </w:rPr>
        <w:t xml:space="preserve">Krišjāne Z., </w:t>
      </w:r>
      <w:r w:rsidRPr="00C86D69">
        <w:rPr>
          <w:bCs/>
          <w:iCs/>
          <w:szCs w:val="24"/>
          <w:lang w:val="de-DE"/>
        </w:rPr>
        <w:t>Bērziņš M.,</w:t>
      </w:r>
      <w:r w:rsidRPr="00BB5C6B">
        <w:rPr>
          <w:b/>
          <w:bCs/>
          <w:iCs/>
          <w:szCs w:val="24"/>
          <w:lang w:val="de-DE"/>
        </w:rPr>
        <w:t xml:space="preserve"> </w:t>
      </w:r>
      <w:r w:rsidRPr="00BB5C6B">
        <w:rPr>
          <w:bCs/>
          <w:iCs/>
          <w:szCs w:val="24"/>
          <w:lang w:val="de-DE"/>
        </w:rPr>
        <w:t>Melecis V.,</w:t>
      </w:r>
      <w:r w:rsidRPr="00BB5C6B">
        <w:rPr>
          <w:b/>
          <w:bCs/>
          <w:iCs/>
          <w:szCs w:val="24"/>
          <w:lang w:val="de-DE"/>
        </w:rPr>
        <w:t xml:space="preserve"> Grīne I., </w:t>
      </w:r>
      <w:r w:rsidRPr="00BB5C6B">
        <w:rPr>
          <w:bCs/>
          <w:iCs/>
          <w:szCs w:val="24"/>
          <w:lang w:val="de-DE"/>
        </w:rPr>
        <w:t>Rozīte M., Vinklere D.,</w:t>
      </w:r>
      <w:r w:rsidRPr="00BB5C6B">
        <w:rPr>
          <w:b/>
          <w:bCs/>
          <w:iCs/>
          <w:szCs w:val="24"/>
          <w:lang w:val="de-DE"/>
        </w:rPr>
        <w:t xml:space="preserve"> </w:t>
      </w:r>
      <w:r w:rsidRPr="00C86D69">
        <w:rPr>
          <w:bCs/>
          <w:iCs/>
          <w:szCs w:val="24"/>
          <w:lang w:val="de-DE"/>
        </w:rPr>
        <w:t xml:space="preserve">Apsīte-Beriņa E., </w:t>
      </w:r>
      <w:r w:rsidRPr="00BB5C6B">
        <w:rPr>
          <w:bCs/>
          <w:iCs/>
          <w:szCs w:val="24"/>
          <w:lang w:val="de-DE"/>
        </w:rPr>
        <w:t xml:space="preserve">Sechi G. 2015. </w:t>
      </w:r>
      <w:r w:rsidRPr="00BB5C6B">
        <w:rPr>
          <w:bCs/>
          <w:iCs/>
          <w:szCs w:val="24"/>
        </w:rPr>
        <w:t xml:space="preserve">Socio-ecological system in flux: A case study of the Engure coastal area. </w:t>
      </w:r>
      <w:r w:rsidRPr="00BB5C6B">
        <w:rPr>
          <w:szCs w:val="24"/>
          <w:lang w:val="de-DE"/>
        </w:rPr>
        <w:t xml:space="preserve">In: </w:t>
      </w:r>
      <w:r w:rsidRPr="00BB5C6B">
        <w:rPr>
          <w:i/>
          <w:szCs w:val="24"/>
          <w:lang w:val="de-DE"/>
        </w:rPr>
        <w:t>Sustaining ecosystem services in forest landscapes. Book of Abstracts. IUFROLE WG Conference in Tartu, Estonia, 2015</w:t>
      </w:r>
      <w:r w:rsidRPr="00BB5C6B">
        <w:rPr>
          <w:szCs w:val="24"/>
          <w:lang w:val="de-DE"/>
        </w:rPr>
        <w:t>, p. 189</w:t>
      </w:r>
      <w:r w:rsidRPr="00BB5C6B">
        <w:rPr>
          <w:i/>
          <w:szCs w:val="24"/>
          <w:lang w:val="de-DE"/>
        </w:rPr>
        <w:t>.</w:t>
      </w:r>
    </w:p>
    <w:p w:rsidR="00F244A9" w:rsidRPr="006179F4" w:rsidRDefault="00F244A9" w:rsidP="00F244A9">
      <w:pPr>
        <w:pStyle w:val="Header"/>
        <w:numPr>
          <w:ilvl w:val="0"/>
          <w:numId w:val="4"/>
        </w:numPr>
        <w:tabs>
          <w:tab w:val="clear" w:pos="4153"/>
          <w:tab w:val="num" w:pos="720"/>
        </w:tabs>
        <w:spacing w:after="120"/>
        <w:ind w:left="426" w:right="125" w:hanging="426"/>
        <w:rPr>
          <w:szCs w:val="24"/>
        </w:rPr>
      </w:pPr>
      <w:r w:rsidRPr="006179F4">
        <w:rPr>
          <w:b/>
          <w:szCs w:val="24"/>
        </w:rPr>
        <w:t>Krišjāne Z</w:t>
      </w:r>
      <w:r w:rsidRPr="006179F4">
        <w:rPr>
          <w:szCs w:val="24"/>
        </w:rPr>
        <w:t>.,  Göler D., Winkler A. 2015. Shifting migration system: Latvian migrants in Germany. Eiropas Ģeogrāfijas (EUGEO) kongress, 30.08.-02.09.2015. Budapešta.</w:t>
      </w:r>
    </w:p>
    <w:p w:rsidR="00F244A9" w:rsidRPr="006179F4" w:rsidRDefault="00F244A9" w:rsidP="00F244A9">
      <w:pPr>
        <w:pStyle w:val="Header"/>
        <w:numPr>
          <w:ilvl w:val="0"/>
          <w:numId w:val="4"/>
        </w:numPr>
        <w:tabs>
          <w:tab w:val="clear" w:pos="4153"/>
          <w:tab w:val="num" w:pos="720"/>
        </w:tabs>
        <w:spacing w:after="120"/>
        <w:ind w:left="426" w:right="125" w:hanging="426"/>
        <w:rPr>
          <w:szCs w:val="24"/>
        </w:rPr>
      </w:pPr>
      <w:r w:rsidRPr="006179F4">
        <w:rPr>
          <w:b/>
          <w:szCs w:val="24"/>
        </w:rPr>
        <w:t>Krišjāne Z.,  Grīne I.</w:t>
      </w:r>
      <w:r w:rsidRPr="006179F4">
        <w:rPr>
          <w:szCs w:val="24"/>
        </w:rPr>
        <w:t>,  Apsīte-Beriņa E., Bērziņš M. 2015. Diversification of migration patterns in peripheries of rural Latvia. Eiropas Ģeogrāfijas (EUGEO) kongress, 30.08.-02.09.2015. Budapešta</w:t>
      </w:r>
    </w:p>
    <w:p w:rsidR="00F244A9" w:rsidRPr="006179F4" w:rsidRDefault="00F244A9" w:rsidP="00F244A9">
      <w:pPr>
        <w:pStyle w:val="Header"/>
        <w:numPr>
          <w:ilvl w:val="0"/>
          <w:numId w:val="4"/>
        </w:numPr>
        <w:tabs>
          <w:tab w:val="clear" w:pos="4153"/>
          <w:tab w:val="num" w:pos="720"/>
        </w:tabs>
        <w:spacing w:after="120"/>
        <w:ind w:left="426" w:right="125" w:hanging="426"/>
        <w:rPr>
          <w:szCs w:val="24"/>
        </w:rPr>
      </w:pPr>
      <w:r w:rsidRPr="006179F4">
        <w:rPr>
          <w:b/>
          <w:szCs w:val="24"/>
        </w:rPr>
        <w:t>Krišjāne Z</w:t>
      </w:r>
      <w:r w:rsidRPr="006179F4">
        <w:rPr>
          <w:szCs w:val="24"/>
        </w:rPr>
        <w:t>., Tammaru T., Berzins M., Leetmaa K., Švāne 2015. Assessing the role of migration on residential segregation in the capitals of Estonia and Latvia: destination choice of internal migrants. International seminar „</w:t>
      </w:r>
      <w:r w:rsidRPr="006179F4">
        <w:rPr>
          <w:i/>
          <w:szCs w:val="24"/>
        </w:rPr>
        <w:t>Internal migration and commuting in international perspective</w:t>
      </w:r>
      <w:r w:rsidRPr="006179F4">
        <w:rPr>
          <w:szCs w:val="24"/>
        </w:rPr>
        <w:t>”, 4-6.02.2015. Viesbaden.</w:t>
      </w:r>
    </w:p>
    <w:p w:rsidR="00F244A9" w:rsidRPr="006179F4" w:rsidRDefault="00F244A9" w:rsidP="00F244A9">
      <w:pPr>
        <w:pStyle w:val="Header"/>
        <w:numPr>
          <w:ilvl w:val="0"/>
          <w:numId w:val="4"/>
        </w:numPr>
        <w:tabs>
          <w:tab w:val="clear" w:pos="4153"/>
          <w:tab w:val="num" w:pos="720"/>
        </w:tabs>
        <w:spacing w:after="120"/>
        <w:ind w:left="426" w:right="125" w:hanging="426"/>
        <w:rPr>
          <w:szCs w:val="24"/>
        </w:rPr>
      </w:pPr>
      <w:r w:rsidRPr="006179F4">
        <w:rPr>
          <w:szCs w:val="24"/>
        </w:rPr>
        <w:t xml:space="preserve">Krumberga, K., </w:t>
      </w:r>
      <w:r w:rsidRPr="006179F4">
        <w:rPr>
          <w:b/>
          <w:szCs w:val="24"/>
        </w:rPr>
        <w:t>Zariņa, A.</w:t>
      </w:r>
      <w:r w:rsidRPr="006179F4">
        <w:rPr>
          <w:szCs w:val="24"/>
        </w:rPr>
        <w:t xml:space="preserve"> 2013. Teritorialitāte un identitāte: Dzintarzemes meklējumos. Krāj.: </w:t>
      </w:r>
      <w:r w:rsidRPr="006179F4">
        <w:rPr>
          <w:i/>
          <w:iCs/>
          <w:szCs w:val="24"/>
        </w:rPr>
        <w:t xml:space="preserve">Ģeogrāfija. Ģeoloģija. Vides zinātne. Referātu tēzes. </w:t>
      </w:r>
      <w:r w:rsidRPr="006179F4">
        <w:rPr>
          <w:szCs w:val="24"/>
        </w:rPr>
        <w:t>Latvijas Universitāte, Rīga, lpp. 111.-112.</w:t>
      </w:r>
    </w:p>
    <w:p w:rsidR="00F244A9" w:rsidRPr="006179F4" w:rsidRDefault="00F244A9" w:rsidP="00F244A9">
      <w:pPr>
        <w:pStyle w:val="Header"/>
        <w:numPr>
          <w:ilvl w:val="0"/>
          <w:numId w:val="4"/>
        </w:numPr>
        <w:tabs>
          <w:tab w:val="clear" w:pos="4153"/>
          <w:tab w:val="num" w:pos="720"/>
        </w:tabs>
        <w:spacing w:after="120"/>
        <w:ind w:left="426" w:right="125" w:hanging="426"/>
        <w:rPr>
          <w:szCs w:val="24"/>
        </w:rPr>
      </w:pPr>
      <w:r w:rsidRPr="006179F4">
        <w:rPr>
          <w:szCs w:val="24"/>
        </w:rPr>
        <w:t xml:space="preserve">Kukela, A., </w:t>
      </w:r>
      <w:r w:rsidRPr="006179F4">
        <w:rPr>
          <w:b/>
          <w:szCs w:val="24"/>
        </w:rPr>
        <w:t xml:space="preserve">Segliņš, V. </w:t>
      </w:r>
      <w:r w:rsidRPr="006179F4">
        <w:rPr>
          <w:szCs w:val="24"/>
        </w:rPr>
        <w:t>2012.</w:t>
      </w:r>
      <w:r w:rsidRPr="006179F4">
        <w:rPr>
          <w:b/>
          <w:szCs w:val="24"/>
        </w:rPr>
        <w:t xml:space="preserve"> </w:t>
      </w:r>
      <w:r w:rsidRPr="006179F4">
        <w:rPr>
          <w:szCs w:val="24"/>
        </w:rPr>
        <w:t xml:space="preserve">Artefacts and geo-environmental data inventory and management through geographical information system. </w:t>
      </w:r>
      <w:r w:rsidRPr="006179F4">
        <w:rPr>
          <w:i/>
          <w:szCs w:val="24"/>
        </w:rPr>
        <w:t>In</w:t>
      </w:r>
      <w:r w:rsidRPr="006179F4">
        <w:rPr>
          <w:szCs w:val="24"/>
        </w:rPr>
        <w:t xml:space="preserve"> Belova, G.A., Ivanov, S.V. (eds) </w:t>
      </w:r>
      <w:r w:rsidRPr="006179F4">
        <w:rPr>
          <w:i/>
          <w:szCs w:val="24"/>
        </w:rPr>
        <w:t>Russian Academy of Sciences, Center for Egyptological Studies</w:t>
      </w:r>
      <w:r w:rsidRPr="006179F4">
        <w:rPr>
          <w:szCs w:val="24"/>
        </w:rPr>
        <w:t>. Moscow: Center for Egyptological Studies of Russian Academy of Sciences, p. (184)-194.</w:t>
      </w:r>
    </w:p>
    <w:p w:rsidR="00F244A9" w:rsidRDefault="00F244A9" w:rsidP="00F244A9">
      <w:pPr>
        <w:pStyle w:val="Header"/>
        <w:numPr>
          <w:ilvl w:val="0"/>
          <w:numId w:val="4"/>
        </w:numPr>
        <w:tabs>
          <w:tab w:val="clear" w:pos="4153"/>
          <w:tab w:val="num" w:pos="720"/>
        </w:tabs>
        <w:spacing w:after="120"/>
        <w:ind w:left="426" w:right="125" w:hanging="426"/>
        <w:rPr>
          <w:szCs w:val="24"/>
        </w:rPr>
      </w:pPr>
      <w:r w:rsidRPr="006179F4">
        <w:rPr>
          <w:szCs w:val="24"/>
        </w:rPr>
        <w:t xml:space="preserve">Kukela, A., </w:t>
      </w:r>
      <w:r w:rsidRPr="006179F4">
        <w:rPr>
          <w:b/>
          <w:szCs w:val="24"/>
        </w:rPr>
        <w:t>Segliņš, V</w:t>
      </w:r>
      <w:r w:rsidRPr="006179F4">
        <w:rPr>
          <w:szCs w:val="24"/>
        </w:rPr>
        <w:t xml:space="preserve">. 2012. Cultural heritage between environmental conditions and human impact: example of Egypt. </w:t>
      </w:r>
      <w:r w:rsidRPr="006179F4">
        <w:rPr>
          <w:i/>
          <w:szCs w:val="24"/>
        </w:rPr>
        <w:t>In</w:t>
      </w:r>
      <w:r w:rsidRPr="006179F4">
        <w:rPr>
          <w:szCs w:val="24"/>
        </w:rPr>
        <w:t xml:space="preserve"> Medveckis, A. (red.) Starptautiskās zinātniskās konferences "Sabiedrība un kultūra" Liepājas universitātē (2011.g. 19.-20.maijs) rakstu krājums. Liepāja: LiePA, 14. sēj., 112.-121. lpp.</w:t>
      </w:r>
    </w:p>
    <w:p w:rsidR="00F244A9" w:rsidRPr="00942800" w:rsidRDefault="00F244A9" w:rsidP="00F244A9">
      <w:pPr>
        <w:pStyle w:val="Header"/>
        <w:numPr>
          <w:ilvl w:val="0"/>
          <w:numId w:val="4"/>
        </w:numPr>
        <w:tabs>
          <w:tab w:val="clear" w:pos="4153"/>
          <w:tab w:val="num" w:pos="720"/>
        </w:tabs>
        <w:spacing w:after="120"/>
        <w:ind w:left="426" w:right="125" w:hanging="426"/>
        <w:rPr>
          <w:szCs w:val="24"/>
        </w:rPr>
      </w:pPr>
      <w:r w:rsidRPr="009C4E01">
        <w:rPr>
          <w:szCs w:val="24"/>
        </w:rPr>
        <w:t>Kurpniece</w:t>
      </w:r>
      <w:r>
        <w:rPr>
          <w:szCs w:val="24"/>
        </w:rPr>
        <w:t xml:space="preserve"> L.</w:t>
      </w:r>
      <w:r w:rsidRPr="009C4E01">
        <w:rPr>
          <w:szCs w:val="24"/>
        </w:rPr>
        <w:t>, Latkovska</w:t>
      </w:r>
      <w:r>
        <w:rPr>
          <w:szCs w:val="24"/>
        </w:rPr>
        <w:t xml:space="preserve"> I.,</w:t>
      </w:r>
      <w:r w:rsidRPr="009C4E01">
        <w:rPr>
          <w:szCs w:val="24"/>
        </w:rPr>
        <w:t xml:space="preserve"> </w:t>
      </w:r>
      <w:r w:rsidRPr="004E254B">
        <w:rPr>
          <w:b/>
          <w:szCs w:val="24"/>
        </w:rPr>
        <w:t>Apsīte E.</w:t>
      </w:r>
      <w:r>
        <w:rPr>
          <w:szCs w:val="24"/>
        </w:rPr>
        <w:t xml:space="preserve"> 2012. </w:t>
      </w:r>
      <w:r w:rsidRPr="009C4E01">
        <w:rPr>
          <w:szCs w:val="24"/>
        </w:rPr>
        <w:t>E</w:t>
      </w:r>
      <w:r>
        <w:rPr>
          <w:szCs w:val="24"/>
        </w:rPr>
        <w:t xml:space="preserve">ngures ezera sateces baseina hidroloģiskā modelēšana. </w:t>
      </w:r>
      <w:r w:rsidRPr="00942800">
        <w:rPr>
          <w:i/>
          <w:szCs w:val="24"/>
        </w:rPr>
        <w:t xml:space="preserve">IV Latvijas Ģeogrāfijas kongress „Ģeogrāfija mainīgajā pasaulē”, </w:t>
      </w:r>
      <w:r w:rsidRPr="00942800">
        <w:rPr>
          <w:i/>
        </w:rPr>
        <w:t>„Klimats un ūdeņi</w:t>
      </w:r>
      <w:r>
        <w:t>” sekcijas tēzes, Rīga, 130-131. lpp.</w:t>
      </w:r>
    </w:p>
    <w:p w:rsidR="00F244A9" w:rsidRPr="00942800" w:rsidRDefault="00F244A9" w:rsidP="00F244A9">
      <w:pPr>
        <w:pStyle w:val="Header"/>
        <w:numPr>
          <w:ilvl w:val="0"/>
          <w:numId w:val="4"/>
        </w:numPr>
        <w:tabs>
          <w:tab w:val="clear" w:pos="4153"/>
          <w:tab w:val="num" w:pos="720"/>
        </w:tabs>
        <w:spacing w:after="120"/>
        <w:ind w:left="426" w:right="125" w:hanging="426"/>
        <w:rPr>
          <w:szCs w:val="24"/>
        </w:rPr>
      </w:pPr>
      <w:r>
        <w:rPr>
          <w:szCs w:val="24"/>
          <w:lang w:val="en-GB"/>
        </w:rPr>
        <w:t xml:space="preserve">Kurpniece L., </w:t>
      </w:r>
      <w:smartTag w:uri="urn:schemas-microsoft-com:office:smarttags" w:element="place">
        <w:smartTag w:uri="urn:schemas:contacts" w:element="Sn">
          <w:r>
            <w:rPr>
              <w:szCs w:val="24"/>
            </w:rPr>
            <w:t>Latkovska</w:t>
          </w:r>
        </w:smartTag>
        <w:r>
          <w:rPr>
            <w:szCs w:val="24"/>
          </w:rPr>
          <w:t xml:space="preserve"> </w:t>
        </w:r>
        <w:smartTag w:uri="urn:schemas:contacts" w:element="Sn">
          <w:r>
            <w:rPr>
              <w:szCs w:val="24"/>
            </w:rPr>
            <w:t>I.</w:t>
          </w:r>
        </w:smartTag>
      </w:smartTag>
      <w:r>
        <w:rPr>
          <w:szCs w:val="24"/>
        </w:rPr>
        <w:t xml:space="preserve">, </w:t>
      </w:r>
      <w:r w:rsidRPr="004E254B">
        <w:rPr>
          <w:b/>
          <w:szCs w:val="24"/>
        </w:rPr>
        <w:t>Apsīte E.</w:t>
      </w:r>
      <w:r w:rsidRPr="002A6756">
        <w:rPr>
          <w:szCs w:val="24"/>
        </w:rPr>
        <w:t xml:space="preserve"> 201</w:t>
      </w:r>
      <w:r>
        <w:rPr>
          <w:szCs w:val="24"/>
        </w:rPr>
        <w:t>2.</w:t>
      </w:r>
      <w:r w:rsidRPr="002A6756">
        <w:rPr>
          <w:szCs w:val="24"/>
        </w:rPr>
        <w:t xml:space="preserve"> </w:t>
      </w:r>
      <w:r>
        <w:rPr>
          <w:szCs w:val="24"/>
        </w:rPr>
        <w:t>Hydrological modelling of lake Engure catchment</w:t>
      </w:r>
      <w:r w:rsidRPr="002A6756">
        <w:rPr>
          <w:szCs w:val="24"/>
        </w:rPr>
        <w:t>.</w:t>
      </w:r>
      <w:r w:rsidRPr="007414C9">
        <w:rPr>
          <w:szCs w:val="24"/>
          <w:lang w:val="en-GB"/>
        </w:rPr>
        <w:t xml:space="preserve"> </w:t>
      </w:r>
      <w:r>
        <w:rPr>
          <w:szCs w:val="24"/>
          <w:lang w:val="en-GB"/>
        </w:rPr>
        <w:t>Kamula R., Klove B., Arola H.</w:t>
      </w:r>
      <w:r w:rsidRPr="007414C9">
        <w:rPr>
          <w:szCs w:val="24"/>
          <w:lang w:val="en-GB"/>
        </w:rPr>
        <w:t xml:space="preserve"> </w:t>
      </w:r>
      <w:r>
        <w:rPr>
          <w:szCs w:val="24"/>
          <w:lang w:val="en-GB"/>
        </w:rPr>
        <w:t>(e</w:t>
      </w:r>
      <w:r w:rsidRPr="007414C9">
        <w:rPr>
          <w:szCs w:val="24"/>
          <w:lang w:val="en-GB"/>
        </w:rPr>
        <w:t>ds</w:t>
      </w:r>
      <w:r>
        <w:rPr>
          <w:szCs w:val="24"/>
          <w:lang w:val="en-GB"/>
        </w:rPr>
        <w:t>)</w:t>
      </w:r>
      <w:r w:rsidRPr="007414C9">
        <w:rPr>
          <w:szCs w:val="24"/>
          <w:lang w:val="en-GB"/>
        </w:rPr>
        <w:t xml:space="preserve"> </w:t>
      </w:r>
      <w:r w:rsidRPr="00942800">
        <w:rPr>
          <w:i/>
          <w:szCs w:val="24"/>
          <w:lang w:val="en-GB"/>
        </w:rPr>
        <w:t>The XXVII Nordic Hydrological Conference „Catchment restoration and water protection</w:t>
      </w:r>
      <w:r w:rsidRPr="007414C9">
        <w:rPr>
          <w:szCs w:val="24"/>
          <w:lang w:val="en-GB"/>
        </w:rPr>
        <w:t xml:space="preserve">”, </w:t>
      </w:r>
      <w:r>
        <w:rPr>
          <w:szCs w:val="24"/>
          <w:lang w:val="en-GB"/>
        </w:rPr>
        <w:t>13</w:t>
      </w:r>
      <w:r w:rsidRPr="007414C9">
        <w:rPr>
          <w:szCs w:val="24"/>
          <w:lang w:val="en-GB"/>
        </w:rPr>
        <w:t>-1</w:t>
      </w:r>
      <w:r>
        <w:rPr>
          <w:szCs w:val="24"/>
          <w:lang w:val="en-GB"/>
        </w:rPr>
        <w:t>5</w:t>
      </w:r>
      <w:r w:rsidRPr="007414C9">
        <w:rPr>
          <w:szCs w:val="24"/>
          <w:lang w:val="en-GB"/>
        </w:rPr>
        <w:t xml:space="preserve"> August, </w:t>
      </w:r>
      <w:smartTag w:uri="urn:schemas-microsoft-com:office:smarttags" w:element="place">
        <w:smartTag w:uri="urn:schemas-microsoft-com:office:smarttags" w:element="City">
          <w:r>
            <w:rPr>
              <w:szCs w:val="24"/>
              <w:lang w:val="en-GB"/>
            </w:rPr>
            <w:t>Oulu</w:t>
          </w:r>
        </w:smartTag>
        <w:r w:rsidRPr="007414C9">
          <w:rPr>
            <w:szCs w:val="24"/>
            <w:lang w:val="en-GB"/>
          </w:rPr>
          <w:t xml:space="preserve">, </w:t>
        </w:r>
        <w:smartTag w:uri="urn:schemas-microsoft-com:office:smarttags" w:element="country-region">
          <w:r>
            <w:rPr>
              <w:szCs w:val="24"/>
              <w:lang w:val="en-GB"/>
            </w:rPr>
            <w:t>Finland</w:t>
          </w:r>
        </w:smartTag>
      </w:smartTag>
      <w:r w:rsidRPr="007414C9">
        <w:rPr>
          <w:szCs w:val="24"/>
          <w:lang w:val="en-GB"/>
        </w:rPr>
        <w:t xml:space="preserve">, </w:t>
      </w:r>
      <w:r>
        <w:rPr>
          <w:szCs w:val="24"/>
          <w:lang w:val="en-GB"/>
        </w:rPr>
        <w:t>88</w:t>
      </w:r>
      <w:r w:rsidRPr="007414C9">
        <w:rPr>
          <w:szCs w:val="24"/>
          <w:lang w:val="en-GB"/>
        </w:rPr>
        <w:t>.</w:t>
      </w:r>
    </w:p>
    <w:p w:rsidR="00F244A9" w:rsidRPr="006179F4" w:rsidRDefault="00F244A9" w:rsidP="00F244A9">
      <w:pPr>
        <w:pStyle w:val="Header"/>
        <w:numPr>
          <w:ilvl w:val="0"/>
          <w:numId w:val="4"/>
        </w:numPr>
        <w:tabs>
          <w:tab w:val="clear" w:pos="4153"/>
          <w:tab w:val="num" w:pos="720"/>
        </w:tabs>
        <w:spacing w:after="120"/>
        <w:ind w:left="426" w:right="125" w:hanging="426"/>
        <w:rPr>
          <w:szCs w:val="24"/>
        </w:rPr>
      </w:pPr>
      <w:r w:rsidRPr="000E4658">
        <w:rPr>
          <w:szCs w:val="24"/>
        </w:rPr>
        <w:lastRenderedPageBreak/>
        <w:t xml:space="preserve">Kurpniece L., </w:t>
      </w:r>
      <w:r>
        <w:rPr>
          <w:szCs w:val="24"/>
        </w:rPr>
        <w:t>Latkovska</w:t>
      </w:r>
      <w:r w:rsidRPr="000E4658">
        <w:rPr>
          <w:szCs w:val="24"/>
        </w:rPr>
        <w:t xml:space="preserve"> I., </w:t>
      </w:r>
      <w:r w:rsidRPr="004E254B">
        <w:rPr>
          <w:b/>
          <w:szCs w:val="24"/>
        </w:rPr>
        <w:t>Apsīte E.</w:t>
      </w:r>
      <w:r w:rsidRPr="000E4658">
        <w:rPr>
          <w:szCs w:val="24"/>
        </w:rPr>
        <w:t xml:space="preserve"> 201</w:t>
      </w:r>
      <w:r>
        <w:rPr>
          <w:szCs w:val="24"/>
        </w:rPr>
        <w:t>3.</w:t>
      </w:r>
      <w:r w:rsidRPr="000E4658">
        <w:rPr>
          <w:szCs w:val="24"/>
        </w:rPr>
        <w:t xml:space="preserve"> </w:t>
      </w:r>
      <w:r>
        <w:t>Engures ezera sateces baseina upju noteces ilgtermiņa izmaiņas 20. un 21. gadsimtos</w:t>
      </w:r>
      <w:r w:rsidRPr="000E4658">
        <w:t xml:space="preserve">. </w:t>
      </w:r>
      <w:r w:rsidRPr="00942800">
        <w:rPr>
          <w:i/>
        </w:rPr>
        <w:t>LU 71. Zinātniskā konference, „Klimats un ūdeņi</w:t>
      </w:r>
      <w:r w:rsidRPr="000E4658">
        <w:t xml:space="preserve">” sekcijas tēzes, Rīga. </w:t>
      </w:r>
      <w:r>
        <w:t>20</w:t>
      </w:r>
      <w:r w:rsidRPr="000E4658">
        <w:t>.0</w:t>
      </w:r>
      <w:r>
        <w:t>1</w:t>
      </w:r>
      <w:r w:rsidRPr="000E4658">
        <w:t>.201</w:t>
      </w:r>
      <w:r>
        <w:t>3</w:t>
      </w:r>
      <w:r w:rsidRPr="000E4658">
        <w:t>.</w:t>
      </w:r>
      <w:r>
        <w:t>, 117.-120. lpp.</w:t>
      </w:r>
    </w:p>
    <w:p w:rsidR="00F244A9" w:rsidRDefault="00F244A9" w:rsidP="00F244A9">
      <w:pPr>
        <w:pStyle w:val="Header"/>
        <w:numPr>
          <w:ilvl w:val="0"/>
          <w:numId w:val="4"/>
        </w:numPr>
        <w:tabs>
          <w:tab w:val="clear" w:pos="4153"/>
          <w:tab w:val="num" w:pos="720"/>
        </w:tabs>
        <w:spacing w:after="120"/>
        <w:ind w:left="426" w:right="125" w:hanging="426"/>
        <w:rPr>
          <w:szCs w:val="24"/>
        </w:rPr>
      </w:pPr>
      <w:r w:rsidRPr="006179F4">
        <w:rPr>
          <w:szCs w:val="24"/>
        </w:rPr>
        <w:t xml:space="preserve">Kuske, E., </w:t>
      </w:r>
      <w:r w:rsidRPr="006179F4">
        <w:rPr>
          <w:b/>
          <w:bCs/>
          <w:szCs w:val="24"/>
        </w:rPr>
        <w:t>Kalnina, L.</w:t>
      </w:r>
      <w:r w:rsidRPr="006179F4">
        <w:rPr>
          <w:szCs w:val="24"/>
        </w:rPr>
        <w:t xml:space="preserve">, Cerina, A., Dinkite, A. 2012. Changes in vegetation composition during the development of fens in glaciodepressions of the Austrumkursa Highland, Southern Latvia. </w:t>
      </w:r>
      <w:r w:rsidRPr="006179F4">
        <w:rPr>
          <w:i/>
          <w:szCs w:val="24"/>
        </w:rPr>
        <w:t>Peatlands in Balance</w:t>
      </w:r>
      <w:r w:rsidRPr="006179F4">
        <w:rPr>
          <w:szCs w:val="24"/>
        </w:rPr>
        <w:t xml:space="preserve">. </w:t>
      </w:r>
      <w:r w:rsidRPr="006179F4">
        <w:rPr>
          <w:i/>
          <w:iCs/>
          <w:szCs w:val="24"/>
        </w:rPr>
        <w:t xml:space="preserve">Proceedings of the </w:t>
      </w:r>
      <w:r w:rsidRPr="006179F4">
        <w:rPr>
          <w:rStyle w:val="A1"/>
          <w:rFonts w:cs="Sabon RomanSC"/>
          <w:i/>
          <w:iCs/>
          <w:sz w:val="24"/>
          <w:szCs w:val="24"/>
        </w:rPr>
        <w:t>14</w:t>
      </w:r>
      <w:r w:rsidRPr="006179F4">
        <w:rPr>
          <w:rStyle w:val="A2"/>
          <w:rFonts w:cs="Sabon RomanSC"/>
          <w:i/>
          <w:iCs/>
          <w:sz w:val="24"/>
          <w:szCs w:val="24"/>
          <w:vertAlign w:val="superscript"/>
        </w:rPr>
        <w:t>th</w:t>
      </w:r>
      <w:r w:rsidRPr="006179F4">
        <w:rPr>
          <w:rStyle w:val="A2"/>
          <w:rFonts w:cs="Sabon RomanSC"/>
          <w:i/>
          <w:iCs/>
          <w:sz w:val="24"/>
          <w:szCs w:val="24"/>
        </w:rPr>
        <w:t xml:space="preserve"> </w:t>
      </w:r>
      <w:r w:rsidRPr="006179F4">
        <w:rPr>
          <w:rStyle w:val="A1"/>
          <w:rFonts w:cs="Sabon RomanSC"/>
          <w:i/>
          <w:iCs/>
          <w:sz w:val="24"/>
          <w:szCs w:val="24"/>
        </w:rPr>
        <w:t>International Peat Congress</w:t>
      </w:r>
      <w:r w:rsidRPr="006179F4">
        <w:rPr>
          <w:rStyle w:val="A1"/>
          <w:rFonts w:cs="Sabon RomanSC"/>
          <w:sz w:val="24"/>
          <w:szCs w:val="24"/>
        </w:rPr>
        <w:t xml:space="preserve">, Sweden. </w:t>
      </w:r>
      <w:r w:rsidRPr="006179F4">
        <w:rPr>
          <w:szCs w:val="24"/>
        </w:rPr>
        <w:t>Extended abstract No. 415, p. 65.</w:t>
      </w:r>
    </w:p>
    <w:p w:rsidR="00F244A9" w:rsidRPr="007A6444" w:rsidRDefault="00F244A9" w:rsidP="00F244A9">
      <w:pPr>
        <w:pStyle w:val="Header"/>
        <w:numPr>
          <w:ilvl w:val="0"/>
          <w:numId w:val="4"/>
        </w:numPr>
        <w:tabs>
          <w:tab w:val="clear" w:pos="4153"/>
          <w:tab w:val="num" w:pos="720"/>
        </w:tabs>
        <w:spacing w:after="120"/>
        <w:ind w:left="426" w:right="125" w:hanging="426"/>
        <w:rPr>
          <w:szCs w:val="24"/>
        </w:rPr>
      </w:pPr>
      <w:r w:rsidRPr="007A6444">
        <w:rPr>
          <w:szCs w:val="24"/>
        </w:rPr>
        <w:t xml:space="preserve">Kušķe E., </w:t>
      </w:r>
      <w:r w:rsidRPr="007A6444">
        <w:rPr>
          <w:b/>
          <w:szCs w:val="24"/>
        </w:rPr>
        <w:t>Kalniņa L</w:t>
      </w:r>
      <w:r w:rsidRPr="007A6444">
        <w:rPr>
          <w:szCs w:val="24"/>
        </w:rPr>
        <w:t xml:space="preserve">., Stivriņš N., Diņķīte A., Reča M., Bigačs R. 2011. Kūdras uzkrāsānās un paleoveģetācijas raksturs Rožu purva attīstības gaitā. </w:t>
      </w:r>
      <w:r w:rsidRPr="007A6444">
        <w:rPr>
          <w:i/>
          <w:szCs w:val="24"/>
        </w:rPr>
        <w:t>Krāj.: Ģeogrāfija. Ģeoloģija. Vides zinātne. Latvijas Universitātes 69. zinātniskā konference</w:t>
      </w:r>
      <w:r w:rsidRPr="007A6444">
        <w:rPr>
          <w:szCs w:val="24"/>
        </w:rPr>
        <w:t>. Referātu tēzes. LU Akadēmiskais apgāds, Rīga. Lpp. 453.-455</w:t>
      </w:r>
      <w:r>
        <w:rPr>
          <w:szCs w:val="24"/>
        </w:rPr>
        <w:t>.</w:t>
      </w:r>
    </w:p>
    <w:p w:rsidR="00F244A9" w:rsidRPr="006179F4" w:rsidRDefault="00F244A9" w:rsidP="00F244A9">
      <w:pPr>
        <w:pStyle w:val="Header"/>
        <w:numPr>
          <w:ilvl w:val="0"/>
          <w:numId w:val="4"/>
        </w:numPr>
        <w:tabs>
          <w:tab w:val="clear" w:pos="4153"/>
          <w:tab w:val="num" w:pos="720"/>
        </w:tabs>
        <w:spacing w:after="120"/>
        <w:ind w:left="426" w:right="125" w:hanging="426"/>
        <w:rPr>
          <w:szCs w:val="24"/>
        </w:rPr>
      </w:pPr>
      <w:r w:rsidRPr="006179F4">
        <w:rPr>
          <w:szCs w:val="24"/>
        </w:rPr>
        <w:t>Ķepīte, A., Doniņa, I.,</w:t>
      </w:r>
      <w:r w:rsidRPr="006179F4">
        <w:rPr>
          <w:b/>
          <w:bCs/>
          <w:szCs w:val="24"/>
        </w:rPr>
        <w:t xml:space="preserve"> </w:t>
      </w:r>
      <w:r w:rsidRPr="006179F4">
        <w:rPr>
          <w:bCs/>
          <w:szCs w:val="24"/>
        </w:rPr>
        <w:t>Ceriņa, A.,</w:t>
      </w:r>
      <w:r w:rsidRPr="006179F4">
        <w:rPr>
          <w:b/>
          <w:bCs/>
          <w:szCs w:val="24"/>
        </w:rPr>
        <w:t xml:space="preserve"> Kalniņa, L.,</w:t>
      </w:r>
      <w:r w:rsidRPr="006179F4">
        <w:rPr>
          <w:szCs w:val="24"/>
        </w:rPr>
        <w:t xml:space="preserve"> 2015. Vilkmuižas ezera nogulumu veidošanās paleoģeogrāfiskie apstākļi un cilvēku klātbūtnes pazīmes.</w:t>
      </w:r>
      <w:r w:rsidRPr="006179F4">
        <w:rPr>
          <w:color w:val="000000"/>
          <w:szCs w:val="24"/>
        </w:rPr>
        <w:t xml:space="preserve"> Krāj.: </w:t>
      </w:r>
      <w:r w:rsidRPr="006179F4">
        <w:rPr>
          <w:i/>
          <w:color w:val="000000"/>
          <w:szCs w:val="24"/>
        </w:rPr>
        <w:t>Ģeogrāfija. Ģeoloģija. Vides zinātne. Latvijas Universitātes 73. zinātniskā konference</w:t>
      </w:r>
      <w:r w:rsidRPr="006179F4">
        <w:rPr>
          <w:color w:val="000000"/>
          <w:szCs w:val="24"/>
        </w:rPr>
        <w:t xml:space="preserve">. Referātu tēzes. Rīga. </w:t>
      </w:r>
      <w:r w:rsidRPr="006179F4">
        <w:rPr>
          <w:szCs w:val="24"/>
        </w:rPr>
        <w:t>349-351.</w:t>
      </w:r>
    </w:p>
    <w:p w:rsidR="00F244A9" w:rsidRDefault="00F244A9" w:rsidP="00F244A9">
      <w:pPr>
        <w:numPr>
          <w:ilvl w:val="0"/>
          <w:numId w:val="4"/>
        </w:numPr>
        <w:spacing w:after="120"/>
        <w:ind w:left="426" w:hanging="426"/>
        <w:rPr>
          <w:szCs w:val="24"/>
        </w:rPr>
      </w:pPr>
      <w:r w:rsidRPr="006179F4">
        <w:rPr>
          <w:szCs w:val="24"/>
        </w:rPr>
        <w:t xml:space="preserve">Lamsters, K., </w:t>
      </w:r>
      <w:r w:rsidRPr="006179F4">
        <w:rPr>
          <w:b/>
          <w:szCs w:val="24"/>
        </w:rPr>
        <w:t>Karušs, J</w:t>
      </w:r>
      <w:r w:rsidRPr="006179F4">
        <w:rPr>
          <w:szCs w:val="24"/>
        </w:rPr>
        <w:t xml:space="preserve">., Bērziņs, D., 2015. Glaciālais reljefs un drumlinu lauks pie Mulajegidla (Múlajökull) izvadledāja, centrālā Islandē. </w:t>
      </w:r>
      <w:r w:rsidRPr="006179F4">
        <w:rPr>
          <w:i/>
          <w:szCs w:val="24"/>
        </w:rPr>
        <w:t>Ģeogrāfija. Ģeoloģija. Vides zinātne. Latvijas Universitātes 73. zinātniskā konference. Referātu tēzes</w:t>
      </w:r>
      <w:r w:rsidRPr="006179F4">
        <w:rPr>
          <w:szCs w:val="24"/>
        </w:rPr>
        <w:t>. Latvijas Universitāte, Rīga, lpp. 233-235.</w:t>
      </w:r>
    </w:p>
    <w:p w:rsidR="00F244A9" w:rsidRPr="006179F4" w:rsidRDefault="00F244A9" w:rsidP="00F244A9">
      <w:pPr>
        <w:numPr>
          <w:ilvl w:val="0"/>
          <w:numId w:val="4"/>
        </w:numPr>
        <w:spacing w:after="120"/>
        <w:ind w:left="426" w:hanging="426"/>
        <w:rPr>
          <w:szCs w:val="24"/>
        </w:rPr>
      </w:pPr>
      <w:r w:rsidRPr="00EC654F">
        <w:rPr>
          <w:szCs w:val="24"/>
          <w:lang w:val="en-GB" w:eastAsia="en-GB"/>
        </w:rPr>
        <w:t xml:space="preserve">Lamsters, K., </w:t>
      </w:r>
      <w:r w:rsidRPr="00ED6895">
        <w:rPr>
          <w:b/>
          <w:szCs w:val="24"/>
          <w:lang w:val="en-GB" w:eastAsia="en-GB"/>
        </w:rPr>
        <w:t>Karušs, J</w:t>
      </w:r>
      <w:r w:rsidRPr="00EC654F">
        <w:rPr>
          <w:szCs w:val="24"/>
          <w:lang w:val="en-GB" w:eastAsia="en-GB"/>
        </w:rPr>
        <w:t xml:space="preserve">., Bērziņš, D., </w:t>
      </w:r>
      <w:r w:rsidRPr="00ED6895">
        <w:rPr>
          <w:b/>
          <w:szCs w:val="24"/>
          <w:lang w:val="en-GB" w:eastAsia="en-GB"/>
        </w:rPr>
        <w:t>Rečs, A</w:t>
      </w:r>
      <w:r w:rsidRPr="00EC654F">
        <w:rPr>
          <w:szCs w:val="24"/>
          <w:lang w:val="en-GB" w:eastAsia="en-GB"/>
        </w:rPr>
        <w:t xml:space="preserve">. </w:t>
      </w:r>
      <w:r w:rsidRPr="00EC654F">
        <w:rPr>
          <w:szCs w:val="24"/>
          <w:lang w:val="en-US" w:eastAsia="en-GB"/>
        </w:rPr>
        <w:t>2016.</w:t>
      </w:r>
      <w:r w:rsidRPr="00EC654F">
        <w:rPr>
          <w:bCs/>
          <w:szCs w:val="24"/>
          <w:lang w:val="en-GB"/>
        </w:rPr>
        <w:t xml:space="preserve"> Subglacial topography of the marginal zone of Múlajökull surge-type glacier, central </w:t>
      </w:r>
      <w:smartTag w:uri="urn:schemas-microsoft-com:office:smarttags" w:element="place">
        <w:smartTag w:uri="urn:schemas-microsoft-com:office:smarttags" w:element="country-region">
          <w:r w:rsidRPr="00EC654F">
            <w:rPr>
              <w:bCs/>
              <w:szCs w:val="24"/>
              <w:lang w:val="en-GB"/>
            </w:rPr>
            <w:t>Iceland</w:t>
          </w:r>
        </w:smartTag>
      </w:smartTag>
      <w:r w:rsidRPr="00EC654F">
        <w:rPr>
          <w:bCs/>
          <w:szCs w:val="24"/>
          <w:lang w:val="en-GB"/>
        </w:rPr>
        <w:t xml:space="preserve">. </w:t>
      </w:r>
      <w:r w:rsidRPr="00ED6895">
        <w:rPr>
          <w:i/>
          <w:szCs w:val="24"/>
          <w:lang w:val="en-GB" w:eastAsia="en-GB"/>
        </w:rPr>
        <w:t xml:space="preserve">Workshop on the Dynamics and Mass Budget of </w:t>
      </w:r>
      <w:smartTag w:uri="urn:schemas-microsoft-com:office:smarttags" w:element="place">
        <w:r w:rsidRPr="00ED6895">
          <w:rPr>
            <w:i/>
            <w:szCs w:val="24"/>
            <w:lang w:val="en-GB" w:eastAsia="en-GB"/>
          </w:rPr>
          <w:t>Arctic</w:t>
        </w:r>
      </w:smartTag>
      <w:r w:rsidRPr="00ED6895">
        <w:rPr>
          <w:i/>
          <w:szCs w:val="24"/>
          <w:lang w:val="en-GB" w:eastAsia="en-GB"/>
        </w:rPr>
        <w:t xml:space="preserve"> Glaciers &amp; the IASC Network on Arctic Glaciology Annual Meeting</w:t>
      </w:r>
      <w:r w:rsidRPr="00EC654F">
        <w:rPr>
          <w:szCs w:val="24"/>
          <w:lang w:val="en-GB" w:eastAsia="en-GB"/>
        </w:rPr>
        <w:t xml:space="preserve">. 25-27 </w:t>
      </w:r>
      <w:proofErr w:type="gramStart"/>
      <w:r w:rsidRPr="00EC654F">
        <w:rPr>
          <w:szCs w:val="24"/>
          <w:lang w:val="en-GB" w:eastAsia="en-GB"/>
        </w:rPr>
        <w:t>January,</w:t>
      </w:r>
      <w:proofErr w:type="gramEnd"/>
      <w:r w:rsidRPr="00EC654F">
        <w:rPr>
          <w:szCs w:val="24"/>
          <w:lang w:val="en-GB" w:eastAsia="en-GB"/>
        </w:rPr>
        <w:t xml:space="preserve"> 2016, </w:t>
      </w:r>
      <w:smartTag w:uri="urn:schemas-microsoft-com:office:smarttags" w:element="place">
        <w:smartTag w:uri="urn:schemas-microsoft-com:office:smarttags" w:element="City">
          <w:r w:rsidRPr="00EC654F">
            <w:rPr>
              <w:szCs w:val="24"/>
              <w:lang w:val="en-GB" w:eastAsia="en-GB"/>
            </w:rPr>
            <w:t>Benasque</w:t>
          </w:r>
        </w:smartTag>
        <w:r w:rsidRPr="00EC654F">
          <w:rPr>
            <w:szCs w:val="24"/>
            <w:lang w:val="en-GB" w:eastAsia="en-GB"/>
          </w:rPr>
          <w:t xml:space="preserve">, </w:t>
        </w:r>
        <w:smartTag w:uri="urn:schemas-microsoft-com:office:smarttags" w:element="country-region">
          <w:r w:rsidRPr="00EC654F">
            <w:rPr>
              <w:szCs w:val="24"/>
              <w:lang w:val="en-GB" w:eastAsia="en-GB"/>
            </w:rPr>
            <w:t>Spain</w:t>
          </w:r>
        </w:smartTag>
      </w:smartTag>
      <w:r w:rsidRPr="00EC654F">
        <w:rPr>
          <w:szCs w:val="24"/>
          <w:lang w:val="en-GB" w:eastAsia="en-GB"/>
        </w:rPr>
        <w:t xml:space="preserve">. </w:t>
      </w:r>
      <w:r w:rsidRPr="00EC654F">
        <w:rPr>
          <w:bCs/>
          <w:szCs w:val="24"/>
          <w:lang w:val="en-GB"/>
        </w:rPr>
        <w:t xml:space="preserve">Abstracts. </w:t>
      </w:r>
      <w:r>
        <w:rPr>
          <w:bCs/>
          <w:szCs w:val="24"/>
          <w:lang w:val="en-GB"/>
        </w:rPr>
        <w:t xml:space="preserve">Pp. </w:t>
      </w:r>
      <w:r w:rsidRPr="00EC654F">
        <w:rPr>
          <w:szCs w:val="24"/>
          <w:lang w:val="en-GB" w:eastAsia="en-GB"/>
        </w:rPr>
        <w:t>24-25</w:t>
      </w:r>
      <w:r>
        <w:rPr>
          <w:szCs w:val="24"/>
          <w:lang w:val="en-GB" w:eastAsia="en-GB"/>
        </w:rPr>
        <w:t>.</w:t>
      </w:r>
    </w:p>
    <w:p w:rsidR="00F244A9" w:rsidRPr="006179F4" w:rsidRDefault="00F244A9" w:rsidP="00F244A9">
      <w:pPr>
        <w:numPr>
          <w:ilvl w:val="0"/>
          <w:numId w:val="4"/>
        </w:numPr>
        <w:spacing w:after="120"/>
        <w:ind w:left="426" w:hanging="426"/>
        <w:rPr>
          <w:szCs w:val="24"/>
        </w:rPr>
      </w:pPr>
      <w:r w:rsidRPr="006179F4">
        <w:rPr>
          <w:szCs w:val="24"/>
        </w:rPr>
        <w:t xml:space="preserve">Lamsters, K., </w:t>
      </w:r>
      <w:r w:rsidRPr="006179F4">
        <w:rPr>
          <w:b/>
          <w:szCs w:val="24"/>
        </w:rPr>
        <w:t>Zelčs, V</w:t>
      </w:r>
      <w:r w:rsidRPr="006179F4">
        <w:rPr>
          <w:szCs w:val="24"/>
        </w:rPr>
        <w:t xml:space="preserve">., 2014. Zemgales lauka drumlinu iekšējā uzbūve Tērvetes apkārtnē. Krāj.: </w:t>
      </w:r>
      <w:r w:rsidRPr="006179F4">
        <w:rPr>
          <w:i/>
          <w:iCs/>
          <w:szCs w:val="24"/>
        </w:rPr>
        <w:t xml:space="preserve">Ģeogrāfija. Ģeoloģija. Vides zinātne. Referātu tēzes. </w:t>
      </w:r>
      <w:r w:rsidRPr="006179F4">
        <w:rPr>
          <w:szCs w:val="24"/>
        </w:rPr>
        <w:t>Latvijas Universitāte, Rīga, lpp. 256-258.</w:t>
      </w:r>
    </w:p>
    <w:p w:rsidR="00F244A9" w:rsidRPr="006179F4" w:rsidRDefault="00F244A9" w:rsidP="00F244A9">
      <w:pPr>
        <w:numPr>
          <w:ilvl w:val="0"/>
          <w:numId w:val="4"/>
        </w:numPr>
        <w:spacing w:after="120"/>
        <w:ind w:left="426" w:hanging="426"/>
        <w:rPr>
          <w:szCs w:val="24"/>
        </w:rPr>
      </w:pPr>
      <w:r w:rsidRPr="006179F4">
        <w:rPr>
          <w:szCs w:val="24"/>
        </w:rPr>
        <w:t xml:space="preserve">Lamsters, K., </w:t>
      </w:r>
      <w:r w:rsidRPr="006179F4">
        <w:rPr>
          <w:b/>
          <w:szCs w:val="24"/>
        </w:rPr>
        <w:t>Zelčs, V.</w:t>
      </w:r>
      <w:r w:rsidRPr="006179F4">
        <w:rPr>
          <w:szCs w:val="24"/>
        </w:rPr>
        <w:t xml:space="preserve">, Ošs, R. 2012. Subglacial bedforms of the Zemgale palaeo-ice lobe, Central Latvian lowland, SE Baltic. In: Zhirov, A.I., Kuznetsov, D.A., Subeto, D.A., Tide, Y. (eds.), </w:t>
      </w:r>
      <w:r w:rsidRPr="006179F4">
        <w:rPr>
          <w:i/>
          <w:iCs/>
          <w:szCs w:val="24"/>
        </w:rPr>
        <w:t>Geomorphology and palaeogeography of polar regions. Proceedings of the Joint International Conference „Geomorphology and palaeogeography of polar regions”, Leopoldina Symposium and INQUA Peribaltic Working Group workshop, Saint-Petersburg, 9-17 September, 2012</w:t>
      </w:r>
      <w:r w:rsidRPr="006179F4">
        <w:rPr>
          <w:szCs w:val="24"/>
        </w:rPr>
        <w:t>. RENOVA,</w:t>
      </w:r>
      <w:r w:rsidRPr="006179F4">
        <w:rPr>
          <w:i/>
          <w:iCs/>
          <w:szCs w:val="24"/>
        </w:rPr>
        <w:t xml:space="preserve"> </w:t>
      </w:r>
      <w:r w:rsidRPr="006179F4">
        <w:rPr>
          <w:szCs w:val="24"/>
        </w:rPr>
        <w:t>Saint-Petersburg, pp. 441-443.</w:t>
      </w:r>
    </w:p>
    <w:p w:rsidR="00F244A9" w:rsidRPr="006179F4" w:rsidRDefault="00F244A9" w:rsidP="00F244A9">
      <w:pPr>
        <w:numPr>
          <w:ilvl w:val="0"/>
          <w:numId w:val="4"/>
        </w:numPr>
        <w:spacing w:after="120"/>
        <w:ind w:left="426" w:hanging="426"/>
        <w:rPr>
          <w:szCs w:val="24"/>
        </w:rPr>
      </w:pPr>
      <w:r w:rsidRPr="006179F4">
        <w:rPr>
          <w:szCs w:val="24"/>
        </w:rPr>
        <w:t>Lamsters, K</w:t>
      </w:r>
      <w:r w:rsidRPr="006179F4">
        <w:rPr>
          <w:b/>
          <w:szCs w:val="24"/>
        </w:rPr>
        <w:t>., Zelčs, V.</w:t>
      </w:r>
      <w:r w:rsidRPr="006179F4">
        <w:rPr>
          <w:szCs w:val="24"/>
        </w:rPr>
        <w:t xml:space="preserve">, Ošs, R., 2014. Zemgales rievoto morēnu uzbūve Baldones apkārtnē. Krāj.: </w:t>
      </w:r>
      <w:r w:rsidRPr="006179F4">
        <w:rPr>
          <w:i/>
          <w:iCs/>
          <w:szCs w:val="24"/>
        </w:rPr>
        <w:t xml:space="preserve">Ģeogrāfija. Ģeoloģija. Vides zinātne. Referātu tēzes. </w:t>
      </w:r>
      <w:r w:rsidRPr="006179F4">
        <w:rPr>
          <w:szCs w:val="24"/>
        </w:rPr>
        <w:t>Latvijas Universitāte, Rīga, lpp. 259-261.</w:t>
      </w:r>
    </w:p>
    <w:p w:rsidR="00F244A9" w:rsidRPr="006179F4" w:rsidRDefault="00F244A9" w:rsidP="00F244A9">
      <w:pPr>
        <w:numPr>
          <w:ilvl w:val="0"/>
          <w:numId w:val="4"/>
        </w:numPr>
        <w:spacing w:after="120"/>
        <w:ind w:left="426" w:hanging="426"/>
        <w:rPr>
          <w:szCs w:val="24"/>
        </w:rPr>
      </w:pPr>
      <w:r w:rsidRPr="006179F4">
        <w:rPr>
          <w:color w:val="211E11"/>
          <w:szCs w:val="24"/>
        </w:rPr>
        <w:t xml:space="preserve">Lamsters, K., </w:t>
      </w:r>
      <w:r w:rsidRPr="006179F4">
        <w:rPr>
          <w:b/>
          <w:color w:val="211E11"/>
          <w:szCs w:val="24"/>
        </w:rPr>
        <w:t>Zelčs, V</w:t>
      </w:r>
      <w:r w:rsidRPr="006179F4">
        <w:rPr>
          <w:color w:val="211E11"/>
          <w:szCs w:val="24"/>
        </w:rPr>
        <w:t xml:space="preserve">. 2015. Dynamics of the Zemgale Lobe of the Scandinavian Ice Sheet reconstructed from the subglacial landform record. </w:t>
      </w:r>
      <w:r w:rsidRPr="006179F4">
        <w:rPr>
          <w:i/>
          <w:color w:val="211E11"/>
          <w:szCs w:val="24"/>
        </w:rPr>
        <w:t>EGU</w:t>
      </w:r>
      <w:r w:rsidRPr="006179F4">
        <w:rPr>
          <w:color w:val="211E11"/>
          <w:szCs w:val="24"/>
        </w:rPr>
        <w:t xml:space="preserve"> </w:t>
      </w:r>
      <w:r w:rsidRPr="006179F4">
        <w:rPr>
          <w:i/>
          <w:iCs/>
          <w:color w:val="211E11"/>
          <w:szCs w:val="24"/>
        </w:rPr>
        <w:t>General Assembly 2015. Geophysical Research Abstracts, 17,</w:t>
      </w:r>
      <w:r w:rsidRPr="006179F4">
        <w:rPr>
          <w:color w:val="211E11"/>
          <w:szCs w:val="24"/>
        </w:rPr>
        <w:t xml:space="preserve"> EGU2015-1091.</w:t>
      </w:r>
    </w:p>
    <w:p w:rsidR="00F244A9" w:rsidRPr="006179F4" w:rsidRDefault="00F244A9" w:rsidP="00F244A9">
      <w:pPr>
        <w:numPr>
          <w:ilvl w:val="0"/>
          <w:numId w:val="4"/>
        </w:numPr>
        <w:spacing w:after="120"/>
        <w:ind w:left="426" w:hanging="426"/>
        <w:rPr>
          <w:szCs w:val="24"/>
        </w:rPr>
      </w:pPr>
      <w:r w:rsidRPr="006179F4">
        <w:rPr>
          <w:szCs w:val="24"/>
        </w:rPr>
        <w:t xml:space="preserve">Latkovska I., </w:t>
      </w:r>
      <w:r w:rsidRPr="006179F4">
        <w:rPr>
          <w:b/>
          <w:szCs w:val="24"/>
        </w:rPr>
        <w:t>Apsīte E.</w:t>
      </w:r>
      <w:r w:rsidRPr="006179F4">
        <w:rPr>
          <w:szCs w:val="24"/>
        </w:rPr>
        <w:t xml:space="preserve"> 2014. Long-term changes in the water temperature of Latvias’s rivers. In: Gustafsson D., Zhang L. (eds.) </w:t>
      </w:r>
      <w:r w:rsidRPr="006179F4">
        <w:rPr>
          <w:i/>
          <w:szCs w:val="24"/>
        </w:rPr>
        <w:t>The XXVIII Nordic Hydrological Conference „The Nordic hydrology model – linking science and practice”,</w:t>
      </w:r>
      <w:r w:rsidRPr="006179F4">
        <w:rPr>
          <w:szCs w:val="24"/>
        </w:rPr>
        <w:t xml:space="preserve"> 11-13 August, Stockholm, Sweden.</w:t>
      </w:r>
    </w:p>
    <w:p w:rsidR="00F244A9" w:rsidRDefault="00F244A9" w:rsidP="00F244A9">
      <w:pPr>
        <w:numPr>
          <w:ilvl w:val="0"/>
          <w:numId w:val="4"/>
        </w:numPr>
        <w:spacing w:after="120"/>
        <w:ind w:left="426" w:hanging="426"/>
        <w:rPr>
          <w:szCs w:val="24"/>
        </w:rPr>
      </w:pPr>
      <w:r w:rsidRPr="006179F4">
        <w:rPr>
          <w:szCs w:val="24"/>
        </w:rPr>
        <w:lastRenderedPageBreak/>
        <w:t xml:space="preserve">Latkovska I., </w:t>
      </w:r>
      <w:r w:rsidRPr="006179F4">
        <w:rPr>
          <w:b/>
          <w:szCs w:val="24"/>
        </w:rPr>
        <w:t>Apsīte E</w:t>
      </w:r>
      <w:r w:rsidRPr="006179F4">
        <w:rPr>
          <w:szCs w:val="24"/>
        </w:rPr>
        <w:t xml:space="preserve">. 2015. Latvijas upju ūdens temperatūras izmaiņas. </w:t>
      </w:r>
      <w:r w:rsidRPr="006179F4">
        <w:rPr>
          <w:i/>
          <w:szCs w:val="24"/>
        </w:rPr>
        <w:t>LU 73. Zinātniskā konference, „Klimats un ūdeņi” sekcijas tēzes</w:t>
      </w:r>
      <w:r w:rsidRPr="006179F4">
        <w:rPr>
          <w:szCs w:val="24"/>
        </w:rPr>
        <w:t>, Rīga. 04.02.2015., 116.-118. lpp.</w:t>
      </w:r>
    </w:p>
    <w:p w:rsidR="00F244A9" w:rsidRPr="00942800" w:rsidRDefault="00F244A9" w:rsidP="00F244A9">
      <w:pPr>
        <w:numPr>
          <w:ilvl w:val="0"/>
          <w:numId w:val="4"/>
        </w:numPr>
        <w:spacing w:after="120"/>
        <w:ind w:left="426" w:hanging="426"/>
        <w:rPr>
          <w:szCs w:val="24"/>
        </w:rPr>
      </w:pPr>
      <w:r>
        <w:rPr>
          <w:szCs w:val="24"/>
        </w:rPr>
        <w:t xml:space="preserve">Latkovska I., </w:t>
      </w:r>
      <w:r w:rsidRPr="004E254B">
        <w:rPr>
          <w:b/>
          <w:szCs w:val="24"/>
        </w:rPr>
        <w:t>Apsīte E.,</w:t>
      </w:r>
      <w:r>
        <w:rPr>
          <w:szCs w:val="24"/>
        </w:rPr>
        <w:t xml:space="preserve"> Elferts D., Kurpniece L., Žumbure E. </w:t>
      </w:r>
      <w:r w:rsidRPr="002A6756">
        <w:rPr>
          <w:szCs w:val="24"/>
        </w:rPr>
        <w:t>201</w:t>
      </w:r>
      <w:r>
        <w:rPr>
          <w:szCs w:val="24"/>
        </w:rPr>
        <w:t>2.</w:t>
      </w:r>
      <w:r w:rsidRPr="002A6756">
        <w:rPr>
          <w:szCs w:val="24"/>
        </w:rPr>
        <w:t xml:space="preserve"> </w:t>
      </w:r>
      <w:r>
        <w:rPr>
          <w:szCs w:val="24"/>
        </w:rPr>
        <w:t>Long-term changes in discharge and ice regime in Latvian river basins and regional peculiarities</w:t>
      </w:r>
      <w:r w:rsidRPr="002A6756">
        <w:rPr>
          <w:szCs w:val="24"/>
        </w:rPr>
        <w:t>.</w:t>
      </w:r>
      <w:r w:rsidRPr="007414C9">
        <w:rPr>
          <w:szCs w:val="24"/>
          <w:lang w:val="en-GB"/>
        </w:rPr>
        <w:t xml:space="preserve"> </w:t>
      </w:r>
      <w:r>
        <w:rPr>
          <w:szCs w:val="24"/>
          <w:lang w:val="en-GB"/>
        </w:rPr>
        <w:t>Kamula R., Klove B., Arola H.</w:t>
      </w:r>
      <w:r w:rsidRPr="007414C9">
        <w:rPr>
          <w:szCs w:val="24"/>
          <w:lang w:val="en-GB"/>
        </w:rPr>
        <w:t xml:space="preserve"> </w:t>
      </w:r>
      <w:r>
        <w:rPr>
          <w:szCs w:val="24"/>
          <w:lang w:val="en-GB"/>
        </w:rPr>
        <w:t>(e</w:t>
      </w:r>
      <w:r w:rsidRPr="007414C9">
        <w:rPr>
          <w:szCs w:val="24"/>
          <w:lang w:val="en-GB"/>
        </w:rPr>
        <w:t>ds</w:t>
      </w:r>
      <w:r>
        <w:rPr>
          <w:szCs w:val="24"/>
          <w:lang w:val="en-GB"/>
        </w:rPr>
        <w:t>)</w:t>
      </w:r>
      <w:r w:rsidRPr="007414C9">
        <w:rPr>
          <w:szCs w:val="24"/>
          <w:lang w:val="en-GB"/>
        </w:rPr>
        <w:t xml:space="preserve"> </w:t>
      </w:r>
      <w:r w:rsidRPr="00942800">
        <w:rPr>
          <w:i/>
          <w:szCs w:val="24"/>
          <w:lang w:val="en-GB"/>
        </w:rPr>
        <w:t>The XXVII Nordic Hydrological Conference „Catchment restoration and water protection</w:t>
      </w:r>
      <w:r w:rsidRPr="007414C9">
        <w:rPr>
          <w:szCs w:val="24"/>
          <w:lang w:val="en-GB"/>
        </w:rPr>
        <w:t xml:space="preserve">”, </w:t>
      </w:r>
      <w:r>
        <w:rPr>
          <w:szCs w:val="24"/>
          <w:lang w:val="en-GB"/>
        </w:rPr>
        <w:t>13</w:t>
      </w:r>
      <w:r w:rsidRPr="007414C9">
        <w:rPr>
          <w:szCs w:val="24"/>
          <w:lang w:val="en-GB"/>
        </w:rPr>
        <w:t>-1</w:t>
      </w:r>
      <w:r>
        <w:rPr>
          <w:szCs w:val="24"/>
          <w:lang w:val="en-GB"/>
        </w:rPr>
        <w:t>5</w:t>
      </w:r>
      <w:r w:rsidRPr="007414C9">
        <w:rPr>
          <w:szCs w:val="24"/>
          <w:lang w:val="en-GB"/>
        </w:rPr>
        <w:t xml:space="preserve"> August, </w:t>
      </w:r>
      <w:smartTag w:uri="urn:schemas-microsoft-com:office:smarttags" w:element="place">
        <w:smartTag w:uri="urn:schemas-microsoft-com:office:smarttags" w:element="City">
          <w:r>
            <w:rPr>
              <w:szCs w:val="24"/>
              <w:lang w:val="en-GB"/>
            </w:rPr>
            <w:t>Oulu</w:t>
          </w:r>
        </w:smartTag>
        <w:r w:rsidRPr="007414C9">
          <w:rPr>
            <w:szCs w:val="24"/>
            <w:lang w:val="en-GB"/>
          </w:rPr>
          <w:t xml:space="preserve">, </w:t>
        </w:r>
        <w:smartTag w:uri="urn:schemas-microsoft-com:office:smarttags" w:element="country-region">
          <w:r>
            <w:rPr>
              <w:szCs w:val="24"/>
              <w:lang w:val="en-GB"/>
            </w:rPr>
            <w:t>Finland</w:t>
          </w:r>
        </w:smartTag>
      </w:smartTag>
      <w:r w:rsidRPr="007414C9">
        <w:rPr>
          <w:szCs w:val="24"/>
          <w:lang w:val="en-GB"/>
        </w:rPr>
        <w:t xml:space="preserve">, </w:t>
      </w:r>
      <w:r>
        <w:rPr>
          <w:szCs w:val="24"/>
          <w:lang w:val="en-GB"/>
        </w:rPr>
        <w:t>93.</w:t>
      </w:r>
    </w:p>
    <w:p w:rsidR="00F244A9" w:rsidRPr="006179F4" w:rsidRDefault="00F244A9" w:rsidP="00F244A9">
      <w:pPr>
        <w:numPr>
          <w:ilvl w:val="0"/>
          <w:numId w:val="4"/>
        </w:numPr>
        <w:spacing w:after="120"/>
        <w:ind w:left="426" w:hanging="426"/>
        <w:rPr>
          <w:szCs w:val="24"/>
        </w:rPr>
      </w:pPr>
      <w:r w:rsidRPr="004F5418">
        <w:rPr>
          <w:sz w:val="22"/>
        </w:rPr>
        <w:t>Latkovska</w:t>
      </w:r>
      <w:r>
        <w:rPr>
          <w:sz w:val="22"/>
        </w:rPr>
        <w:t xml:space="preserve"> I., </w:t>
      </w:r>
      <w:r w:rsidRPr="004E254B">
        <w:rPr>
          <w:b/>
          <w:sz w:val="22"/>
        </w:rPr>
        <w:t>Apsīte E.,</w:t>
      </w:r>
      <w:r>
        <w:rPr>
          <w:sz w:val="22"/>
        </w:rPr>
        <w:t xml:space="preserve"> </w:t>
      </w:r>
      <w:r w:rsidRPr="00314A56">
        <w:rPr>
          <w:szCs w:val="24"/>
        </w:rPr>
        <w:t>Kurpniece</w:t>
      </w:r>
      <w:r>
        <w:rPr>
          <w:szCs w:val="24"/>
        </w:rPr>
        <w:t xml:space="preserve"> L.</w:t>
      </w:r>
      <w:r w:rsidRPr="00314A56">
        <w:rPr>
          <w:szCs w:val="24"/>
        </w:rPr>
        <w:t>, Elferts</w:t>
      </w:r>
      <w:r>
        <w:rPr>
          <w:szCs w:val="24"/>
        </w:rPr>
        <w:t xml:space="preserve"> D</w:t>
      </w:r>
      <w:r w:rsidRPr="00314A56">
        <w:rPr>
          <w:szCs w:val="24"/>
        </w:rPr>
        <w:t>, Zubaničs</w:t>
      </w:r>
      <w:r>
        <w:rPr>
          <w:szCs w:val="24"/>
        </w:rPr>
        <w:t xml:space="preserve"> A. 2012.</w:t>
      </w:r>
      <w:r w:rsidRPr="00314A56">
        <w:rPr>
          <w:szCs w:val="24"/>
        </w:rPr>
        <w:t xml:space="preserve"> Ledus režīma izmaiņas Latvijas upju baseinos</w:t>
      </w:r>
      <w:r>
        <w:rPr>
          <w:szCs w:val="24"/>
        </w:rPr>
        <w:t xml:space="preserve">. </w:t>
      </w:r>
      <w:r w:rsidRPr="00942800">
        <w:rPr>
          <w:i/>
          <w:szCs w:val="24"/>
        </w:rPr>
        <w:t xml:space="preserve">IV Latvijas Ģeogrāfijas kongress „Ģeogrāfija mainīgajā pasaulē”, </w:t>
      </w:r>
      <w:r w:rsidRPr="00942800">
        <w:rPr>
          <w:i/>
        </w:rPr>
        <w:t>„Klimats un ūdeņi</w:t>
      </w:r>
      <w:r>
        <w:t>” sekcijas tēzes, Rīga, 122-123. lpp.</w:t>
      </w:r>
    </w:p>
    <w:p w:rsidR="00F244A9" w:rsidRDefault="00F244A9" w:rsidP="00F244A9">
      <w:pPr>
        <w:numPr>
          <w:ilvl w:val="0"/>
          <w:numId w:val="4"/>
        </w:numPr>
        <w:spacing w:after="120"/>
        <w:ind w:left="426" w:hanging="426"/>
        <w:rPr>
          <w:szCs w:val="24"/>
        </w:rPr>
      </w:pPr>
      <w:r w:rsidRPr="006179F4">
        <w:rPr>
          <w:szCs w:val="24"/>
        </w:rPr>
        <w:t xml:space="preserve">Latkovska I., Elferts D., </w:t>
      </w:r>
      <w:r w:rsidRPr="006179F4">
        <w:rPr>
          <w:b/>
          <w:szCs w:val="24"/>
        </w:rPr>
        <w:t>Apsīte E</w:t>
      </w:r>
      <w:r w:rsidRPr="006179F4">
        <w:rPr>
          <w:szCs w:val="24"/>
        </w:rPr>
        <w:t xml:space="preserve">. 2014. Long-term changes in the ice regime of Latvia’s rivers. In: Gustafsson D., Zhang L. (eds.) </w:t>
      </w:r>
      <w:r w:rsidRPr="006179F4">
        <w:rPr>
          <w:i/>
          <w:szCs w:val="24"/>
        </w:rPr>
        <w:t>The XXVIII Nordic Hydrological Conference „The Nordic hydrology model – linking science and practice”,</w:t>
      </w:r>
      <w:r w:rsidRPr="006179F4">
        <w:rPr>
          <w:szCs w:val="24"/>
        </w:rPr>
        <w:t xml:space="preserve"> 11-13 August, Stockholm, Sweden.</w:t>
      </w:r>
    </w:p>
    <w:p w:rsidR="00F244A9" w:rsidRPr="006179F4" w:rsidRDefault="00F244A9" w:rsidP="00F244A9">
      <w:pPr>
        <w:numPr>
          <w:ilvl w:val="0"/>
          <w:numId w:val="4"/>
        </w:numPr>
        <w:spacing w:after="120"/>
        <w:ind w:left="426" w:hanging="426"/>
        <w:rPr>
          <w:szCs w:val="24"/>
        </w:rPr>
      </w:pPr>
      <w:r w:rsidRPr="009532CA">
        <w:t>L</w:t>
      </w:r>
      <w:r>
        <w:t>atkovska I.</w:t>
      </w:r>
      <w:r w:rsidRPr="009532CA">
        <w:t xml:space="preserve">, </w:t>
      </w:r>
      <w:r>
        <w:t xml:space="preserve">Rudlapa I., </w:t>
      </w:r>
      <w:r w:rsidRPr="004E254B">
        <w:rPr>
          <w:b/>
        </w:rPr>
        <w:t>Apsīte E.,</w:t>
      </w:r>
      <w:r w:rsidRPr="009532CA">
        <w:t xml:space="preserve"> E</w:t>
      </w:r>
      <w:r>
        <w:t>lferts</w:t>
      </w:r>
      <w:r w:rsidRPr="009532CA">
        <w:t xml:space="preserve"> D. </w:t>
      </w:r>
      <w:r>
        <w:t>2016. Long-term and seasonal changes in hydrological regime of rivers in Latvia.</w:t>
      </w:r>
      <w:r w:rsidRPr="007414C9">
        <w:rPr>
          <w:szCs w:val="24"/>
          <w:lang w:val="en-GB"/>
        </w:rPr>
        <w:t xml:space="preserve"> </w:t>
      </w:r>
      <w:r w:rsidRPr="00C619E8">
        <w:rPr>
          <w:szCs w:val="24"/>
          <w:lang w:val="en-GB"/>
        </w:rPr>
        <w:t>P</w:t>
      </w:r>
      <w:r>
        <w:rPr>
          <w:szCs w:val="24"/>
          <w:lang w:val="en-GB"/>
        </w:rPr>
        <w:t>ovilaitis A., Meilutyte-Lukauskiene D. (</w:t>
      </w:r>
      <w:proofErr w:type="gramStart"/>
      <w:r>
        <w:rPr>
          <w:szCs w:val="24"/>
          <w:lang w:val="en-GB"/>
        </w:rPr>
        <w:t>e</w:t>
      </w:r>
      <w:r w:rsidRPr="007414C9">
        <w:rPr>
          <w:szCs w:val="24"/>
          <w:lang w:val="en-GB"/>
        </w:rPr>
        <w:t>ds</w:t>
      </w:r>
      <w:proofErr w:type="gramEnd"/>
      <w:r>
        <w:rPr>
          <w:szCs w:val="24"/>
          <w:lang w:val="en-GB"/>
        </w:rPr>
        <w:t>)</w:t>
      </w:r>
      <w:r w:rsidRPr="007414C9">
        <w:rPr>
          <w:szCs w:val="24"/>
          <w:lang w:val="en-GB"/>
        </w:rPr>
        <w:t xml:space="preserve"> </w:t>
      </w:r>
      <w:r w:rsidRPr="00942800">
        <w:rPr>
          <w:i/>
          <w:szCs w:val="24"/>
          <w:lang w:val="en-GB"/>
        </w:rPr>
        <w:t>The XXIX Nordic Hydrological Conference „</w:t>
      </w:r>
      <w:r w:rsidRPr="00942800">
        <w:rPr>
          <w:i/>
          <w:szCs w:val="24"/>
        </w:rPr>
        <w:t>The role of hydrology towards water resources susteinability</w:t>
      </w:r>
      <w:r w:rsidRPr="00C619E8">
        <w:rPr>
          <w:szCs w:val="24"/>
          <w:lang w:val="en-GB"/>
        </w:rPr>
        <w:t>”</w:t>
      </w:r>
      <w:r w:rsidRPr="007414C9">
        <w:rPr>
          <w:szCs w:val="24"/>
          <w:lang w:val="en-GB"/>
        </w:rPr>
        <w:t xml:space="preserve">, </w:t>
      </w:r>
      <w:r>
        <w:rPr>
          <w:szCs w:val="24"/>
          <w:lang w:val="en-GB"/>
        </w:rPr>
        <w:t>8-10</w:t>
      </w:r>
      <w:r w:rsidRPr="007414C9">
        <w:rPr>
          <w:szCs w:val="24"/>
          <w:lang w:val="en-GB"/>
        </w:rPr>
        <w:t xml:space="preserve"> August, </w:t>
      </w:r>
      <w:smartTag w:uri="urn:schemas-microsoft-com:office:smarttags" w:element="place">
        <w:smartTag w:uri="urn:schemas-microsoft-com:office:smarttags" w:element="City">
          <w:r>
            <w:rPr>
              <w:szCs w:val="24"/>
              <w:lang w:val="en-GB"/>
            </w:rPr>
            <w:t>Kaunas</w:t>
          </w:r>
        </w:smartTag>
        <w:r w:rsidRPr="007414C9">
          <w:rPr>
            <w:szCs w:val="24"/>
            <w:lang w:val="en-GB"/>
          </w:rPr>
          <w:t xml:space="preserve">, </w:t>
        </w:r>
        <w:smartTag w:uri="urn:schemas-microsoft-com:office:smarttags" w:element="country-region">
          <w:r>
            <w:rPr>
              <w:szCs w:val="24"/>
              <w:lang w:val="en-GB"/>
            </w:rPr>
            <w:t>Lithuania</w:t>
          </w:r>
        </w:smartTag>
      </w:smartTag>
      <w:r w:rsidRPr="007414C9">
        <w:rPr>
          <w:szCs w:val="24"/>
          <w:lang w:val="en-GB"/>
        </w:rPr>
        <w:t xml:space="preserve">, </w:t>
      </w:r>
      <w:r>
        <w:rPr>
          <w:szCs w:val="24"/>
          <w:lang w:val="en-GB"/>
        </w:rPr>
        <w:t>27.</w:t>
      </w:r>
    </w:p>
    <w:p w:rsidR="00F244A9" w:rsidRPr="006179F4" w:rsidRDefault="00F244A9" w:rsidP="00F244A9">
      <w:pPr>
        <w:numPr>
          <w:ilvl w:val="0"/>
          <w:numId w:val="4"/>
        </w:numPr>
        <w:spacing w:after="120"/>
        <w:ind w:left="426" w:hanging="426"/>
        <w:rPr>
          <w:szCs w:val="24"/>
        </w:rPr>
      </w:pPr>
      <w:r w:rsidRPr="006179F4">
        <w:rPr>
          <w:szCs w:val="24"/>
        </w:rPr>
        <w:t xml:space="preserve">Lebedev O., </w:t>
      </w:r>
      <w:r w:rsidRPr="006179F4">
        <w:rPr>
          <w:b/>
          <w:szCs w:val="24"/>
        </w:rPr>
        <w:t>Lukševičs E</w:t>
      </w:r>
      <w:r w:rsidRPr="006179F4">
        <w:rPr>
          <w:szCs w:val="24"/>
        </w:rPr>
        <w:t xml:space="preserve">., Ivanov A. 2011. Palaeozoic palaeoichthyology and collectioning in Russia: 1813-1930. In Lebedev O., Ivanov A. (eds) </w:t>
      </w:r>
      <w:r w:rsidRPr="006179F4">
        <w:rPr>
          <w:i/>
          <w:szCs w:val="24"/>
        </w:rPr>
        <w:t>II International Obruchev Symposium “Palaeozoic Early Vertebrates”</w:t>
      </w:r>
      <w:r w:rsidRPr="006179F4">
        <w:rPr>
          <w:szCs w:val="24"/>
        </w:rPr>
        <w:t>. St. Petersburg – Luga, August 1-6, 2011. Abstracts. 34 p.</w:t>
      </w:r>
    </w:p>
    <w:p w:rsidR="00F244A9" w:rsidRPr="006179F4" w:rsidRDefault="00F244A9" w:rsidP="00F244A9">
      <w:pPr>
        <w:numPr>
          <w:ilvl w:val="0"/>
          <w:numId w:val="4"/>
        </w:numPr>
        <w:spacing w:after="120"/>
        <w:ind w:left="426" w:hanging="426"/>
        <w:rPr>
          <w:szCs w:val="24"/>
        </w:rPr>
      </w:pPr>
      <w:r w:rsidRPr="006179F4">
        <w:rPr>
          <w:b/>
          <w:szCs w:val="24"/>
        </w:rPr>
        <w:t>Lukševičs E</w:t>
      </w:r>
      <w:r w:rsidRPr="006179F4">
        <w:rPr>
          <w:szCs w:val="24"/>
        </w:rPr>
        <w:t xml:space="preserve">. 2014. Jaunas pieejas instrumentālo metožu pielietojumam mugurkaulnieku paleontoloģijā. </w:t>
      </w:r>
      <w:r w:rsidRPr="006179F4">
        <w:rPr>
          <w:i/>
          <w:szCs w:val="24"/>
        </w:rPr>
        <w:t>Latvijas Universitātes 72. zinātniskā konference. Geogrāfija. Ģeoloģija. Vides zinātne. Referātu tēzes</w:t>
      </w:r>
      <w:r w:rsidRPr="006179F4">
        <w:rPr>
          <w:szCs w:val="24"/>
        </w:rPr>
        <w:t>. Rīga, Latvijas Universitāte, 221.-222. lpp.</w:t>
      </w:r>
    </w:p>
    <w:p w:rsidR="00F244A9" w:rsidRPr="006179F4" w:rsidRDefault="00F244A9" w:rsidP="00F244A9">
      <w:pPr>
        <w:numPr>
          <w:ilvl w:val="0"/>
          <w:numId w:val="4"/>
        </w:numPr>
        <w:spacing w:after="120"/>
        <w:ind w:left="426" w:hanging="426"/>
        <w:rPr>
          <w:szCs w:val="24"/>
        </w:rPr>
      </w:pPr>
      <w:r w:rsidRPr="006179F4">
        <w:rPr>
          <w:b/>
          <w:szCs w:val="24"/>
        </w:rPr>
        <w:t>Lukševičs E</w:t>
      </w:r>
      <w:r w:rsidRPr="006179F4">
        <w:rPr>
          <w:szCs w:val="24"/>
        </w:rPr>
        <w:t xml:space="preserve">. 2015. The latest Famennian vertebrate and trace fossils from the Ketleri site, Latvia. </w:t>
      </w:r>
      <w:r w:rsidRPr="006179F4">
        <w:rPr>
          <w:i/>
          <w:szCs w:val="24"/>
        </w:rPr>
        <w:t>STRATA</w:t>
      </w:r>
      <w:r w:rsidRPr="006179F4">
        <w:rPr>
          <w:szCs w:val="24"/>
        </w:rPr>
        <w:t>, série 1, vol. 16. IGCP596–SDS Symposium (Brussels, September 2015), Abstracts, 81-82.</w:t>
      </w:r>
    </w:p>
    <w:p w:rsidR="00F244A9" w:rsidRPr="006179F4" w:rsidRDefault="00F244A9" w:rsidP="00F244A9">
      <w:pPr>
        <w:numPr>
          <w:ilvl w:val="0"/>
          <w:numId w:val="4"/>
        </w:numPr>
        <w:spacing w:after="120"/>
        <w:ind w:left="426" w:hanging="426"/>
        <w:rPr>
          <w:szCs w:val="24"/>
        </w:rPr>
      </w:pPr>
      <w:r w:rsidRPr="006179F4">
        <w:rPr>
          <w:b/>
          <w:szCs w:val="24"/>
        </w:rPr>
        <w:t>Lukševičs, E</w:t>
      </w:r>
      <w:r w:rsidRPr="006179F4">
        <w:rPr>
          <w:szCs w:val="24"/>
        </w:rPr>
        <w:t>., Ivanov, A., Zupiņš, I. 2012. Kompleksy devonskikh pozvonochnyh Andomskoy gory i korrelyaciya s razrezami Glavnogo devonskogo polya. In: Zhamoida, A. (ed.) Verhniy paleozoj Rossii: regional’naya stratigrafiya, paleontologiya, geo- i biosobytiya. September 24-28, 2012, St.-Petersburg, pp. 128-131.</w:t>
      </w:r>
    </w:p>
    <w:p w:rsidR="00F244A9" w:rsidRPr="006179F4" w:rsidRDefault="00F244A9" w:rsidP="00F244A9">
      <w:pPr>
        <w:numPr>
          <w:ilvl w:val="0"/>
          <w:numId w:val="4"/>
        </w:numPr>
        <w:spacing w:after="120"/>
        <w:ind w:left="426" w:hanging="426"/>
        <w:rPr>
          <w:szCs w:val="24"/>
        </w:rPr>
      </w:pPr>
      <w:r w:rsidRPr="006179F4">
        <w:rPr>
          <w:b/>
          <w:szCs w:val="24"/>
        </w:rPr>
        <w:t>Lukševičs E</w:t>
      </w:r>
      <w:r w:rsidRPr="006179F4">
        <w:rPr>
          <w:szCs w:val="24"/>
        </w:rPr>
        <w:t xml:space="preserve">., Lebedev O. 2016. </w:t>
      </w:r>
      <w:r w:rsidRPr="006179F4">
        <w:rPr>
          <w:szCs w:val="24"/>
          <w:lang w:val="en-GB"/>
        </w:rPr>
        <w:t>Faunistic</w:t>
      </w:r>
      <w:r w:rsidRPr="006179F4">
        <w:rPr>
          <w:caps/>
          <w:szCs w:val="24"/>
          <w:lang w:val="en-GB"/>
        </w:rPr>
        <w:t xml:space="preserve"> </w:t>
      </w:r>
      <w:r w:rsidRPr="006179F4">
        <w:rPr>
          <w:szCs w:val="24"/>
          <w:lang w:val="en-GB"/>
        </w:rPr>
        <w:t xml:space="preserve">analysis of two Late Devonian vertebrate assemblages from the East European Platform. </w:t>
      </w:r>
      <w:r w:rsidRPr="006179F4">
        <w:rPr>
          <w:i/>
          <w:szCs w:val="24"/>
        </w:rPr>
        <w:t>Latvijas Universitātes 74. zinātniskā konference. Geogrāfija. Ģeoloģija. Vides zinātne</w:t>
      </w:r>
      <w:r w:rsidRPr="006179F4">
        <w:rPr>
          <w:szCs w:val="24"/>
        </w:rPr>
        <w:t>. Rīga, Latvijas Universitāte.</w:t>
      </w:r>
    </w:p>
    <w:p w:rsidR="00F244A9" w:rsidRPr="006179F4" w:rsidRDefault="00F244A9" w:rsidP="00F244A9">
      <w:pPr>
        <w:numPr>
          <w:ilvl w:val="0"/>
          <w:numId w:val="4"/>
        </w:numPr>
        <w:spacing w:after="120"/>
        <w:ind w:left="426" w:hanging="426"/>
        <w:rPr>
          <w:szCs w:val="24"/>
        </w:rPr>
      </w:pPr>
      <w:r w:rsidRPr="006179F4">
        <w:rPr>
          <w:b/>
          <w:szCs w:val="24"/>
        </w:rPr>
        <w:t xml:space="preserve">Lukševičs E., </w:t>
      </w:r>
      <w:r w:rsidRPr="006179F4">
        <w:rPr>
          <w:szCs w:val="24"/>
        </w:rPr>
        <w:t>Mešķis S., Linde K. 2015. Vēlā devona mugurkaulnieku atliekas un ihnofosīlijas no Ketleru atseguma. Latvijas Universitātes 73. zinātniskā konference. Geogrāfija. Ģeoloģija. Vides zinātne. Referātu tēzes. Rīga, Latvijas Universitāte, 206.-210. lpp.</w:t>
      </w:r>
      <w:r w:rsidRPr="006179F4">
        <w:rPr>
          <w:b/>
          <w:szCs w:val="24"/>
        </w:rPr>
        <w:t xml:space="preserve"> </w:t>
      </w:r>
      <w:r w:rsidRPr="006179F4">
        <w:rPr>
          <w:szCs w:val="24"/>
        </w:rPr>
        <w:t xml:space="preserve"> </w:t>
      </w:r>
    </w:p>
    <w:p w:rsidR="00F244A9" w:rsidRPr="006179F4" w:rsidRDefault="00F244A9" w:rsidP="00F244A9">
      <w:pPr>
        <w:numPr>
          <w:ilvl w:val="0"/>
          <w:numId w:val="4"/>
        </w:numPr>
        <w:spacing w:after="120"/>
        <w:ind w:left="426" w:hanging="426"/>
        <w:rPr>
          <w:szCs w:val="24"/>
        </w:rPr>
      </w:pPr>
      <w:r w:rsidRPr="006179F4">
        <w:rPr>
          <w:b/>
          <w:szCs w:val="24"/>
        </w:rPr>
        <w:lastRenderedPageBreak/>
        <w:t>Lukševičs E</w:t>
      </w:r>
      <w:r w:rsidRPr="006179F4">
        <w:rPr>
          <w:szCs w:val="24"/>
        </w:rPr>
        <w:t xml:space="preserve">., Rudzītis M. 2014. 90 years since foundation of the Chair of Geology and Paleontology at the University of Latvia and contribution of Ernst Kraus and Nikolai Delle. </w:t>
      </w:r>
      <w:r w:rsidRPr="006179F4">
        <w:rPr>
          <w:i/>
          <w:szCs w:val="24"/>
        </w:rPr>
        <w:t>Geologija</w:t>
      </w:r>
      <w:r w:rsidRPr="006179F4">
        <w:rPr>
          <w:szCs w:val="24"/>
        </w:rPr>
        <w:t>, 56 (1): 23. Vilnius.</w:t>
      </w:r>
    </w:p>
    <w:p w:rsidR="00F244A9" w:rsidRPr="006179F4" w:rsidRDefault="00F244A9" w:rsidP="00F244A9">
      <w:pPr>
        <w:numPr>
          <w:ilvl w:val="0"/>
          <w:numId w:val="4"/>
        </w:numPr>
        <w:spacing w:after="120"/>
        <w:ind w:left="426" w:hanging="426"/>
        <w:rPr>
          <w:szCs w:val="24"/>
        </w:rPr>
      </w:pPr>
      <w:r w:rsidRPr="006179F4">
        <w:rPr>
          <w:b/>
          <w:szCs w:val="24"/>
        </w:rPr>
        <w:t>Lukševičs, E.</w:t>
      </w:r>
      <w:r w:rsidRPr="006179F4">
        <w:rPr>
          <w:szCs w:val="24"/>
        </w:rPr>
        <w:t xml:space="preserve">, </w:t>
      </w:r>
      <w:r w:rsidRPr="006179F4">
        <w:rPr>
          <w:b/>
          <w:szCs w:val="24"/>
        </w:rPr>
        <w:t>Stinkulis, Ģ.</w:t>
      </w:r>
      <w:r w:rsidRPr="006179F4">
        <w:rPr>
          <w:szCs w:val="24"/>
        </w:rPr>
        <w:t xml:space="preserve"> 2012. Sea-level changes and the Middle-Upper Devonian sequence in the Baltic Basin.</w:t>
      </w:r>
      <w:r w:rsidRPr="006179F4">
        <w:rPr>
          <w:color w:val="000000"/>
          <w:szCs w:val="24"/>
          <w:lang w:val="et-EE"/>
        </w:rPr>
        <w:t xml:space="preserve"> In: </w:t>
      </w:r>
      <w:r w:rsidRPr="006179F4">
        <w:rPr>
          <w:i/>
          <w:color w:val="000000"/>
          <w:szCs w:val="24"/>
          <w:lang w:val="et-EE"/>
        </w:rPr>
        <w:t>Geophysical Research Abstracts: EGU General Assembly 2012</w:t>
      </w:r>
      <w:r w:rsidRPr="006179F4">
        <w:rPr>
          <w:color w:val="000000"/>
          <w:szCs w:val="24"/>
          <w:lang w:val="et-EE"/>
        </w:rPr>
        <w:t>.</w:t>
      </w:r>
      <w:r w:rsidRPr="006179F4">
        <w:rPr>
          <w:szCs w:val="24"/>
        </w:rPr>
        <w:t xml:space="preserve"> (EGU2012-5251). Wienna, Austria, 22-27.04.2012.</w:t>
      </w:r>
    </w:p>
    <w:p w:rsidR="00F244A9" w:rsidRPr="006179F4" w:rsidRDefault="00F244A9" w:rsidP="00F244A9">
      <w:pPr>
        <w:numPr>
          <w:ilvl w:val="0"/>
          <w:numId w:val="4"/>
        </w:numPr>
        <w:spacing w:after="120"/>
        <w:ind w:left="426" w:hanging="426"/>
        <w:rPr>
          <w:szCs w:val="24"/>
        </w:rPr>
      </w:pPr>
      <w:r w:rsidRPr="006179F4">
        <w:rPr>
          <w:b/>
          <w:szCs w:val="24"/>
        </w:rPr>
        <w:t>Lukševičs E., Stinkulis Ģ.</w:t>
      </w:r>
      <w:r w:rsidRPr="006179F4">
        <w:rPr>
          <w:szCs w:val="24"/>
        </w:rPr>
        <w:t xml:space="preserve"> 2015. Devona Ogres svītas nogulumieži un fosīlijas Stiglavā un Gurovas gravā, Viļakas novadā. Latvijas Universitātes 73. zinātniskā konference. Geogrāfija. Ģeoloģija. Vides zinātne. Referātu tēzes. Rīga, Latvijas Universitāte, 210.-213. lpp.</w:t>
      </w:r>
    </w:p>
    <w:p w:rsidR="00F244A9" w:rsidRPr="006179F4" w:rsidRDefault="00F244A9" w:rsidP="00F244A9">
      <w:pPr>
        <w:numPr>
          <w:ilvl w:val="0"/>
          <w:numId w:val="4"/>
        </w:numPr>
        <w:spacing w:after="120"/>
        <w:ind w:left="426" w:hanging="426"/>
        <w:rPr>
          <w:szCs w:val="24"/>
        </w:rPr>
      </w:pPr>
      <w:r w:rsidRPr="006179F4">
        <w:rPr>
          <w:b/>
          <w:szCs w:val="24"/>
        </w:rPr>
        <w:t>Lukševičs E., Stinkulis Ģ</w:t>
      </w:r>
      <w:r w:rsidRPr="006179F4">
        <w:rPr>
          <w:szCs w:val="24"/>
        </w:rPr>
        <w:t xml:space="preserve">. 2015. Signatures of biotic crisis in the Frasnian–Famennian boundary beds from Latvia. </w:t>
      </w:r>
      <w:r w:rsidRPr="006179F4">
        <w:rPr>
          <w:i/>
          <w:szCs w:val="24"/>
        </w:rPr>
        <w:t>STRATA</w:t>
      </w:r>
      <w:r w:rsidRPr="006179F4">
        <w:rPr>
          <w:szCs w:val="24"/>
        </w:rPr>
        <w:t>, série 1, vol. 16. IGCP596–SDS Symposium (Brussels, September 2015), Abstracts, 83-84.</w:t>
      </w:r>
    </w:p>
    <w:p w:rsidR="00F244A9" w:rsidRPr="006179F4" w:rsidRDefault="00F244A9" w:rsidP="00F244A9">
      <w:pPr>
        <w:numPr>
          <w:ilvl w:val="0"/>
          <w:numId w:val="4"/>
        </w:numPr>
        <w:spacing w:after="120"/>
        <w:ind w:left="426" w:hanging="426"/>
        <w:rPr>
          <w:szCs w:val="24"/>
        </w:rPr>
      </w:pPr>
      <w:r w:rsidRPr="006179F4">
        <w:rPr>
          <w:b/>
          <w:szCs w:val="24"/>
        </w:rPr>
        <w:t>Lukševičs E., Stinkulis Ģ</w:t>
      </w:r>
      <w:r w:rsidRPr="006179F4">
        <w:rPr>
          <w:szCs w:val="24"/>
        </w:rPr>
        <w:t xml:space="preserve">., Zupiņš I., Stūris V. 2011. Taphonomy of the Late Devonian vertebrates from Latvia. In Lukševičs E., Stinkulis Ģ. and Vasiļkova J. (eds). </w:t>
      </w:r>
      <w:r w:rsidRPr="006179F4">
        <w:rPr>
          <w:i/>
          <w:szCs w:val="24"/>
        </w:rPr>
        <w:t>The Eighth Baltic Stratigraphical Conference</w:t>
      </w:r>
      <w:r w:rsidRPr="006179F4">
        <w:rPr>
          <w:szCs w:val="24"/>
        </w:rPr>
        <w:t>. Abstracts. University of Latvia, Riga. P. 42.</w:t>
      </w:r>
    </w:p>
    <w:p w:rsidR="00F244A9" w:rsidRDefault="00F244A9" w:rsidP="00F244A9">
      <w:pPr>
        <w:numPr>
          <w:ilvl w:val="0"/>
          <w:numId w:val="4"/>
        </w:numPr>
        <w:spacing w:after="120"/>
        <w:ind w:left="426" w:hanging="426"/>
        <w:rPr>
          <w:szCs w:val="24"/>
        </w:rPr>
      </w:pPr>
      <w:r w:rsidRPr="006179F4">
        <w:rPr>
          <w:szCs w:val="24"/>
        </w:rPr>
        <w:t xml:space="preserve">Maļinovskis, E., Mešķis, S., </w:t>
      </w:r>
      <w:r w:rsidRPr="006179F4">
        <w:rPr>
          <w:b/>
          <w:szCs w:val="24"/>
        </w:rPr>
        <w:t>Stinkulis, Ģ</w:t>
      </w:r>
      <w:r w:rsidRPr="006179F4">
        <w:rPr>
          <w:szCs w:val="24"/>
        </w:rPr>
        <w:t>. 2014. Pēdu fosiliju saglabātība Daugavas svītas dolomītos un daļēji dolomitizētos kaļķakmeņos. Latvijas Universitātes 72. zinātniskā konference. Ģeogrāfija, ģeoloģija, vides zinātne. Referātu tēzes. Rīga, LU, lpp. 396-399.</w:t>
      </w:r>
    </w:p>
    <w:p w:rsidR="00F244A9" w:rsidRDefault="00F244A9" w:rsidP="00F244A9">
      <w:pPr>
        <w:numPr>
          <w:ilvl w:val="0"/>
          <w:numId w:val="4"/>
        </w:numPr>
        <w:spacing w:after="120"/>
        <w:ind w:left="426" w:hanging="426"/>
        <w:rPr>
          <w:szCs w:val="24"/>
        </w:rPr>
      </w:pPr>
      <w:r w:rsidRPr="006A6379">
        <w:rPr>
          <w:b/>
          <w:szCs w:val="24"/>
        </w:rPr>
        <w:t>Markots A</w:t>
      </w:r>
      <w:r w:rsidRPr="004C242D">
        <w:rPr>
          <w:szCs w:val="24"/>
        </w:rPr>
        <w:t>. 2011. Plakanvirsas pauguru morfoloģisko rādītāju reģionālās izpausmes</w:t>
      </w:r>
      <w:r>
        <w:rPr>
          <w:szCs w:val="24"/>
        </w:rPr>
        <w:t>.</w:t>
      </w:r>
      <w:r w:rsidRPr="004C242D">
        <w:rPr>
          <w:szCs w:val="24"/>
        </w:rPr>
        <w:t xml:space="preserve"> </w:t>
      </w:r>
      <w:r w:rsidRPr="006A6379">
        <w:rPr>
          <w:i/>
          <w:szCs w:val="24"/>
        </w:rPr>
        <w:t>LU 69. zinātniskās konferences referātu tēzes</w:t>
      </w:r>
      <w:r w:rsidRPr="004C242D">
        <w:rPr>
          <w:szCs w:val="24"/>
        </w:rPr>
        <w:t>. LU Akadēmiskais apgāds, Rīga, 162.- 163. lpp</w:t>
      </w:r>
      <w:r>
        <w:rPr>
          <w:szCs w:val="24"/>
        </w:rPr>
        <w:t>.</w:t>
      </w:r>
    </w:p>
    <w:p w:rsidR="00F244A9" w:rsidRDefault="00F244A9" w:rsidP="00F244A9">
      <w:pPr>
        <w:numPr>
          <w:ilvl w:val="0"/>
          <w:numId w:val="4"/>
        </w:numPr>
        <w:spacing w:after="120"/>
        <w:ind w:left="426" w:hanging="426"/>
        <w:rPr>
          <w:szCs w:val="24"/>
        </w:rPr>
      </w:pPr>
      <w:r w:rsidRPr="006A6379">
        <w:rPr>
          <w:b/>
          <w:szCs w:val="24"/>
        </w:rPr>
        <w:t>Markots A</w:t>
      </w:r>
      <w:r w:rsidRPr="004C242D">
        <w:rPr>
          <w:szCs w:val="24"/>
        </w:rPr>
        <w:t xml:space="preserve">. 2013. Ģeoloģisko un ģeomorfoloģisko dabas pieminekļu robežu precizēšanas aktualitātes. </w:t>
      </w:r>
      <w:r w:rsidRPr="006A6379">
        <w:rPr>
          <w:i/>
          <w:szCs w:val="24"/>
        </w:rPr>
        <w:t>LU 71. zinātniskās konferences referātu tēzes</w:t>
      </w:r>
      <w:r w:rsidRPr="004C242D">
        <w:rPr>
          <w:szCs w:val="24"/>
        </w:rPr>
        <w:t>. LU Akadēmiskais apgāds, Rīga, 153. - 154. lpp.</w:t>
      </w:r>
    </w:p>
    <w:p w:rsidR="00F244A9" w:rsidRDefault="00F244A9" w:rsidP="00F244A9">
      <w:pPr>
        <w:numPr>
          <w:ilvl w:val="0"/>
          <w:numId w:val="4"/>
        </w:numPr>
        <w:spacing w:after="120"/>
        <w:ind w:left="426" w:hanging="426"/>
        <w:rPr>
          <w:szCs w:val="24"/>
        </w:rPr>
      </w:pPr>
      <w:r w:rsidRPr="00CB19B3">
        <w:rPr>
          <w:b/>
          <w:szCs w:val="24"/>
        </w:rPr>
        <w:t>Markots A</w:t>
      </w:r>
      <w:r w:rsidRPr="004C242D">
        <w:rPr>
          <w:szCs w:val="24"/>
        </w:rPr>
        <w:t xml:space="preserve">. 2014. Akadēmiskā dzīve – jau 50. numurs. </w:t>
      </w:r>
      <w:r w:rsidRPr="00CB19B3">
        <w:rPr>
          <w:i/>
          <w:szCs w:val="24"/>
        </w:rPr>
        <w:t>Akadēmiskā dzīve</w:t>
      </w:r>
      <w:r w:rsidRPr="004C242D">
        <w:rPr>
          <w:szCs w:val="24"/>
        </w:rPr>
        <w:t>, Nr. 50. Akadēmiskais apgāds, Rīga, 127.-146. lpp.</w:t>
      </w:r>
    </w:p>
    <w:p w:rsidR="00F244A9" w:rsidRDefault="00F244A9" w:rsidP="00F244A9">
      <w:pPr>
        <w:numPr>
          <w:ilvl w:val="0"/>
          <w:numId w:val="4"/>
        </w:numPr>
        <w:spacing w:after="120"/>
        <w:ind w:left="426" w:hanging="426"/>
        <w:rPr>
          <w:szCs w:val="24"/>
        </w:rPr>
      </w:pPr>
      <w:r w:rsidRPr="00CB19B3">
        <w:rPr>
          <w:b/>
          <w:szCs w:val="24"/>
        </w:rPr>
        <w:t>Markots A</w:t>
      </w:r>
      <w:r>
        <w:rPr>
          <w:szCs w:val="24"/>
        </w:rPr>
        <w:t>.</w:t>
      </w:r>
      <w:r w:rsidRPr="004C242D">
        <w:rPr>
          <w:szCs w:val="24"/>
        </w:rPr>
        <w:t xml:space="preserve"> 2015. Dižkoku paaudžu maiņa Moricsalā. </w:t>
      </w:r>
      <w:r w:rsidRPr="00CB19B3">
        <w:rPr>
          <w:i/>
          <w:szCs w:val="24"/>
        </w:rPr>
        <w:t>LU 73. zinātniskās konferences referātu tēzes</w:t>
      </w:r>
      <w:r w:rsidRPr="004C242D">
        <w:rPr>
          <w:szCs w:val="24"/>
        </w:rPr>
        <w:t>. LU Akadēmiskais apgāds, Rīga, 122.-123. lpp.</w:t>
      </w:r>
    </w:p>
    <w:p w:rsidR="00F244A9" w:rsidRDefault="00F244A9" w:rsidP="00F244A9">
      <w:pPr>
        <w:numPr>
          <w:ilvl w:val="0"/>
          <w:numId w:val="4"/>
        </w:numPr>
        <w:spacing w:after="120"/>
        <w:ind w:left="426" w:hanging="426"/>
        <w:rPr>
          <w:szCs w:val="24"/>
        </w:rPr>
      </w:pPr>
      <w:r w:rsidRPr="00CB19B3">
        <w:rPr>
          <w:b/>
          <w:szCs w:val="24"/>
        </w:rPr>
        <w:t>Markots A</w:t>
      </w:r>
      <w:r>
        <w:rPr>
          <w:szCs w:val="24"/>
        </w:rPr>
        <w:t>.</w:t>
      </w:r>
      <w:r w:rsidRPr="004C242D">
        <w:rPr>
          <w:szCs w:val="24"/>
        </w:rPr>
        <w:t xml:space="preserve"> 2015. Latvijas dižkoku datu bāze </w:t>
      </w:r>
      <w:r>
        <w:rPr>
          <w:szCs w:val="24"/>
        </w:rPr>
        <w:t>–</w:t>
      </w:r>
      <w:r w:rsidRPr="004C242D">
        <w:rPr>
          <w:szCs w:val="24"/>
        </w:rPr>
        <w:t xml:space="preserve"> ĢZZF datu bāzes papildinājums. </w:t>
      </w:r>
      <w:r w:rsidRPr="00CB19B3">
        <w:rPr>
          <w:i/>
          <w:szCs w:val="24"/>
        </w:rPr>
        <w:t>LU 73. zinātniskās konferences referātu tēzes</w:t>
      </w:r>
      <w:r w:rsidRPr="004C242D">
        <w:rPr>
          <w:szCs w:val="24"/>
        </w:rPr>
        <w:t>. LU Akadēmiskais apgāds, Rīga, 145. lpp.</w:t>
      </w:r>
    </w:p>
    <w:p w:rsidR="00F244A9" w:rsidRDefault="00F244A9" w:rsidP="00F244A9">
      <w:pPr>
        <w:numPr>
          <w:ilvl w:val="0"/>
          <w:numId w:val="4"/>
        </w:numPr>
        <w:spacing w:after="120"/>
        <w:ind w:left="426" w:hanging="426"/>
        <w:rPr>
          <w:szCs w:val="24"/>
        </w:rPr>
      </w:pPr>
      <w:r w:rsidRPr="006A6379">
        <w:rPr>
          <w:b/>
          <w:szCs w:val="24"/>
        </w:rPr>
        <w:t>Markots, A</w:t>
      </w:r>
      <w:r w:rsidRPr="004C242D">
        <w:rPr>
          <w:szCs w:val="24"/>
        </w:rPr>
        <w:t xml:space="preserve">., Jātnieks, J. 2012. ĢIS iespējas: no slepenām kartēm līdz kartēm katram. </w:t>
      </w:r>
      <w:r w:rsidRPr="006A6379">
        <w:rPr>
          <w:i/>
          <w:szCs w:val="24"/>
        </w:rPr>
        <w:t>IV Latvijas ģeogrāfijas kongress, Ģeogrāfija mainīgajā pasaulē</w:t>
      </w:r>
      <w:r w:rsidRPr="004C242D">
        <w:rPr>
          <w:szCs w:val="24"/>
        </w:rPr>
        <w:t>. Konferences tēzes.</w:t>
      </w:r>
      <w:r w:rsidRPr="006A6379">
        <w:rPr>
          <w:szCs w:val="24"/>
        </w:rPr>
        <w:t xml:space="preserve"> </w:t>
      </w:r>
      <w:r w:rsidRPr="004C242D">
        <w:rPr>
          <w:szCs w:val="24"/>
        </w:rPr>
        <w:t>Latvijas Ģeogrāfijas biedrība, Latvijas Universitāte, Rīga, 57.-60. lpp.</w:t>
      </w:r>
    </w:p>
    <w:p w:rsidR="00F244A9" w:rsidRPr="006179F4" w:rsidRDefault="00F244A9" w:rsidP="00F244A9">
      <w:pPr>
        <w:numPr>
          <w:ilvl w:val="0"/>
          <w:numId w:val="4"/>
        </w:numPr>
        <w:spacing w:after="120"/>
        <w:ind w:left="426" w:hanging="426"/>
        <w:rPr>
          <w:szCs w:val="24"/>
        </w:rPr>
      </w:pPr>
      <w:r w:rsidRPr="00CB19B3">
        <w:rPr>
          <w:b/>
          <w:szCs w:val="24"/>
        </w:rPr>
        <w:t>Markots A</w:t>
      </w:r>
      <w:r w:rsidRPr="004C242D">
        <w:rPr>
          <w:szCs w:val="24"/>
        </w:rPr>
        <w:t>., Lielkāja B. 2014.</w:t>
      </w:r>
      <w:r w:rsidRPr="004C242D">
        <w:rPr>
          <w:b/>
          <w:szCs w:val="24"/>
        </w:rPr>
        <w:t xml:space="preserve"> </w:t>
      </w:r>
      <w:r w:rsidRPr="004C242D">
        <w:rPr>
          <w:szCs w:val="24"/>
        </w:rPr>
        <w:t xml:space="preserve">Latvijas dzelzceļi kartēs un realitātē. </w:t>
      </w:r>
      <w:r w:rsidRPr="006A6379">
        <w:rPr>
          <w:i/>
          <w:szCs w:val="24"/>
        </w:rPr>
        <w:t>LU 72. zinātniskās konferences referātu tēzes</w:t>
      </w:r>
      <w:r w:rsidRPr="004C242D">
        <w:rPr>
          <w:szCs w:val="24"/>
        </w:rPr>
        <w:t>. LU Akadēmiskais apgāds, Rīga, 77.</w:t>
      </w:r>
      <w:r>
        <w:rPr>
          <w:szCs w:val="24"/>
        </w:rPr>
        <w:t>-</w:t>
      </w:r>
      <w:r w:rsidRPr="004C242D">
        <w:rPr>
          <w:szCs w:val="24"/>
        </w:rPr>
        <w:t>79. lpp</w:t>
      </w:r>
      <w:r>
        <w:rPr>
          <w:szCs w:val="24"/>
        </w:rPr>
        <w:t>.</w:t>
      </w:r>
    </w:p>
    <w:p w:rsidR="00F244A9" w:rsidRPr="006179F4" w:rsidRDefault="00F244A9" w:rsidP="00F244A9">
      <w:pPr>
        <w:numPr>
          <w:ilvl w:val="0"/>
          <w:numId w:val="4"/>
        </w:numPr>
        <w:spacing w:after="120"/>
        <w:ind w:left="426" w:hanging="426"/>
        <w:jc w:val="left"/>
        <w:rPr>
          <w:szCs w:val="24"/>
        </w:rPr>
      </w:pPr>
      <w:r w:rsidRPr="006179F4">
        <w:rPr>
          <w:b/>
          <w:szCs w:val="24"/>
        </w:rPr>
        <w:t>Markots A., Lukševičs E., Stinkulis Ģ.</w:t>
      </w:r>
      <w:r w:rsidRPr="006179F4">
        <w:rPr>
          <w:szCs w:val="24"/>
        </w:rPr>
        <w:t xml:space="preserve"> 2015. Latvijas ģeoloģisko un ģeomorfoloģisko dabas pieminekļu robežu noteikšanas un precizēšanas risinājumi. </w:t>
      </w:r>
      <w:r w:rsidRPr="006179F4">
        <w:rPr>
          <w:i/>
          <w:szCs w:val="24"/>
        </w:rPr>
        <w:t xml:space="preserve">Latvijas Universitātes 73. zinātniskā konference. Geogrāfija. </w:t>
      </w:r>
      <w:r w:rsidRPr="006179F4">
        <w:rPr>
          <w:i/>
          <w:szCs w:val="24"/>
        </w:rPr>
        <w:lastRenderedPageBreak/>
        <w:t>Ģeoloģija. Vides zinātne</w:t>
      </w:r>
      <w:r w:rsidRPr="006179F4">
        <w:rPr>
          <w:szCs w:val="24"/>
        </w:rPr>
        <w:t>. Referātu tēzes. Rīga, Latvijas Universitāte, 299.-300. lpp.</w:t>
      </w:r>
    </w:p>
    <w:p w:rsidR="00F244A9" w:rsidRDefault="00F244A9" w:rsidP="00F244A9">
      <w:pPr>
        <w:numPr>
          <w:ilvl w:val="0"/>
          <w:numId w:val="4"/>
        </w:numPr>
        <w:spacing w:after="120"/>
        <w:ind w:left="426" w:hanging="426"/>
        <w:jc w:val="left"/>
        <w:rPr>
          <w:szCs w:val="24"/>
        </w:rPr>
      </w:pPr>
      <w:r w:rsidRPr="006179F4">
        <w:rPr>
          <w:b/>
          <w:szCs w:val="24"/>
        </w:rPr>
        <w:t>Markots A</w:t>
      </w:r>
      <w:r w:rsidRPr="006179F4">
        <w:rPr>
          <w:szCs w:val="24"/>
        </w:rPr>
        <w:t xml:space="preserve">., Soms J., </w:t>
      </w:r>
      <w:r w:rsidRPr="006179F4">
        <w:rPr>
          <w:b/>
          <w:szCs w:val="24"/>
        </w:rPr>
        <w:t>Strautnieks I., Zelčs V</w:t>
      </w:r>
      <w:r w:rsidRPr="006179F4">
        <w:rPr>
          <w:szCs w:val="24"/>
        </w:rPr>
        <w:t xml:space="preserve">., 2014. Rāznas ledus mēles baseina glaciālā ģeoloģija. Krāj.: </w:t>
      </w:r>
      <w:r w:rsidRPr="006179F4">
        <w:rPr>
          <w:i/>
          <w:iCs/>
          <w:szCs w:val="24"/>
        </w:rPr>
        <w:t xml:space="preserve">Ģeogrāfija. Ģeoloģija. Vides zinātne. Referātu tēzes. </w:t>
      </w:r>
      <w:r w:rsidRPr="006179F4">
        <w:rPr>
          <w:szCs w:val="24"/>
        </w:rPr>
        <w:t>Latvijas Universitāte, Rīga, lpp. 268-271.</w:t>
      </w:r>
    </w:p>
    <w:p w:rsidR="00F244A9" w:rsidRDefault="00F244A9" w:rsidP="00F244A9">
      <w:pPr>
        <w:numPr>
          <w:ilvl w:val="0"/>
          <w:numId w:val="4"/>
        </w:numPr>
        <w:suppressAutoHyphens/>
        <w:spacing w:after="0"/>
        <w:ind w:left="426" w:hanging="426"/>
        <w:rPr>
          <w:szCs w:val="24"/>
          <w:lang w:eastAsia="lv-LV"/>
        </w:rPr>
      </w:pPr>
      <w:r w:rsidRPr="00CB19B3">
        <w:rPr>
          <w:b/>
          <w:szCs w:val="24"/>
          <w:lang w:eastAsia="lv-LV"/>
        </w:rPr>
        <w:t>Markots A</w:t>
      </w:r>
      <w:r w:rsidRPr="004C242D">
        <w:rPr>
          <w:szCs w:val="24"/>
          <w:lang w:eastAsia="lv-LV"/>
        </w:rPr>
        <w:t>.</w:t>
      </w:r>
      <w:r>
        <w:rPr>
          <w:szCs w:val="24"/>
          <w:lang w:eastAsia="lv-LV"/>
        </w:rPr>
        <w:t>,</w:t>
      </w:r>
      <w:r w:rsidRPr="004C242D">
        <w:rPr>
          <w:szCs w:val="24"/>
          <w:lang w:eastAsia="lv-LV"/>
        </w:rPr>
        <w:t xml:space="preserve"> </w:t>
      </w:r>
      <w:r w:rsidRPr="00CB19B3">
        <w:rPr>
          <w:b/>
          <w:szCs w:val="24"/>
          <w:lang w:eastAsia="lv-LV"/>
        </w:rPr>
        <w:t>Zelčs V</w:t>
      </w:r>
      <w:r>
        <w:rPr>
          <w:szCs w:val="24"/>
          <w:lang w:eastAsia="lv-LV"/>
        </w:rPr>
        <w:t>.</w:t>
      </w:r>
      <w:r w:rsidRPr="004C242D">
        <w:rPr>
          <w:szCs w:val="24"/>
          <w:lang w:eastAsia="lv-LV"/>
        </w:rPr>
        <w:t xml:space="preserve"> 2011. </w:t>
      </w:r>
      <w:r w:rsidRPr="004C242D">
        <w:rPr>
          <w:szCs w:val="24"/>
        </w:rPr>
        <w:t xml:space="preserve">Internal structure and palaeogeographical conditions of plateau-like hills formation in interlobate isometric uplands of Latvia. In: </w:t>
      </w:r>
      <w:r w:rsidRPr="004C242D">
        <w:rPr>
          <w:szCs w:val="24"/>
          <w:lang w:eastAsia="lv-LV"/>
        </w:rPr>
        <w:t xml:space="preserve">Johansson, P., Lunkka J-P. and Sarala, P. (eds.) </w:t>
      </w:r>
      <w:r w:rsidRPr="00CB19B3">
        <w:rPr>
          <w:i/>
          <w:szCs w:val="24"/>
          <w:lang w:eastAsia="lv-LV"/>
        </w:rPr>
        <w:t>Late Pleistocene glacigenic deposits from the central part of the Scandinavian Ice Sheet to Younger Dryas End Moraine Zone</w:t>
      </w:r>
      <w:r w:rsidRPr="004C242D">
        <w:rPr>
          <w:szCs w:val="24"/>
          <w:lang w:eastAsia="lv-LV"/>
        </w:rPr>
        <w:t>. Excursion guide and abstracts of the INQUA Peribaltic Working Group Meeting and Excursion in Finland, 12-17 June 2011. Geological Survey of Finland, Rovaniemi, pp. 120-121.</w:t>
      </w:r>
    </w:p>
    <w:p w:rsidR="00F244A9" w:rsidRPr="00CB19B3" w:rsidRDefault="00F244A9" w:rsidP="00F244A9">
      <w:pPr>
        <w:numPr>
          <w:ilvl w:val="0"/>
          <w:numId w:val="4"/>
        </w:numPr>
        <w:suppressAutoHyphens/>
        <w:spacing w:after="0"/>
        <w:ind w:left="426" w:hanging="426"/>
        <w:rPr>
          <w:szCs w:val="24"/>
          <w:lang w:eastAsia="lv-LV"/>
        </w:rPr>
      </w:pPr>
      <w:r w:rsidRPr="006A6379">
        <w:rPr>
          <w:b/>
          <w:szCs w:val="24"/>
        </w:rPr>
        <w:t>Markots A., Zelcš V</w:t>
      </w:r>
      <w:r w:rsidRPr="004C242D">
        <w:rPr>
          <w:szCs w:val="24"/>
        </w:rPr>
        <w:t xml:space="preserve">. 2013. Ģeoloģisko un ģeomorfoloģisko dabas pieminekļu datu bāzes un to pārvaldība. </w:t>
      </w:r>
      <w:r w:rsidRPr="006A6379">
        <w:rPr>
          <w:i/>
          <w:szCs w:val="24"/>
        </w:rPr>
        <w:t>LU 71. zinātniskās konferences referātu tēzes</w:t>
      </w:r>
      <w:r w:rsidRPr="004C242D">
        <w:rPr>
          <w:szCs w:val="24"/>
        </w:rPr>
        <w:t>. LU Akadēmiskais apgāds, Rīga, 339.-340. lpp.</w:t>
      </w:r>
    </w:p>
    <w:p w:rsidR="00F244A9" w:rsidRPr="00A55352" w:rsidRDefault="00F244A9" w:rsidP="00F244A9">
      <w:pPr>
        <w:numPr>
          <w:ilvl w:val="0"/>
          <w:numId w:val="4"/>
        </w:numPr>
        <w:spacing w:after="120"/>
        <w:ind w:left="426" w:hanging="426"/>
        <w:jc w:val="left"/>
        <w:rPr>
          <w:szCs w:val="24"/>
        </w:rPr>
      </w:pPr>
      <w:r w:rsidRPr="006179F4">
        <w:rPr>
          <w:bCs/>
          <w:szCs w:val="24"/>
        </w:rPr>
        <w:t xml:space="preserve">Melece, I., Karpa, A., Laivins, M., </w:t>
      </w:r>
      <w:r w:rsidRPr="006179F4">
        <w:rPr>
          <w:b/>
          <w:bCs/>
          <w:szCs w:val="24"/>
        </w:rPr>
        <w:t>Melecis, V.</w:t>
      </w:r>
      <w:r w:rsidRPr="006179F4">
        <w:rPr>
          <w:bCs/>
          <w:szCs w:val="24"/>
        </w:rPr>
        <w:t xml:space="preserve"> 2012. Environmental quality assessment of LT(S)ER region in Latvia. </w:t>
      </w:r>
      <w:r w:rsidRPr="006179F4">
        <w:rPr>
          <w:bCs/>
          <w:i/>
          <w:szCs w:val="24"/>
        </w:rPr>
        <w:t>ILTER symposium „Role of the ILTER in the Science to Policy”</w:t>
      </w:r>
      <w:r w:rsidRPr="006179F4">
        <w:rPr>
          <w:bCs/>
          <w:szCs w:val="24"/>
        </w:rPr>
        <w:t>, September 18</w:t>
      </w:r>
      <w:r w:rsidRPr="006179F4">
        <w:rPr>
          <w:bCs/>
          <w:szCs w:val="24"/>
          <w:vertAlign w:val="superscript"/>
        </w:rPr>
        <w:t>th</w:t>
      </w:r>
      <w:r w:rsidRPr="006179F4">
        <w:rPr>
          <w:bCs/>
          <w:szCs w:val="24"/>
        </w:rPr>
        <w:t>, 2012, Lisbon, Portugal.</w:t>
      </w:r>
    </w:p>
    <w:p w:rsidR="00F244A9" w:rsidRPr="00F43561" w:rsidRDefault="00F244A9" w:rsidP="00F244A9">
      <w:pPr>
        <w:numPr>
          <w:ilvl w:val="0"/>
          <w:numId w:val="4"/>
        </w:numPr>
        <w:spacing w:after="120"/>
        <w:ind w:left="426" w:hanging="426"/>
        <w:jc w:val="left"/>
        <w:rPr>
          <w:szCs w:val="24"/>
        </w:rPr>
      </w:pPr>
      <w:r w:rsidRPr="00C13B41">
        <w:rPr>
          <w:b/>
        </w:rPr>
        <w:t>Melecis V.</w:t>
      </w:r>
      <w:r>
        <w:t xml:space="preserve"> 2011. Ilgtermiņa socioekoloģiskie pētījumi: izaicinājumi un problēmas. </w:t>
      </w:r>
      <w:r w:rsidRPr="00A55352">
        <w:rPr>
          <w:i/>
        </w:rPr>
        <w:t>LU 69. Zinātniskā konference. Ģeogrāfija. Ģeoloģija. Vides zinātne</w:t>
      </w:r>
      <w:r>
        <w:t>. Referātu tēzes. Rīga, Latvijas Universitāte. 1.</w:t>
      </w:r>
    </w:p>
    <w:p w:rsidR="00F244A9" w:rsidRPr="00F43561" w:rsidRDefault="00F244A9" w:rsidP="00F244A9">
      <w:pPr>
        <w:numPr>
          <w:ilvl w:val="0"/>
          <w:numId w:val="4"/>
        </w:numPr>
        <w:spacing w:after="120"/>
        <w:ind w:left="426" w:hanging="426"/>
        <w:jc w:val="left"/>
        <w:rPr>
          <w:szCs w:val="24"/>
        </w:rPr>
      </w:pPr>
      <w:r w:rsidRPr="00610C36">
        <w:rPr>
          <w:b/>
        </w:rPr>
        <w:t>Melecis V., Klavins M., Krisjane</w:t>
      </w:r>
      <w:r>
        <w:t xml:space="preserve"> Z., Medene A., Laivins M. 2015. Long-term socio-ecological research in Latvia: Engure LT(S)ER. In: IUFROLE Landscape Ecology conference </w:t>
      </w:r>
      <w:r w:rsidRPr="00610C36">
        <w:rPr>
          <w:i/>
        </w:rPr>
        <w:t>“Sustaining ecosystem services in forest landscapes , concepts, research, and applications”,</w:t>
      </w:r>
      <w:r>
        <w:t xml:space="preserve"> 23-30 August 2015, Tartu, Estonia, Book of Abstracts, 110.</w:t>
      </w:r>
    </w:p>
    <w:p w:rsidR="00F244A9" w:rsidRPr="00A55352" w:rsidRDefault="00F244A9" w:rsidP="00F244A9">
      <w:pPr>
        <w:numPr>
          <w:ilvl w:val="0"/>
          <w:numId w:val="4"/>
        </w:numPr>
        <w:spacing w:after="120"/>
        <w:ind w:left="426" w:hanging="426"/>
        <w:jc w:val="left"/>
        <w:rPr>
          <w:szCs w:val="24"/>
        </w:rPr>
      </w:pPr>
      <w:r>
        <w:rPr>
          <w:b/>
        </w:rPr>
        <w:t>Melecis</w:t>
      </w:r>
      <w:r w:rsidRPr="00610C36">
        <w:rPr>
          <w:b/>
        </w:rPr>
        <w:t xml:space="preserve"> V., Klavins M., Krisjane</w:t>
      </w:r>
      <w:r>
        <w:t xml:space="preserve">  Z., Medene A., Laivins M.,  Melece I., </w:t>
      </w:r>
      <w:r w:rsidRPr="00610C36">
        <w:rPr>
          <w:b/>
        </w:rPr>
        <w:t>Springe G.</w:t>
      </w:r>
      <w:r>
        <w:t xml:space="preserve">, Janaus M., </w:t>
      </w:r>
      <w:r w:rsidRPr="00610C36">
        <w:rPr>
          <w:b/>
        </w:rPr>
        <w:t>Rusina S</w:t>
      </w:r>
      <w:r>
        <w:t xml:space="preserve">., Karpa A., Vilks K. 2015. Socio-ecological research at the Engure LTSER platform, Latvia. In: EEF conference </w:t>
      </w:r>
      <w:r w:rsidRPr="00610C36">
        <w:t>“</w:t>
      </w:r>
      <w:r w:rsidRPr="00F43561">
        <w:rPr>
          <w:i/>
        </w:rPr>
        <w:t>Ecology at the Interface</w:t>
      </w:r>
      <w:r w:rsidRPr="00610C36">
        <w:t>”</w:t>
      </w:r>
      <w:r>
        <w:t>,  21 – 25 September, 2015, Rome, Abstract Book, 653.</w:t>
      </w:r>
    </w:p>
    <w:p w:rsidR="00F244A9" w:rsidRPr="00F43561" w:rsidRDefault="00F244A9" w:rsidP="00F244A9">
      <w:pPr>
        <w:numPr>
          <w:ilvl w:val="0"/>
          <w:numId w:val="4"/>
        </w:numPr>
        <w:spacing w:after="120"/>
        <w:ind w:left="426" w:hanging="426"/>
        <w:jc w:val="left"/>
        <w:rPr>
          <w:szCs w:val="24"/>
        </w:rPr>
      </w:pPr>
      <w:r w:rsidRPr="00C13B41">
        <w:rPr>
          <w:b/>
        </w:rPr>
        <w:t>Melecis V., Klavins M., Krisjane Z.</w:t>
      </w:r>
      <w:r>
        <w:t xml:space="preserve">, Viksne J., Medene A., Laivins M. 2013. Long-term socio-ecological research platform (LTSER) as an instrument for assessment of integrated anthropogenic pressure on biodiversity.  11th INTECOL Congress:  </w:t>
      </w:r>
      <w:r w:rsidRPr="00C13B41">
        <w:rPr>
          <w:i/>
        </w:rPr>
        <w:t>Ecology Into the next 100 years</w:t>
      </w:r>
      <w:r>
        <w:t>,  London, August 18-23, Abstracts, 1.</w:t>
      </w:r>
    </w:p>
    <w:p w:rsidR="00F244A9" w:rsidRPr="00F43561" w:rsidRDefault="00F244A9" w:rsidP="00F244A9">
      <w:pPr>
        <w:numPr>
          <w:ilvl w:val="0"/>
          <w:numId w:val="4"/>
        </w:numPr>
        <w:spacing w:after="120"/>
        <w:ind w:left="426" w:hanging="426"/>
        <w:jc w:val="left"/>
        <w:rPr>
          <w:szCs w:val="24"/>
        </w:rPr>
      </w:pPr>
      <w:r w:rsidRPr="00610C36">
        <w:rPr>
          <w:b/>
        </w:rPr>
        <w:t>Melecis V</w:t>
      </w:r>
      <w:r>
        <w:rPr>
          <w:b/>
        </w:rPr>
        <w:t>.</w:t>
      </w:r>
      <w:r w:rsidRPr="00610C36">
        <w:rPr>
          <w:b/>
        </w:rPr>
        <w:t>, Kļaviņš M.</w:t>
      </w:r>
      <w:r>
        <w:t xml:space="preserve">, Laiviņš M., </w:t>
      </w:r>
      <w:r w:rsidRPr="00610C36">
        <w:rPr>
          <w:b/>
        </w:rPr>
        <w:t xml:space="preserve">Rūsiņa S., </w:t>
      </w:r>
      <w:r w:rsidRPr="00F43561">
        <w:t>Spriņģe G.,</w:t>
      </w:r>
      <w:r>
        <w:t xml:space="preserve"> Vīksne J., </w:t>
      </w:r>
      <w:r w:rsidRPr="00610C36">
        <w:rPr>
          <w:b/>
        </w:rPr>
        <w:t>Krišjāne Z.,</w:t>
      </w:r>
      <w:r>
        <w:t xml:space="preserve"> Strāķe, S. 2015. Ilgtermiņa socioekoloģisko pētījumu platformas konceptuālais modelis Engures ekoreģionam. </w:t>
      </w:r>
      <w:r w:rsidRPr="00F43561">
        <w:rPr>
          <w:i/>
        </w:rPr>
        <w:t>Latvijas Universitātes 73. zinātniskā konference. Ģeogrāfija. Ģeoloģija. Vides zinātne</w:t>
      </w:r>
      <w:r>
        <w:t>. Referātu tēzes. Rīga, 1.</w:t>
      </w:r>
    </w:p>
    <w:p w:rsidR="00F244A9" w:rsidRPr="006179F4" w:rsidRDefault="00F244A9" w:rsidP="00F244A9">
      <w:pPr>
        <w:numPr>
          <w:ilvl w:val="0"/>
          <w:numId w:val="4"/>
        </w:numPr>
        <w:spacing w:after="120"/>
        <w:ind w:left="426" w:hanging="426"/>
        <w:jc w:val="left"/>
        <w:rPr>
          <w:szCs w:val="24"/>
        </w:rPr>
      </w:pPr>
      <w:r w:rsidRPr="00C13B41">
        <w:rPr>
          <w:b/>
        </w:rPr>
        <w:t>Melecis V., Klavins M., Rusina</w:t>
      </w:r>
      <w:r>
        <w:t xml:space="preserve"> </w:t>
      </w:r>
      <w:r w:rsidRPr="00610C36">
        <w:rPr>
          <w:b/>
        </w:rPr>
        <w:t xml:space="preserve">S., </w:t>
      </w:r>
      <w:r w:rsidRPr="00F43561">
        <w:t>Springe G.,</w:t>
      </w:r>
      <w:r>
        <w:t xml:space="preserve"> Vīksne J., </w:t>
      </w:r>
      <w:r w:rsidRPr="00610C36">
        <w:rPr>
          <w:b/>
        </w:rPr>
        <w:t>Krisjane Z</w:t>
      </w:r>
      <w:r>
        <w:t xml:space="preserve">., Strake S. 2014. Conceptual model of the LT(S)ER platform of Latvia.  </w:t>
      </w:r>
      <w:r w:rsidRPr="00F43561">
        <w:rPr>
          <w:i/>
        </w:rPr>
        <w:t>All-Scientists Meeting of the Americas</w:t>
      </w:r>
      <w:r>
        <w:t>, Universidad Austral de Chile, Valdivia, Chile, 1-3 December 2014.</w:t>
      </w:r>
    </w:p>
    <w:p w:rsidR="00F244A9" w:rsidRPr="00A55352" w:rsidRDefault="00F244A9" w:rsidP="00F244A9">
      <w:pPr>
        <w:numPr>
          <w:ilvl w:val="0"/>
          <w:numId w:val="4"/>
        </w:numPr>
        <w:spacing w:after="120"/>
        <w:ind w:left="426" w:hanging="426"/>
        <w:jc w:val="left"/>
        <w:rPr>
          <w:szCs w:val="24"/>
        </w:rPr>
      </w:pPr>
      <w:r w:rsidRPr="006179F4">
        <w:rPr>
          <w:b/>
          <w:bCs/>
          <w:szCs w:val="24"/>
        </w:rPr>
        <w:t>Melecis V.</w:t>
      </w:r>
      <w:r w:rsidRPr="006179F4">
        <w:rPr>
          <w:bCs/>
          <w:szCs w:val="24"/>
        </w:rPr>
        <w:t xml:space="preserve">, </w:t>
      </w:r>
      <w:r w:rsidRPr="006179F4">
        <w:rPr>
          <w:b/>
          <w:bCs/>
          <w:szCs w:val="24"/>
        </w:rPr>
        <w:t>Krisjane Z., Klavins M.,</w:t>
      </w:r>
      <w:r w:rsidRPr="006179F4">
        <w:rPr>
          <w:bCs/>
          <w:szCs w:val="24"/>
        </w:rPr>
        <w:t xml:space="preserve"> Viksne J., Strake S., Elferts D. 2012. Long-term socioecological research in Latvia. </w:t>
      </w:r>
      <w:r w:rsidRPr="006179F4">
        <w:rPr>
          <w:bCs/>
          <w:i/>
          <w:szCs w:val="24"/>
        </w:rPr>
        <w:t>ILTER symposium „Science, Business, and Society”,</w:t>
      </w:r>
      <w:r w:rsidRPr="006179F4">
        <w:rPr>
          <w:bCs/>
          <w:szCs w:val="24"/>
        </w:rPr>
        <w:t xml:space="preserve"> September 17th, 2012, Lisbon, Portugal.</w:t>
      </w:r>
    </w:p>
    <w:p w:rsidR="00F244A9" w:rsidRPr="00A55352" w:rsidRDefault="00F244A9" w:rsidP="00F244A9">
      <w:pPr>
        <w:numPr>
          <w:ilvl w:val="0"/>
          <w:numId w:val="4"/>
        </w:numPr>
        <w:spacing w:after="120"/>
        <w:ind w:left="426" w:hanging="426"/>
        <w:jc w:val="left"/>
        <w:rPr>
          <w:szCs w:val="24"/>
        </w:rPr>
      </w:pPr>
      <w:r w:rsidRPr="00C54D37">
        <w:rPr>
          <w:b/>
        </w:rPr>
        <w:lastRenderedPageBreak/>
        <w:t>Melecis V.,</w:t>
      </w:r>
      <w:r>
        <w:t xml:space="preserve"> Salmane I., Jucevica E., Kagainis U., Ventins J. 2011. Methodology of long term studies of forest soil mesofauna. 12th European Ecological Federation Congress </w:t>
      </w:r>
      <w:r w:rsidRPr="00C54D37">
        <w:rPr>
          <w:i/>
        </w:rPr>
        <w:t>„Responding to Rapid Environmental Change”,</w:t>
      </w:r>
      <w:r>
        <w:t xml:space="preserve"> 25-28 September, Avila (Spain), Abstracts, 359.</w:t>
      </w:r>
    </w:p>
    <w:p w:rsidR="00F244A9" w:rsidRPr="00A55352" w:rsidRDefault="00F244A9" w:rsidP="00F244A9">
      <w:pPr>
        <w:numPr>
          <w:ilvl w:val="0"/>
          <w:numId w:val="4"/>
        </w:numPr>
        <w:spacing w:after="120"/>
        <w:ind w:left="426" w:hanging="426"/>
        <w:jc w:val="left"/>
        <w:rPr>
          <w:szCs w:val="24"/>
        </w:rPr>
      </w:pPr>
      <w:r w:rsidRPr="00C54D37">
        <w:rPr>
          <w:b/>
        </w:rPr>
        <w:t>Melecis V., Krišjāne Z., Kļaviņš</w:t>
      </w:r>
      <w:r>
        <w:t xml:space="preserve"> M., Aigars J., Elferts D. 2011. Socioekoloģiskie pētījumi Latvijā starptautiskā ilgtermiņa ekoloģisko pētījumu tīkla ietvaros. Apvienotais Pasaules latviešu zinātnieku III kongress un Letonikas IV kongress </w:t>
      </w:r>
      <w:r w:rsidRPr="00C13B41">
        <w:rPr>
          <w:i/>
        </w:rPr>
        <w:t>„Zinātne, sabiedrība un nacionālā identitāte”,</w:t>
      </w:r>
      <w:r>
        <w:t xml:space="preserve"> Rīgā,  2011. gada 24.-27. oktobrī. Sekcija „Vides kvalitāte Latvijā: esošais stāvoklis, izaicinājumi, risinājumi”. Tēžu krājums, RTU izd. 43.</w:t>
      </w:r>
    </w:p>
    <w:p w:rsidR="00F244A9" w:rsidRPr="006179F4" w:rsidRDefault="00F244A9" w:rsidP="00F244A9">
      <w:pPr>
        <w:numPr>
          <w:ilvl w:val="0"/>
          <w:numId w:val="4"/>
        </w:numPr>
        <w:spacing w:after="120"/>
        <w:ind w:left="426" w:hanging="426"/>
        <w:jc w:val="left"/>
        <w:rPr>
          <w:szCs w:val="24"/>
        </w:rPr>
      </w:pPr>
      <w:r w:rsidRPr="00BA161F">
        <w:rPr>
          <w:b/>
        </w:rPr>
        <w:t>Melecis</w:t>
      </w:r>
      <w:r>
        <w:rPr>
          <w:b/>
        </w:rPr>
        <w:t>,</w:t>
      </w:r>
      <w:r w:rsidRPr="00BA161F">
        <w:rPr>
          <w:b/>
        </w:rPr>
        <w:t xml:space="preserve"> V., </w:t>
      </w:r>
      <w:r w:rsidRPr="00A55352">
        <w:t>Spriņģe, G.,</w:t>
      </w:r>
      <w:r w:rsidRPr="00BA161F">
        <w:rPr>
          <w:b/>
        </w:rPr>
        <w:t xml:space="preserve"> Krišjāne</w:t>
      </w:r>
      <w:r>
        <w:rPr>
          <w:b/>
        </w:rPr>
        <w:t>,</w:t>
      </w:r>
      <w:r w:rsidRPr="00BA161F">
        <w:rPr>
          <w:b/>
        </w:rPr>
        <w:t xml:space="preserve"> Z.</w:t>
      </w:r>
      <w:r>
        <w:t>, Vīksne, J, 2011. Implementation of LTSER platform in Latvia. European workshop “</w:t>
      </w:r>
      <w:r w:rsidRPr="00C54D37">
        <w:rPr>
          <w:i/>
        </w:rPr>
        <w:t>Long term socio-ecological research: What do we know from science and practice?'</w:t>
      </w:r>
      <w:r>
        <w:t xml:space="preserve"> Helsinki, 14-17 June 2011.</w:t>
      </w:r>
    </w:p>
    <w:p w:rsidR="00F244A9" w:rsidRPr="00D54A91" w:rsidRDefault="00F244A9" w:rsidP="00F244A9">
      <w:pPr>
        <w:numPr>
          <w:ilvl w:val="0"/>
          <w:numId w:val="4"/>
        </w:numPr>
        <w:spacing w:after="120"/>
        <w:ind w:left="426" w:hanging="426"/>
        <w:jc w:val="left"/>
        <w:rPr>
          <w:szCs w:val="24"/>
        </w:rPr>
      </w:pPr>
      <w:r w:rsidRPr="00D54A91">
        <w:rPr>
          <w:b/>
          <w:szCs w:val="24"/>
        </w:rPr>
        <w:t>Nartišs, M</w:t>
      </w:r>
      <w:r w:rsidRPr="00D54A91">
        <w:rPr>
          <w:szCs w:val="24"/>
        </w:rPr>
        <w:t xml:space="preserve">., Brūns, P. 2014. Jaunākais brīvajā ĢIS. Atskaņas no FOSS4G2013. Krāj.: </w:t>
      </w:r>
      <w:r w:rsidRPr="00D54A91">
        <w:rPr>
          <w:i/>
          <w:iCs/>
          <w:szCs w:val="24"/>
        </w:rPr>
        <w:t>Ģeogrāfija. Ģeoloģija. Vides zinātne. Referātu tēzes.</w:t>
      </w:r>
      <w:r w:rsidRPr="00D54A91">
        <w:rPr>
          <w:szCs w:val="24"/>
        </w:rPr>
        <w:t xml:space="preserve"> Latvijas Universitāte, Rīga, lpp. 79-80.</w:t>
      </w:r>
    </w:p>
    <w:p w:rsidR="00F244A9" w:rsidRPr="00BA0433" w:rsidRDefault="00F244A9" w:rsidP="00F244A9">
      <w:pPr>
        <w:numPr>
          <w:ilvl w:val="0"/>
          <w:numId w:val="4"/>
        </w:numPr>
        <w:spacing w:after="120"/>
        <w:ind w:left="426" w:hanging="426"/>
        <w:rPr>
          <w:szCs w:val="24"/>
        </w:rPr>
      </w:pPr>
      <w:r w:rsidRPr="006179F4">
        <w:rPr>
          <w:rFonts w:eastAsia="LiberationSerif"/>
          <w:szCs w:val="24"/>
        </w:rPr>
        <w:t xml:space="preserve">Nartišs M., Kalińska-Nartiša E. 2014. On the origin of the lowest levels of Silakti kame terrace, NE Latvia. In: Zastrozhnov D., Smolarek J., Rybicki M., Szczygieł J., Glazer M. (eds.) </w:t>
      </w:r>
      <w:r w:rsidRPr="006179F4">
        <w:rPr>
          <w:rFonts w:eastAsia="LiberationSerif"/>
          <w:i/>
          <w:iCs/>
          <w:szCs w:val="24"/>
        </w:rPr>
        <w:t xml:space="preserve">VII GeoSymposium of Young Researchers “Silesia 2014”, 17-19th September, Żywiec,Poland. Conference Proceedings. </w:t>
      </w:r>
      <w:r w:rsidRPr="006179F4">
        <w:rPr>
          <w:rFonts w:eastAsia="LiberationSerif"/>
          <w:szCs w:val="24"/>
        </w:rPr>
        <w:t>University of Silesia, Żywiec, pp. 41.</w:t>
      </w:r>
    </w:p>
    <w:p w:rsidR="00F244A9" w:rsidRPr="00FC269C" w:rsidRDefault="00F244A9" w:rsidP="00F244A9">
      <w:pPr>
        <w:numPr>
          <w:ilvl w:val="0"/>
          <w:numId w:val="4"/>
        </w:numPr>
        <w:spacing w:after="120"/>
        <w:ind w:left="426" w:hanging="426"/>
        <w:rPr>
          <w:szCs w:val="24"/>
        </w:rPr>
      </w:pPr>
      <w:r>
        <w:t>Ņ</w:t>
      </w:r>
      <w:r w:rsidRPr="00EE31FC">
        <w:t>elajevs</w:t>
      </w:r>
      <w:r w:rsidRPr="00EE31FC">
        <w:rPr>
          <w:caps/>
        </w:rPr>
        <w:t xml:space="preserve"> A.</w:t>
      </w:r>
      <w:r>
        <w:rPr>
          <w:caps/>
        </w:rPr>
        <w:t>,</w:t>
      </w:r>
      <w:r w:rsidRPr="00EE31FC">
        <w:rPr>
          <w:caps/>
        </w:rPr>
        <w:t xml:space="preserve"> </w:t>
      </w:r>
      <w:r w:rsidRPr="00BA0433">
        <w:rPr>
          <w:b/>
        </w:rPr>
        <w:t>Hodireva V</w:t>
      </w:r>
      <w:r>
        <w:t xml:space="preserve">. 2012. </w:t>
      </w:r>
      <w:r w:rsidRPr="00EE31FC">
        <w:t>Augšdevona un kvartāra nogulumu smago minerālu asociācijas un tipomorfisms Ziemeļvidzemes reģionā</w:t>
      </w:r>
      <w:r>
        <w:t xml:space="preserve">. </w:t>
      </w:r>
      <w:r w:rsidRPr="00BA0433">
        <w:rPr>
          <w:i/>
        </w:rPr>
        <w:t>LU 70. zinātniskā konference. Ģeogrāfija. Ģeoloģija. Vides zinātne</w:t>
      </w:r>
      <w:r>
        <w:t>. Referātu tēzes. Rīga, Latvijas Universitāte. 200.-202. lpp.</w:t>
      </w:r>
    </w:p>
    <w:p w:rsidR="00F244A9" w:rsidRPr="006179F4" w:rsidRDefault="00F244A9" w:rsidP="00F244A9">
      <w:pPr>
        <w:numPr>
          <w:ilvl w:val="0"/>
          <w:numId w:val="4"/>
        </w:numPr>
        <w:spacing w:after="120"/>
        <w:ind w:left="426" w:hanging="426"/>
        <w:rPr>
          <w:szCs w:val="24"/>
        </w:rPr>
      </w:pPr>
      <w:r>
        <w:rPr>
          <w:b/>
          <w:bCs/>
          <w:szCs w:val="24"/>
        </w:rPr>
        <w:t>Nikodemus O., Kasparinskis</w:t>
      </w:r>
      <w:r w:rsidRPr="00FC269C">
        <w:rPr>
          <w:b/>
          <w:bCs/>
          <w:szCs w:val="24"/>
        </w:rPr>
        <w:t>, R.,</w:t>
      </w:r>
      <w:r>
        <w:rPr>
          <w:bCs/>
          <w:szCs w:val="24"/>
        </w:rPr>
        <w:t xml:space="preserve"> Brūmelis</w:t>
      </w:r>
      <w:r w:rsidRPr="00A451DA">
        <w:rPr>
          <w:bCs/>
          <w:szCs w:val="24"/>
        </w:rPr>
        <w:t xml:space="preserve">, G., </w:t>
      </w:r>
      <w:r>
        <w:rPr>
          <w:b/>
          <w:bCs/>
          <w:szCs w:val="24"/>
        </w:rPr>
        <w:t>Kalniņa</w:t>
      </w:r>
      <w:r w:rsidRPr="00FC269C">
        <w:rPr>
          <w:b/>
          <w:bCs/>
          <w:szCs w:val="24"/>
        </w:rPr>
        <w:t>, L</w:t>
      </w:r>
      <w:r>
        <w:rPr>
          <w:bCs/>
          <w:szCs w:val="24"/>
        </w:rPr>
        <w:t>., Bērziņš, V., Kokarevics, I., Rolavs, A., Priedniece,. E</w:t>
      </w:r>
      <w:r w:rsidRPr="00A451DA">
        <w:rPr>
          <w:bCs/>
          <w:szCs w:val="24"/>
        </w:rPr>
        <w:t>, 2016.</w:t>
      </w:r>
      <w:r>
        <w:rPr>
          <w:bCs/>
          <w:szCs w:val="24"/>
        </w:rPr>
        <w:t xml:space="preserve"> </w:t>
      </w:r>
      <w:r w:rsidRPr="00A451DA">
        <w:rPr>
          <w:bCs/>
          <w:szCs w:val="24"/>
        </w:rPr>
        <w:t>Jauna informācija par augšņu un ekosistēmu veidošanās apstākļiem Moricsalā</w:t>
      </w:r>
      <w:r>
        <w:rPr>
          <w:bCs/>
          <w:szCs w:val="24"/>
        </w:rPr>
        <w:t xml:space="preserve">. </w:t>
      </w:r>
      <w:r w:rsidRPr="00FC269C">
        <w:rPr>
          <w:bCs/>
          <w:i/>
          <w:szCs w:val="24"/>
        </w:rPr>
        <w:t>LU 74. zinātniskā konference</w:t>
      </w:r>
      <w:r>
        <w:rPr>
          <w:bCs/>
          <w:szCs w:val="24"/>
        </w:rPr>
        <w:t>.</w:t>
      </w:r>
    </w:p>
    <w:p w:rsidR="00F244A9" w:rsidRPr="006179F4" w:rsidRDefault="00F244A9" w:rsidP="00F244A9">
      <w:pPr>
        <w:numPr>
          <w:ilvl w:val="0"/>
          <w:numId w:val="4"/>
        </w:numPr>
        <w:spacing w:after="120"/>
        <w:ind w:left="426" w:hanging="426"/>
        <w:rPr>
          <w:szCs w:val="24"/>
        </w:rPr>
      </w:pPr>
      <w:r w:rsidRPr="006179F4">
        <w:rPr>
          <w:szCs w:val="24"/>
        </w:rPr>
        <w:t xml:space="preserve">Olive S., Lebedev O., Ivanov A., Clément G., </w:t>
      </w:r>
      <w:r w:rsidRPr="006179F4">
        <w:rPr>
          <w:b/>
          <w:szCs w:val="24"/>
        </w:rPr>
        <w:t>Lukševičs E</w:t>
      </w:r>
      <w:r w:rsidRPr="006179F4">
        <w:rPr>
          <w:szCs w:val="24"/>
        </w:rPr>
        <w:t xml:space="preserve">., Blieck A., Zakharenko G., Zupiņš I., Stūris V. 2011. 2009-2010 Russo-Franco-Latvian expeditions in the Main Devonian Field (north-western Russia). In Lebedev O., Ivanov A. (eds) </w:t>
      </w:r>
      <w:r w:rsidRPr="006179F4">
        <w:rPr>
          <w:i/>
          <w:szCs w:val="24"/>
        </w:rPr>
        <w:t>II International Obruchev Symposium “Palaeozoic Early Vertebrates”</w:t>
      </w:r>
      <w:r w:rsidRPr="006179F4">
        <w:rPr>
          <w:szCs w:val="24"/>
        </w:rPr>
        <w:t>. St. Petersburg – Luga, August 1-6, 2011. Abstracts. 38 p.</w:t>
      </w:r>
    </w:p>
    <w:p w:rsidR="00F244A9" w:rsidRPr="006179F4" w:rsidRDefault="00F244A9" w:rsidP="00F244A9">
      <w:pPr>
        <w:numPr>
          <w:ilvl w:val="0"/>
          <w:numId w:val="4"/>
        </w:numPr>
        <w:spacing w:after="120"/>
        <w:ind w:left="426" w:hanging="426"/>
        <w:rPr>
          <w:szCs w:val="24"/>
        </w:rPr>
      </w:pPr>
      <w:r w:rsidRPr="006179F4">
        <w:rPr>
          <w:szCs w:val="24"/>
        </w:rPr>
        <w:t xml:space="preserve">Ozola, I., </w:t>
      </w:r>
      <w:r w:rsidRPr="006179F4">
        <w:rPr>
          <w:b/>
          <w:bCs/>
          <w:szCs w:val="24"/>
        </w:rPr>
        <w:t>Kalnina, L.</w:t>
      </w:r>
      <w:r w:rsidRPr="006179F4">
        <w:rPr>
          <w:szCs w:val="24"/>
        </w:rPr>
        <w:t xml:space="preserve">, Ratniece, V. 2012. The Holocene vegetation reconstruction from mire and lake sediments in North Eastern Latvia using pollen records. </w:t>
      </w:r>
      <w:r w:rsidRPr="006179F4">
        <w:rPr>
          <w:i/>
          <w:szCs w:val="24"/>
        </w:rPr>
        <w:t>Peatlands in Balance</w:t>
      </w:r>
      <w:r w:rsidRPr="006179F4">
        <w:rPr>
          <w:szCs w:val="24"/>
        </w:rPr>
        <w:t xml:space="preserve">. </w:t>
      </w:r>
      <w:r w:rsidRPr="006179F4">
        <w:rPr>
          <w:i/>
          <w:iCs/>
          <w:szCs w:val="24"/>
        </w:rPr>
        <w:t xml:space="preserve">Proceedings of the </w:t>
      </w:r>
      <w:r w:rsidRPr="006179F4">
        <w:rPr>
          <w:rStyle w:val="A1"/>
          <w:rFonts w:cs="Sabon RomanSC"/>
          <w:i/>
          <w:iCs/>
          <w:sz w:val="24"/>
          <w:szCs w:val="24"/>
        </w:rPr>
        <w:t>14</w:t>
      </w:r>
      <w:r w:rsidRPr="006179F4">
        <w:rPr>
          <w:rStyle w:val="A2"/>
          <w:rFonts w:cs="Sabon RomanSC"/>
          <w:i/>
          <w:iCs/>
          <w:sz w:val="24"/>
          <w:szCs w:val="24"/>
        </w:rPr>
        <w:t xml:space="preserve">th </w:t>
      </w:r>
      <w:r w:rsidRPr="006179F4">
        <w:rPr>
          <w:rStyle w:val="A1"/>
          <w:rFonts w:cs="Sabon RomanSC"/>
          <w:i/>
          <w:iCs/>
          <w:sz w:val="24"/>
          <w:szCs w:val="24"/>
        </w:rPr>
        <w:t>International Peat congress,</w:t>
      </w:r>
      <w:r w:rsidRPr="006179F4">
        <w:rPr>
          <w:rStyle w:val="A1"/>
          <w:rFonts w:cs="Sabon RomanSC"/>
          <w:sz w:val="24"/>
          <w:szCs w:val="24"/>
        </w:rPr>
        <w:t xml:space="preserve"> Sweden. </w:t>
      </w:r>
      <w:r w:rsidRPr="006179F4">
        <w:rPr>
          <w:szCs w:val="24"/>
        </w:rPr>
        <w:t>Extended abstract No. 316, p. 63.</w:t>
      </w:r>
    </w:p>
    <w:p w:rsidR="00F244A9" w:rsidRPr="006179F4" w:rsidRDefault="00F244A9" w:rsidP="00F244A9">
      <w:pPr>
        <w:numPr>
          <w:ilvl w:val="0"/>
          <w:numId w:val="4"/>
        </w:numPr>
        <w:spacing w:after="120"/>
        <w:ind w:left="426" w:hanging="426"/>
        <w:rPr>
          <w:szCs w:val="24"/>
        </w:rPr>
      </w:pPr>
      <w:r w:rsidRPr="006179F4">
        <w:rPr>
          <w:szCs w:val="24"/>
        </w:rPr>
        <w:t xml:space="preserve">Paegle, S., </w:t>
      </w:r>
      <w:r w:rsidRPr="006179F4">
        <w:rPr>
          <w:b/>
          <w:szCs w:val="24"/>
        </w:rPr>
        <w:t>Kalniņa, L</w:t>
      </w:r>
      <w:r w:rsidRPr="006179F4">
        <w:rPr>
          <w:szCs w:val="24"/>
        </w:rPr>
        <w:t xml:space="preserve">. 2014. </w:t>
      </w:r>
      <w:r w:rsidRPr="006179F4">
        <w:rPr>
          <w:bCs/>
          <w:szCs w:val="24"/>
        </w:rPr>
        <w:t xml:space="preserve">Sises akmens laikmeta apmetnes apkārtnes paleoveģetācijas rekonstrukcija, izmantojot sporu-putekšņu analīzes rezultātus. </w:t>
      </w:r>
      <w:r w:rsidRPr="006179F4">
        <w:rPr>
          <w:color w:val="000000"/>
          <w:szCs w:val="24"/>
        </w:rPr>
        <w:t xml:space="preserve">Krāj.: Ģeogrāfija. Ģeoloģija. Vides zinātne. </w:t>
      </w:r>
      <w:r w:rsidRPr="006179F4">
        <w:rPr>
          <w:i/>
          <w:color w:val="000000"/>
          <w:szCs w:val="24"/>
        </w:rPr>
        <w:t>Latvijas Universitātes 72. zinātniskā konference</w:t>
      </w:r>
      <w:r w:rsidRPr="006179F4">
        <w:rPr>
          <w:color w:val="000000"/>
          <w:szCs w:val="24"/>
        </w:rPr>
        <w:t>. Referātu tēzes. īga. 277.-279.</w:t>
      </w:r>
    </w:p>
    <w:p w:rsidR="00F244A9" w:rsidRPr="006179F4" w:rsidRDefault="00F244A9" w:rsidP="00F244A9">
      <w:pPr>
        <w:numPr>
          <w:ilvl w:val="0"/>
          <w:numId w:val="4"/>
        </w:numPr>
        <w:spacing w:after="120"/>
        <w:ind w:left="426" w:hanging="426"/>
        <w:rPr>
          <w:szCs w:val="24"/>
        </w:rPr>
      </w:pPr>
      <w:r w:rsidRPr="006179F4">
        <w:rPr>
          <w:b/>
          <w:szCs w:val="24"/>
        </w:rPr>
        <w:t>Paiders J.,</w:t>
      </w:r>
      <w:r w:rsidRPr="006179F4">
        <w:rPr>
          <w:szCs w:val="24"/>
        </w:rPr>
        <w:t xml:space="preserve"> Paiders J. 2014. Zemākā līmeņa statistikas teritoriju sistēmas izveidošanas principi Latvijā. Krāj. </w:t>
      </w:r>
      <w:r w:rsidRPr="006179F4">
        <w:rPr>
          <w:i/>
          <w:szCs w:val="24"/>
        </w:rPr>
        <w:t>Ģeogrāfija. Ģeoloģija. Vides Zinātnes. Referātu tēzes</w:t>
      </w:r>
      <w:r w:rsidRPr="006179F4">
        <w:rPr>
          <w:szCs w:val="24"/>
        </w:rPr>
        <w:t>. Latvijas Universitāte, Rīga.</w:t>
      </w:r>
    </w:p>
    <w:p w:rsidR="00F244A9" w:rsidRPr="00602C62" w:rsidRDefault="00F244A9" w:rsidP="00F244A9">
      <w:pPr>
        <w:numPr>
          <w:ilvl w:val="0"/>
          <w:numId w:val="4"/>
        </w:numPr>
        <w:spacing w:after="120"/>
        <w:ind w:left="426" w:hanging="426"/>
        <w:rPr>
          <w:szCs w:val="24"/>
        </w:rPr>
      </w:pPr>
      <w:r w:rsidRPr="00602C62">
        <w:rPr>
          <w:szCs w:val="24"/>
        </w:rPr>
        <w:lastRenderedPageBreak/>
        <w:t xml:space="preserve">Palang, H., </w:t>
      </w:r>
      <w:r w:rsidRPr="00602C62">
        <w:rPr>
          <w:b/>
          <w:szCs w:val="24"/>
        </w:rPr>
        <w:t>Zarina, A</w:t>
      </w:r>
      <w:r w:rsidRPr="00602C62">
        <w:rPr>
          <w:szCs w:val="24"/>
        </w:rPr>
        <w:t xml:space="preserve">., Printsmann, A. 2013. Cultural explosion and path dependency – useful tools in studying landscape change or just next buzzwords. </w:t>
      </w:r>
      <w:r w:rsidRPr="00602C62">
        <w:rPr>
          <w:i/>
          <w:szCs w:val="24"/>
        </w:rPr>
        <w:t>IALE 2013 European Congress, Changing European Landscapes</w:t>
      </w:r>
      <w:r w:rsidRPr="00602C62">
        <w:rPr>
          <w:szCs w:val="24"/>
        </w:rPr>
        <w:t xml:space="preserve"> (Manchester, 2013). </w:t>
      </w:r>
    </w:p>
    <w:p w:rsidR="00F244A9" w:rsidRPr="00942800" w:rsidRDefault="00F244A9" w:rsidP="00F244A9">
      <w:pPr>
        <w:numPr>
          <w:ilvl w:val="0"/>
          <w:numId w:val="4"/>
        </w:numPr>
        <w:spacing w:after="120"/>
        <w:ind w:left="426" w:hanging="426"/>
        <w:rPr>
          <w:szCs w:val="24"/>
        </w:rPr>
      </w:pPr>
      <w:r w:rsidRPr="0045392B">
        <w:rPr>
          <w:szCs w:val="24"/>
        </w:rPr>
        <w:t xml:space="preserve">Pallo I., Kurpniece L., </w:t>
      </w:r>
      <w:r w:rsidRPr="0045392B">
        <w:rPr>
          <w:b/>
          <w:szCs w:val="24"/>
        </w:rPr>
        <w:t>Apsīte E.</w:t>
      </w:r>
      <w:r w:rsidRPr="0045392B">
        <w:rPr>
          <w:szCs w:val="24"/>
        </w:rPr>
        <w:t xml:space="preserve"> 2011</w:t>
      </w:r>
      <w:r>
        <w:rPr>
          <w:szCs w:val="24"/>
        </w:rPr>
        <w:t>.</w:t>
      </w:r>
      <w:r w:rsidRPr="0045392B">
        <w:rPr>
          <w:szCs w:val="24"/>
          <w:lang w:val="en-GB"/>
        </w:rPr>
        <w:t xml:space="preserve"> </w:t>
      </w:r>
      <w:r w:rsidRPr="0045392B">
        <w:rPr>
          <w:bCs/>
          <w:szCs w:val="24"/>
          <w:lang w:val="en-GB"/>
        </w:rPr>
        <w:t>Changes of Latvian river runoff under future climate scenarios</w:t>
      </w:r>
      <w:r w:rsidRPr="0045392B">
        <w:rPr>
          <w:szCs w:val="24"/>
          <w:lang w:val="en-GB"/>
        </w:rPr>
        <w:t xml:space="preserve">. </w:t>
      </w:r>
      <w:proofErr w:type="gramStart"/>
      <w:r w:rsidRPr="00942800">
        <w:rPr>
          <w:i/>
          <w:szCs w:val="24"/>
          <w:lang w:val="en-GB"/>
        </w:rPr>
        <w:t>4th</w:t>
      </w:r>
      <w:proofErr w:type="gramEnd"/>
      <w:r w:rsidRPr="00942800">
        <w:rPr>
          <w:i/>
          <w:szCs w:val="24"/>
          <w:lang w:val="en-GB"/>
        </w:rPr>
        <w:t xml:space="preserve"> Nordic Geographer meeting: Geographical Knowledge, Nature and Practice</w:t>
      </w:r>
      <w:r w:rsidRPr="0045392B">
        <w:rPr>
          <w:szCs w:val="24"/>
          <w:lang w:val="en-GB"/>
        </w:rPr>
        <w:t xml:space="preserve">. May 24.-27., </w:t>
      </w:r>
      <w:smartTag w:uri="urn:schemas-microsoft-com:office:smarttags" w:element="place">
        <w:smartTag w:uri="urn:schemas-microsoft-com:office:smarttags" w:element="City">
          <w:r w:rsidRPr="0045392B">
            <w:rPr>
              <w:szCs w:val="24"/>
              <w:lang w:val="en-GB"/>
            </w:rPr>
            <w:t>Roskilde</w:t>
          </w:r>
        </w:smartTag>
        <w:r w:rsidRPr="0045392B">
          <w:rPr>
            <w:szCs w:val="24"/>
            <w:lang w:val="en-GB"/>
          </w:rPr>
          <w:t xml:space="preserve">, </w:t>
        </w:r>
        <w:smartTag w:uri="urn:schemas-microsoft-com:office:smarttags" w:element="country-region">
          <w:r w:rsidRPr="0045392B">
            <w:rPr>
              <w:szCs w:val="24"/>
              <w:lang w:val="en-GB"/>
            </w:rPr>
            <w:t>Denmark</w:t>
          </w:r>
        </w:smartTag>
      </w:smartTag>
      <w:r w:rsidRPr="0045392B">
        <w:rPr>
          <w:szCs w:val="24"/>
          <w:lang w:val="en-GB"/>
        </w:rPr>
        <w:t>, pp. 135-136</w:t>
      </w:r>
      <w:r>
        <w:rPr>
          <w:szCs w:val="24"/>
          <w:lang w:val="en-GB"/>
        </w:rPr>
        <w:t>.</w:t>
      </w:r>
    </w:p>
    <w:p w:rsidR="00F244A9" w:rsidRPr="00B20DBE" w:rsidRDefault="00F244A9" w:rsidP="00F244A9">
      <w:pPr>
        <w:numPr>
          <w:ilvl w:val="0"/>
          <w:numId w:val="4"/>
        </w:numPr>
        <w:spacing w:after="120"/>
        <w:ind w:left="426" w:hanging="426"/>
        <w:rPr>
          <w:szCs w:val="24"/>
        </w:rPr>
      </w:pPr>
      <w:r w:rsidRPr="0045392B">
        <w:rPr>
          <w:szCs w:val="24"/>
        </w:rPr>
        <w:t xml:space="preserve">Pallo I., Kurpniece L., </w:t>
      </w:r>
      <w:r w:rsidRPr="0045392B">
        <w:rPr>
          <w:b/>
          <w:szCs w:val="24"/>
        </w:rPr>
        <w:t>Apsīte E.</w:t>
      </w:r>
      <w:r w:rsidRPr="0045392B">
        <w:rPr>
          <w:szCs w:val="24"/>
        </w:rPr>
        <w:t xml:space="preserve"> 2011</w:t>
      </w:r>
      <w:r>
        <w:rPr>
          <w:szCs w:val="24"/>
        </w:rPr>
        <w:t>.</w:t>
      </w:r>
      <w:r w:rsidRPr="0045392B">
        <w:rPr>
          <w:szCs w:val="24"/>
        </w:rPr>
        <w:t xml:space="preserve"> </w:t>
      </w:r>
      <w:r w:rsidRPr="000E4658">
        <w:t xml:space="preserve">Latvijas upju </w:t>
      </w:r>
      <w:r>
        <w:t xml:space="preserve">baseinu </w:t>
      </w:r>
      <w:r w:rsidRPr="000E4658">
        <w:t xml:space="preserve">noteces </w:t>
      </w:r>
      <w:r>
        <w:t>izmaiņas pēc nākotnes klimata scenārijiem</w:t>
      </w:r>
      <w:r w:rsidRPr="000E4658">
        <w:t xml:space="preserve">. </w:t>
      </w:r>
      <w:r w:rsidRPr="00942800">
        <w:rPr>
          <w:i/>
        </w:rPr>
        <w:t>LU 69. Zinātniskā konference, „Klimats un ūdeņi</w:t>
      </w:r>
      <w:r w:rsidRPr="000E4658">
        <w:t>” sekcijas tēzes, Rīga. 0</w:t>
      </w:r>
      <w:r>
        <w:t>2</w:t>
      </w:r>
      <w:r w:rsidRPr="000E4658">
        <w:t>.02.201</w:t>
      </w:r>
      <w:r>
        <w:t>1</w:t>
      </w:r>
      <w:r w:rsidRPr="000E4658">
        <w:t>.</w:t>
      </w:r>
      <w:r>
        <w:t>, 180.-181. lpp.</w:t>
      </w:r>
    </w:p>
    <w:p w:rsidR="00F244A9" w:rsidRPr="006179F4" w:rsidRDefault="00F244A9" w:rsidP="00F244A9">
      <w:pPr>
        <w:numPr>
          <w:ilvl w:val="0"/>
          <w:numId w:val="4"/>
        </w:numPr>
        <w:spacing w:after="120"/>
        <w:ind w:left="426" w:hanging="426"/>
        <w:rPr>
          <w:szCs w:val="24"/>
        </w:rPr>
      </w:pPr>
      <w:r w:rsidRPr="00BB5C6B">
        <w:rPr>
          <w:szCs w:val="24"/>
        </w:rPr>
        <w:t xml:space="preserve">Penēze Z., </w:t>
      </w:r>
      <w:r w:rsidRPr="00B20DBE">
        <w:rPr>
          <w:b/>
          <w:szCs w:val="24"/>
        </w:rPr>
        <w:t>Strautnieks I., Grīne I</w:t>
      </w:r>
      <w:r w:rsidRPr="00BB5C6B">
        <w:rPr>
          <w:szCs w:val="24"/>
        </w:rPr>
        <w:t xml:space="preserve">. 2013. Engures ezera sateces baseina ainavas kā dabas un cilvēka mijiedarbības piemērs. </w:t>
      </w:r>
      <w:r w:rsidRPr="00BB5C6B">
        <w:t xml:space="preserve">Krāj.: </w:t>
      </w:r>
      <w:r w:rsidRPr="00BB5C6B">
        <w:rPr>
          <w:i/>
          <w:szCs w:val="24"/>
        </w:rPr>
        <w:t>Zinātniskā konference „Cilvēks un daba: Engures ekoreģions. Konferences tēzes</w:t>
      </w:r>
      <w:r w:rsidRPr="00BB5C6B">
        <w:rPr>
          <w:szCs w:val="24"/>
        </w:rPr>
        <w:t>. Rīga, LU, 6.-7.</w:t>
      </w:r>
      <w:r>
        <w:rPr>
          <w:szCs w:val="24"/>
        </w:rPr>
        <w:t xml:space="preserve"> </w:t>
      </w:r>
      <w:r w:rsidRPr="00BB5C6B">
        <w:rPr>
          <w:szCs w:val="24"/>
        </w:rPr>
        <w:t>lpp.</w:t>
      </w:r>
    </w:p>
    <w:p w:rsidR="00F244A9" w:rsidRPr="006179F4" w:rsidRDefault="00F244A9" w:rsidP="00F244A9">
      <w:pPr>
        <w:numPr>
          <w:ilvl w:val="0"/>
          <w:numId w:val="4"/>
        </w:numPr>
        <w:spacing w:after="120"/>
        <w:ind w:left="426" w:hanging="426"/>
        <w:rPr>
          <w:szCs w:val="24"/>
        </w:rPr>
      </w:pPr>
      <w:r w:rsidRPr="006179F4">
        <w:rPr>
          <w:szCs w:val="24"/>
        </w:rPr>
        <w:t xml:space="preserve">Pērkone, E., Bikše, J., Jātnieks, J., Klints, I., </w:t>
      </w:r>
      <w:r w:rsidRPr="006179F4">
        <w:rPr>
          <w:b/>
          <w:szCs w:val="24"/>
        </w:rPr>
        <w:t>Dēliņa, A.</w:t>
      </w:r>
      <w:r w:rsidRPr="006179F4">
        <w:rPr>
          <w:szCs w:val="24"/>
        </w:rPr>
        <w:t xml:space="preserve">, Saks, T., Raga, B., Retiķe, I. 2012. Studies and projections of hydraulic conductivity of Devonian and Cambrian clastic sediments. In: </w:t>
      </w:r>
      <w:r w:rsidRPr="006179F4">
        <w:rPr>
          <w:i/>
          <w:szCs w:val="24"/>
        </w:rPr>
        <w:t>Section „Groundwater in Sedimentary Basins”. Session of Geology. 70th Scientific Conference of the University of Latvia. Abstracts</w:t>
      </w:r>
      <w:r w:rsidRPr="006179F4">
        <w:rPr>
          <w:szCs w:val="24"/>
        </w:rPr>
        <w:t>. University of Latvia, Riga, pp. 13.</w:t>
      </w:r>
    </w:p>
    <w:p w:rsidR="00F244A9" w:rsidRPr="006179F4" w:rsidRDefault="00F244A9" w:rsidP="00F244A9">
      <w:pPr>
        <w:numPr>
          <w:ilvl w:val="0"/>
          <w:numId w:val="4"/>
        </w:numPr>
        <w:spacing w:after="120"/>
        <w:ind w:left="426" w:hanging="426"/>
        <w:rPr>
          <w:szCs w:val="24"/>
        </w:rPr>
      </w:pPr>
      <w:r w:rsidRPr="006179F4">
        <w:rPr>
          <w:color w:val="000000"/>
          <w:szCs w:val="24"/>
          <w:lang w:val="et-EE"/>
        </w:rPr>
        <w:t xml:space="preserve">Pērkone, E., Bikše, J., Jātnieks, J., Klints, I., </w:t>
      </w:r>
      <w:r w:rsidRPr="006179F4">
        <w:rPr>
          <w:b/>
          <w:color w:val="000000"/>
          <w:szCs w:val="24"/>
          <w:lang w:val="et-EE"/>
        </w:rPr>
        <w:t>Dēliņa, A.</w:t>
      </w:r>
      <w:r w:rsidRPr="006179F4">
        <w:rPr>
          <w:color w:val="000000"/>
          <w:szCs w:val="24"/>
          <w:lang w:val="et-EE"/>
        </w:rPr>
        <w:t xml:space="preserve">, Saks, T., Raga, B., Retiķe, I. 2012. Hydraulic conductivity of sandstones in the Baltic Basin - a comparative study of pumping tests and grain size distribution. In: </w:t>
      </w:r>
      <w:r w:rsidRPr="006179F4">
        <w:rPr>
          <w:i/>
          <w:color w:val="000000"/>
          <w:szCs w:val="24"/>
          <w:lang w:val="et-EE"/>
        </w:rPr>
        <w:t>Geophysical Research Abstracts: EGU General Assembly 2012</w:t>
      </w:r>
      <w:r w:rsidRPr="006179F4">
        <w:rPr>
          <w:color w:val="000000"/>
          <w:szCs w:val="24"/>
          <w:lang w:val="et-EE"/>
        </w:rPr>
        <w:t>. (EGU2012-951).</w:t>
      </w:r>
      <w:r w:rsidRPr="006179F4">
        <w:rPr>
          <w:szCs w:val="24"/>
        </w:rPr>
        <w:t xml:space="preserve"> Wienna, Austria, 22-27.04.2012.</w:t>
      </w:r>
    </w:p>
    <w:p w:rsidR="00F244A9" w:rsidRPr="006179F4" w:rsidRDefault="00F244A9" w:rsidP="00F244A9">
      <w:pPr>
        <w:numPr>
          <w:ilvl w:val="0"/>
          <w:numId w:val="4"/>
        </w:numPr>
        <w:spacing w:after="120"/>
        <w:ind w:left="426" w:hanging="426"/>
        <w:rPr>
          <w:szCs w:val="24"/>
        </w:rPr>
      </w:pPr>
      <w:r w:rsidRPr="006179F4">
        <w:rPr>
          <w:color w:val="000000"/>
          <w:szCs w:val="24"/>
          <w:lang w:val="et-EE"/>
        </w:rPr>
        <w:t xml:space="preserve">Pērkone, E., </w:t>
      </w:r>
      <w:r w:rsidRPr="006179F4">
        <w:rPr>
          <w:b/>
          <w:color w:val="000000"/>
          <w:szCs w:val="24"/>
          <w:lang w:val="et-EE"/>
        </w:rPr>
        <w:t>Dēliņa, A.</w:t>
      </w:r>
      <w:r w:rsidRPr="006179F4">
        <w:rPr>
          <w:color w:val="000000"/>
          <w:szCs w:val="24"/>
          <w:lang w:val="et-EE"/>
        </w:rPr>
        <w:t xml:space="preserve">, Saks, T., Raga, B., Jātnieks, J., Klints, I., Popovs, K., Babre, A., Bikše, J., </w:t>
      </w:r>
      <w:r w:rsidRPr="006179F4">
        <w:rPr>
          <w:b/>
          <w:color w:val="000000"/>
          <w:szCs w:val="24"/>
          <w:lang w:val="et-EE"/>
        </w:rPr>
        <w:t>Kalvāns, A.</w:t>
      </w:r>
      <w:r w:rsidRPr="006179F4">
        <w:rPr>
          <w:color w:val="000000"/>
          <w:szCs w:val="24"/>
          <w:lang w:val="et-EE"/>
        </w:rPr>
        <w:t xml:space="preserve">, Retiķe, I., Ukass, J. 2012. Studies and projections of hydraulic conductivity of Devonian Plavinu and Daugava carbonate aquifers in Latvia. In: </w:t>
      </w:r>
      <w:r w:rsidRPr="006179F4">
        <w:rPr>
          <w:i/>
          <w:color w:val="000000"/>
          <w:szCs w:val="24"/>
          <w:lang w:val="et-EE"/>
        </w:rPr>
        <w:t>Geophysical Research Abstracts: EGU General Assembly 2012</w:t>
      </w:r>
      <w:r w:rsidRPr="006179F4">
        <w:rPr>
          <w:color w:val="000000"/>
          <w:szCs w:val="24"/>
          <w:lang w:val="et-EE"/>
        </w:rPr>
        <w:t>. (EGU2012-12426-2).</w:t>
      </w:r>
      <w:r w:rsidRPr="006179F4">
        <w:rPr>
          <w:szCs w:val="24"/>
        </w:rPr>
        <w:t xml:space="preserve"> Wienna, Austria, 22-27.04.2012.</w:t>
      </w:r>
    </w:p>
    <w:p w:rsidR="00F244A9" w:rsidRDefault="00F244A9" w:rsidP="00F244A9">
      <w:pPr>
        <w:numPr>
          <w:ilvl w:val="0"/>
          <w:numId w:val="4"/>
        </w:numPr>
        <w:spacing w:after="120"/>
        <w:ind w:left="426" w:hanging="426"/>
        <w:rPr>
          <w:szCs w:val="24"/>
        </w:rPr>
      </w:pPr>
      <w:r w:rsidRPr="00BF794A">
        <w:rPr>
          <w:szCs w:val="24"/>
        </w:rPr>
        <w:t xml:space="preserve">Pipira, D., Celiņš, I., Jaunžeikare, S., </w:t>
      </w:r>
      <w:r w:rsidRPr="00CB1476">
        <w:rPr>
          <w:b/>
          <w:szCs w:val="24"/>
        </w:rPr>
        <w:t>Karušs, J</w:t>
      </w:r>
      <w:r w:rsidRPr="00BF794A">
        <w:rPr>
          <w:szCs w:val="24"/>
        </w:rPr>
        <w:t>., Liepiņa, A., Ņelajevs, A., Stūris, V. 2011. Foraminifer assemblage from Jurassic deposits of Latvia. In</w:t>
      </w:r>
      <w:r>
        <w:rPr>
          <w:szCs w:val="24"/>
        </w:rPr>
        <w:t>:</w:t>
      </w:r>
      <w:r w:rsidRPr="00BF794A">
        <w:rPr>
          <w:szCs w:val="24"/>
        </w:rPr>
        <w:t xml:space="preserve"> </w:t>
      </w:r>
      <w:r w:rsidRPr="00CB1476">
        <w:rPr>
          <w:i/>
          <w:szCs w:val="24"/>
        </w:rPr>
        <w:t>The Eighth Baltic Stratigraphical Co</w:t>
      </w:r>
      <w:r w:rsidRPr="00CB1476">
        <w:rPr>
          <w:i/>
          <w:color w:val="000000"/>
          <w:szCs w:val="24"/>
        </w:rPr>
        <w:t>nference</w:t>
      </w:r>
      <w:r w:rsidRPr="00BF794A">
        <w:rPr>
          <w:color w:val="000000"/>
          <w:szCs w:val="24"/>
        </w:rPr>
        <w:t>, 28 August – 1 September, 2011, Abstacts. University of Latvia, Riga, pp. 52</w:t>
      </w:r>
      <w:r>
        <w:rPr>
          <w:color w:val="000000"/>
          <w:szCs w:val="24"/>
        </w:rPr>
        <w:t>.</w:t>
      </w:r>
    </w:p>
    <w:p w:rsidR="00F244A9" w:rsidRDefault="00F244A9" w:rsidP="00F244A9">
      <w:pPr>
        <w:numPr>
          <w:ilvl w:val="0"/>
          <w:numId w:val="4"/>
        </w:numPr>
        <w:spacing w:after="120"/>
        <w:ind w:left="426" w:hanging="426"/>
        <w:rPr>
          <w:szCs w:val="24"/>
        </w:rPr>
      </w:pPr>
      <w:r w:rsidRPr="006179F4">
        <w:rPr>
          <w:szCs w:val="24"/>
        </w:rPr>
        <w:t xml:space="preserve">Pipira, D., Jurševska, L., </w:t>
      </w:r>
      <w:r w:rsidRPr="006179F4">
        <w:rPr>
          <w:b/>
          <w:szCs w:val="24"/>
        </w:rPr>
        <w:t>Stinkulis, Ģ</w:t>
      </w:r>
      <w:r w:rsidRPr="006179F4">
        <w:rPr>
          <w:szCs w:val="24"/>
        </w:rPr>
        <w:t>., Vircava, I. 2015. Karbonātisko augšņu pazīmes Šķerveļa svītas nogulumiežos. Latvijas Universitātes 73. zinātniskā konference. Ģeogrāfija, ģeoloģija, vides zinātne. Referātu tēzes. Rīga, LU, 216.-218. lpp.</w:t>
      </w:r>
    </w:p>
    <w:p w:rsidR="00F244A9" w:rsidRPr="006179F4" w:rsidRDefault="00F244A9" w:rsidP="00F244A9">
      <w:pPr>
        <w:numPr>
          <w:ilvl w:val="0"/>
          <w:numId w:val="4"/>
        </w:numPr>
        <w:spacing w:after="120"/>
        <w:ind w:left="426" w:hanging="426"/>
        <w:rPr>
          <w:szCs w:val="24"/>
        </w:rPr>
      </w:pPr>
      <w:r w:rsidRPr="009B2AE2">
        <w:rPr>
          <w:bCs/>
          <w:iCs/>
          <w:szCs w:val="24"/>
        </w:rPr>
        <w:t xml:space="preserve">Pipira, D., </w:t>
      </w:r>
      <w:r w:rsidRPr="00CD0ED5">
        <w:rPr>
          <w:b/>
          <w:bCs/>
          <w:iCs/>
          <w:szCs w:val="24"/>
        </w:rPr>
        <w:t>Karušs, J</w:t>
      </w:r>
      <w:r w:rsidRPr="009B2AE2">
        <w:rPr>
          <w:bCs/>
          <w:iCs/>
          <w:szCs w:val="24"/>
        </w:rPr>
        <w:t>., Lūse, I.</w:t>
      </w:r>
      <w:r w:rsidRPr="009B2AE2">
        <w:rPr>
          <w:szCs w:val="24"/>
        </w:rPr>
        <w:t xml:space="preserve"> 2011. Juras mālu ieguluma apstākļi un minerālais sastāvs Strēļu atradnes ZR daļā</w:t>
      </w:r>
      <w:r w:rsidRPr="009B2AE2">
        <w:rPr>
          <w:bCs/>
          <w:iCs/>
          <w:szCs w:val="24"/>
        </w:rPr>
        <w:t>.</w:t>
      </w:r>
      <w:r w:rsidRPr="009B2AE2">
        <w:rPr>
          <w:szCs w:val="24"/>
        </w:rPr>
        <w:t xml:space="preserve"> </w:t>
      </w:r>
      <w:r w:rsidRPr="00CD0ED5">
        <w:rPr>
          <w:i/>
          <w:szCs w:val="24"/>
        </w:rPr>
        <w:t>Ģeogrāfija. Ģeoloģija. Vides zinātne. Latvijas Universitātes 69. zinātniskā konference</w:t>
      </w:r>
      <w:r w:rsidRPr="009B2AE2">
        <w:rPr>
          <w:szCs w:val="24"/>
        </w:rPr>
        <w:t>. Referātu tēzes. Latvijas Universitāte, Rīga, lpp. 354-356</w:t>
      </w:r>
      <w:r>
        <w:rPr>
          <w:szCs w:val="24"/>
        </w:rPr>
        <w:t>.</w:t>
      </w:r>
    </w:p>
    <w:p w:rsidR="00F244A9" w:rsidRPr="006179F4" w:rsidRDefault="00F244A9" w:rsidP="00F244A9">
      <w:pPr>
        <w:numPr>
          <w:ilvl w:val="0"/>
          <w:numId w:val="4"/>
        </w:numPr>
        <w:spacing w:after="120"/>
        <w:ind w:left="426" w:hanging="426"/>
        <w:rPr>
          <w:szCs w:val="24"/>
        </w:rPr>
      </w:pPr>
      <w:r w:rsidRPr="006179F4">
        <w:rPr>
          <w:szCs w:val="24"/>
        </w:rPr>
        <w:t xml:space="preserve">Pipira, D., </w:t>
      </w:r>
      <w:r w:rsidRPr="006179F4">
        <w:rPr>
          <w:b/>
          <w:szCs w:val="24"/>
        </w:rPr>
        <w:t>Stinkulis, Ģ.</w:t>
      </w:r>
      <w:r w:rsidRPr="006179F4">
        <w:rPr>
          <w:szCs w:val="24"/>
        </w:rPr>
        <w:t xml:space="preserve"> 2014. Dolokrētu paveidi Latvijas devona slāņkopā. Latvijas Universitātes 72. zinātniskā konference. Ģeogrāfija, ģeoloģija, vides zinātne. Referātu tēzes. Rīga, LU, lpp. 396-399.</w:t>
      </w:r>
    </w:p>
    <w:p w:rsidR="00F244A9" w:rsidRPr="006179F4" w:rsidRDefault="00F244A9" w:rsidP="00F244A9">
      <w:pPr>
        <w:numPr>
          <w:ilvl w:val="0"/>
          <w:numId w:val="4"/>
        </w:numPr>
        <w:spacing w:after="120"/>
        <w:ind w:left="426" w:hanging="426"/>
        <w:rPr>
          <w:szCs w:val="24"/>
        </w:rPr>
      </w:pPr>
      <w:r w:rsidRPr="006179F4">
        <w:rPr>
          <w:szCs w:val="24"/>
        </w:rPr>
        <w:t xml:space="preserve">Pipira, D., </w:t>
      </w:r>
      <w:r w:rsidRPr="006179F4">
        <w:rPr>
          <w:b/>
          <w:szCs w:val="24"/>
        </w:rPr>
        <w:t>Stinkulis</w:t>
      </w:r>
      <w:r w:rsidRPr="006179F4">
        <w:rPr>
          <w:szCs w:val="24"/>
        </w:rPr>
        <w:t xml:space="preserve">, Ģ. 2014. Dolocretes in the Middle to Upper Devonian boundary beds in Latvia. </w:t>
      </w:r>
      <w:r w:rsidRPr="006179F4">
        <w:rPr>
          <w:i/>
          <w:szCs w:val="24"/>
        </w:rPr>
        <w:t>Geologija</w:t>
      </w:r>
      <w:r w:rsidRPr="006179F4">
        <w:rPr>
          <w:szCs w:val="24"/>
        </w:rPr>
        <w:t>, 56, 1(85): 30-31. Vilnius.</w:t>
      </w:r>
    </w:p>
    <w:p w:rsidR="00F244A9" w:rsidRPr="006179F4" w:rsidRDefault="00F244A9" w:rsidP="00F244A9">
      <w:pPr>
        <w:numPr>
          <w:ilvl w:val="0"/>
          <w:numId w:val="4"/>
        </w:numPr>
        <w:spacing w:after="120"/>
        <w:ind w:left="426" w:hanging="426"/>
        <w:rPr>
          <w:szCs w:val="24"/>
        </w:rPr>
      </w:pPr>
      <w:r w:rsidRPr="006179F4">
        <w:rPr>
          <w:bCs/>
          <w:color w:val="333333"/>
          <w:szCs w:val="24"/>
          <w:bdr w:val="none" w:sz="0" w:space="0" w:color="auto" w:frame="1"/>
        </w:rPr>
        <w:lastRenderedPageBreak/>
        <w:t>Pisarska-Jamroży, M.</w:t>
      </w:r>
      <w:r w:rsidRPr="006179F4">
        <w:rPr>
          <w:color w:val="333333"/>
          <w:szCs w:val="24"/>
        </w:rPr>
        <w:t xml:space="preserve">, Van Loon, A.J. (Tom), </w:t>
      </w:r>
      <w:r w:rsidRPr="006179F4">
        <w:rPr>
          <w:b/>
          <w:color w:val="333333"/>
          <w:szCs w:val="24"/>
        </w:rPr>
        <w:t>Nartišs, M., Krievāns, M.</w:t>
      </w:r>
      <w:r w:rsidRPr="006179F4">
        <w:rPr>
          <w:color w:val="333333"/>
          <w:szCs w:val="24"/>
        </w:rPr>
        <w:t xml:space="preserve"> 2015. Pleistocene earthquakes induced by glacio-isostatic rebound in Poland and Latvia. </w:t>
      </w:r>
      <w:r w:rsidRPr="006179F4">
        <w:rPr>
          <w:i/>
          <w:color w:val="333333"/>
          <w:szCs w:val="24"/>
        </w:rPr>
        <w:t>IAS 31st Meeting of Sedimentology</w:t>
      </w:r>
      <w:r w:rsidRPr="006179F4">
        <w:rPr>
          <w:color w:val="333333"/>
          <w:szCs w:val="24"/>
        </w:rPr>
        <w:t>, Krakow, Poland, 22-25.06.2015.</w:t>
      </w:r>
    </w:p>
    <w:p w:rsidR="00F244A9" w:rsidRPr="006179F4" w:rsidRDefault="00F244A9" w:rsidP="00F244A9">
      <w:pPr>
        <w:numPr>
          <w:ilvl w:val="0"/>
          <w:numId w:val="4"/>
        </w:numPr>
        <w:spacing w:after="120"/>
        <w:ind w:left="426" w:hanging="426"/>
        <w:rPr>
          <w:szCs w:val="24"/>
        </w:rPr>
      </w:pPr>
      <w:r w:rsidRPr="006179F4">
        <w:rPr>
          <w:bCs/>
          <w:color w:val="333333"/>
          <w:szCs w:val="24"/>
          <w:bdr w:val="none" w:sz="0" w:space="0" w:color="auto" w:frame="1"/>
        </w:rPr>
        <w:t>Pisarska-Jamroży, M</w:t>
      </w:r>
      <w:r w:rsidRPr="006179F4">
        <w:rPr>
          <w:color w:val="333333"/>
          <w:szCs w:val="24"/>
        </w:rPr>
        <w:t xml:space="preserve">., Van Loon, A.J. (Tom), </w:t>
      </w:r>
      <w:r w:rsidRPr="006179F4">
        <w:rPr>
          <w:b/>
          <w:color w:val="333333"/>
          <w:szCs w:val="24"/>
        </w:rPr>
        <w:t>Nartišs, M., Krievāns, M.</w:t>
      </w:r>
      <w:r w:rsidRPr="006179F4">
        <w:rPr>
          <w:color w:val="333333"/>
          <w:szCs w:val="24"/>
        </w:rPr>
        <w:t xml:space="preserve"> 2015 – Seismites recording glacio-isostatic rebound after melting of the Scandinavian Ice Sheet in Latvia. </w:t>
      </w:r>
      <w:r w:rsidRPr="006179F4">
        <w:rPr>
          <w:i/>
          <w:color w:val="333333"/>
          <w:szCs w:val="24"/>
        </w:rPr>
        <w:t>6</w:t>
      </w:r>
      <w:r w:rsidRPr="006179F4">
        <w:rPr>
          <w:i/>
          <w:color w:val="333333"/>
          <w:szCs w:val="24"/>
          <w:vertAlign w:val="superscript"/>
        </w:rPr>
        <w:t>th</w:t>
      </w:r>
      <w:r w:rsidRPr="006179F4">
        <w:rPr>
          <w:i/>
          <w:color w:val="333333"/>
          <w:szCs w:val="24"/>
        </w:rPr>
        <w:t xml:space="preserve"> International INQUA Meeting on Paleoseismology, Active Tectonics and Archaeoseismology</w:t>
      </w:r>
      <w:r w:rsidRPr="006179F4">
        <w:rPr>
          <w:color w:val="333333"/>
          <w:szCs w:val="24"/>
        </w:rPr>
        <w:t>, Pescina, Fucino Basin, Italy, 19-24.04.2015.</w:t>
      </w:r>
    </w:p>
    <w:p w:rsidR="00F244A9" w:rsidRPr="007A6444" w:rsidRDefault="00F244A9" w:rsidP="00F244A9">
      <w:pPr>
        <w:numPr>
          <w:ilvl w:val="0"/>
          <w:numId w:val="4"/>
        </w:numPr>
        <w:spacing w:after="120"/>
        <w:ind w:left="426" w:hanging="426"/>
        <w:rPr>
          <w:szCs w:val="24"/>
        </w:rPr>
      </w:pPr>
      <w:r w:rsidRPr="006179F4">
        <w:rPr>
          <w:bCs/>
          <w:color w:val="333333"/>
          <w:szCs w:val="24"/>
          <w:bdr w:val="none" w:sz="0" w:space="0" w:color="auto" w:frame="1"/>
        </w:rPr>
        <w:t>Pisarska-Jamroży, M</w:t>
      </w:r>
      <w:r w:rsidRPr="006179F4">
        <w:rPr>
          <w:color w:val="333333"/>
          <w:szCs w:val="24"/>
        </w:rPr>
        <w:t xml:space="preserve">., Van Loon, A.J. (Tom), </w:t>
      </w:r>
      <w:r w:rsidRPr="006179F4">
        <w:rPr>
          <w:b/>
          <w:color w:val="333333"/>
          <w:szCs w:val="24"/>
        </w:rPr>
        <w:t>Nartišs, M.</w:t>
      </w:r>
      <w:r w:rsidRPr="006179F4">
        <w:rPr>
          <w:color w:val="333333"/>
          <w:szCs w:val="24"/>
        </w:rPr>
        <w:t xml:space="preserve">, Soms, J., </w:t>
      </w:r>
      <w:r w:rsidRPr="006179F4">
        <w:rPr>
          <w:b/>
          <w:color w:val="333333"/>
          <w:szCs w:val="24"/>
        </w:rPr>
        <w:t>Krievāns, M.</w:t>
      </w:r>
      <w:r w:rsidRPr="006179F4">
        <w:rPr>
          <w:color w:val="333333"/>
          <w:szCs w:val="24"/>
        </w:rPr>
        <w:t xml:space="preserve"> 2015. Traces of glacio-isostatic rebound of Scandinavian Ice Sheet in Poland and Latvia. Nagoya, Japan 27.07-2.08.2015.</w:t>
      </w:r>
    </w:p>
    <w:p w:rsidR="00F244A9" w:rsidRPr="007A6444" w:rsidRDefault="00F244A9" w:rsidP="00F244A9">
      <w:pPr>
        <w:numPr>
          <w:ilvl w:val="0"/>
          <w:numId w:val="4"/>
        </w:numPr>
        <w:spacing w:after="120"/>
        <w:ind w:left="426" w:hanging="426"/>
        <w:rPr>
          <w:szCs w:val="24"/>
        </w:rPr>
      </w:pPr>
      <w:r w:rsidRPr="007A6444">
        <w:rPr>
          <w:szCs w:val="24"/>
        </w:rPr>
        <w:t xml:space="preserve">Pujāte A., </w:t>
      </w:r>
      <w:r w:rsidRPr="007A6444">
        <w:rPr>
          <w:b/>
          <w:szCs w:val="24"/>
        </w:rPr>
        <w:t>Kalniņa L</w:t>
      </w:r>
      <w:r w:rsidRPr="007A6444">
        <w:rPr>
          <w:szCs w:val="24"/>
        </w:rPr>
        <w:t xml:space="preserve">. 2011. Comparison of vegetation and tree pollen records from Lielais Kemeri Mire and Engure Lake, Latvia. In: Poska, A., Pidek, I.A., Kihno, K. (eds.), </w:t>
      </w:r>
      <w:r w:rsidRPr="007A6444">
        <w:rPr>
          <w:i/>
          <w:szCs w:val="24"/>
        </w:rPr>
        <w:t>Pollen Monitoring Programme VIII International Meeting</w:t>
      </w:r>
      <w:r w:rsidRPr="007A6444">
        <w:rPr>
          <w:szCs w:val="24"/>
        </w:rPr>
        <w:t xml:space="preserve"> 20-22 May 2011, Tartu, Estonia. Volume of Abstracts. Tartu Ulikooli Kirjastus, Tartu, 62-65.</w:t>
      </w:r>
    </w:p>
    <w:p w:rsidR="00F244A9" w:rsidRPr="007A6444" w:rsidRDefault="00F244A9" w:rsidP="00F244A9">
      <w:pPr>
        <w:numPr>
          <w:ilvl w:val="0"/>
          <w:numId w:val="4"/>
        </w:numPr>
        <w:spacing w:after="120"/>
        <w:ind w:left="426" w:hanging="426"/>
        <w:rPr>
          <w:szCs w:val="24"/>
        </w:rPr>
      </w:pPr>
      <w:r w:rsidRPr="007A6444">
        <w:rPr>
          <w:color w:val="000000"/>
          <w:szCs w:val="24"/>
        </w:rPr>
        <w:t xml:space="preserve">Pujāte A., </w:t>
      </w:r>
      <w:r w:rsidRPr="007A6444">
        <w:rPr>
          <w:b/>
          <w:color w:val="000000"/>
          <w:szCs w:val="24"/>
        </w:rPr>
        <w:t>Kalniņa L., Kļaviņš M</w:t>
      </w:r>
      <w:r w:rsidRPr="007A6444">
        <w:rPr>
          <w:color w:val="000000"/>
          <w:szCs w:val="24"/>
        </w:rPr>
        <w:t xml:space="preserve">. 2011. Engures ezera un tam pieguļošā zemā purva nogulumu raksturojums. </w:t>
      </w:r>
      <w:r w:rsidRPr="007A6444">
        <w:rPr>
          <w:i/>
          <w:color w:val="000000"/>
          <w:szCs w:val="24"/>
        </w:rPr>
        <w:t>Krāj.: Ģeogrāfija. Ģeoloģija. Vides zinātne.</w:t>
      </w:r>
      <w:r w:rsidRPr="007A6444">
        <w:rPr>
          <w:color w:val="000000"/>
          <w:szCs w:val="24"/>
        </w:rPr>
        <w:t xml:space="preserve"> </w:t>
      </w:r>
      <w:r w:rsidRPr="007A6444">
        <w:rPr>
          <w:i/>
          <w:color w:val="000000"/>
          <w:szCs w:val="24"/>
        </w:rPr>
        <w:t>Latvijas Universitātes 69. zinātniskā konference</w:t>
      </w:r>
      <w:r w:rsidRPr="007A6444">
        <w:rPr>
          <w:color w:val="000000"/>
          <w:szCs w:val="24"/>
        </w:rPr>
        <w:t>. Referātu tēzes. LU Akadēmiskais apgāds, Rīga. 474. - 476.</w:t>
      </w:r>
    </w:p>
    <w:p w:rsidR="00F244A9" w:rsidRPr="006179F4" w:rsidRDefault="00F244A9" w:rsidP="00F244A9">
      <w:pPr>
        <w:numPr>
          <w:ilvl w:val="0"/>
          <w:numId w:val="4"/>
        </w:numPr>
        <w:spacing w:after="120"/>
        <w:ind w:left="426" w:hanging="426"/>
        <w:rPr>
          <w:szCs w:val="24"/>
        </w:rPr>
      </w:pPr>
      <w:r w:rsidRPr="006179F4">
        <w:rPr>
          <w:szCs w:val="24"/>
          <w:lang w:val="fr-FR"/>
        </w:rPr>
        <w:t xml:space="preserve">Pujate, A., </w:t>
      </w:r>
      <w:r w:rsidRPr="006179F4">
        <w:rPr>
          <w:b/>
          <w:szCs w:val="24"/>
          <w:lang w:val="fr-FR"/>
        </w:rPr>
        <w:t>Kalnina</w:t>
      </w:r>
      <w:r w:rsidRPr="006179F4">
        <w:rPr>
          <w:szCs w:val="24"/>
          <w:lang w:val="fr-FR"/>
        </w:rPr>
        <w:t xml:space="preserve">, </w:t>
      </w:r>
      <w:r w:rsidRPr="006179F4">
        <w:rPr>
          <w:b/>
          <w:szCs w:val="24"/>
          <w:lang w:val="fr-FR"/>
        </w:rPr>
        <w:t>L., Klavins M</w:t>
      </w:r>
      <w:r w:rsidRPr="006179F4">
        <w:rPr>
          <w:szCs w:val="24"/>
          <w:lang w:val="fr-FR"/>
        </w:rPr>
        <w:t>.</w:t>
      </w:r>
      <w:r w:rsidRPr="006179F4">
        <w:rPr>
          <w:b/>
          <w:szCs w:val="24"/>
          <w:lang w:val="fr-FR"/>
        </w:rPr>
        <w:t xml:space="preserve"> </w:t>
      </w:r>
      <w:r w:rsidRPr="006179F4">
        <w:rPr>
          <w:szCs w:val="24"/>
          <w:lang w:val="fr-FR"/>
        </w:rPr>
        <w:t xml:space="preserve">2012. </w:t>
      </w:r>
      <w:r w:rsidRPr="006179F4">
        <w:rPr>
          <w:szCs w:val="24"/>
        </w:rPr>
        <w:t xml:space="preserve">Changes of Lake Engure sedimentation conditions reflected by paleovegetation records. </w:t>
      </w:r>
      <w:r w:rsidRPr="006179F4">
        <w:rPr>
          <w:i/>
          <w:szCs w:val="24"/>
        </w:rPr>
        <w:t>In</w:t>
      </w:r>
      <w:r w:rsidRPr="006179F4">
        <w:rPr>
          <w:szCs w:val="24"/>
        </w:rPr>
        <w:t xml:space="preserve"> Burley, J., Loures, L., Panagopoulos T. (eds) </w:t>
      </w:r>
      <w:r w:rsidRPr="006179F4">
        <w:rPr>
          <w:i/>
          <w:szCs w:val="24"/>
        </w:rPr>
        <w:t>Proceedings of the 1</w:t>
      </w:r>
      <w:r w:rsidRPr="006179F4">
        <w:rPr>
          <w:i/>
          <w:szCs w:val="24"/>
          <w:vertAlign w:val="superscript"/>
        </w:rPr>
        <w:t>st</w:t>
      </w:r>
      <w:r w:rsidRPr="006179F4">
        <w:rPr>
          <w:i/>
          <w:szCs w:val="24"/>
        </w:rPr>
        <w:t xml:space="preserve"> International Conference on lakes, rivers, groundwater and sea</w:t>
      </w:r>
      <w:r w:rsidRPr="006179F4">
        <w:rPr>
          <w:szCs w:val="24"/>
        </w:rPr>
        <w:t>. University of Algarve, Faro, pp. 155-160.</w:t>
      </w:r>
    </w:p>
    <w:p w:rsidR="00F244A9" w:rsidRDefault="00F244A9" w:rsidP="00F244A9">
      <w:pPr>
        <w:numPr>
          <w:ilvl w:val="0"/>
          <w:numId w:val="4"/>
        </w:numPr>
        <w:tabs>
          <w:tab w:val="num" w:pos="720"/>
        </w:tabs>
        <w:spacing w:after="120"/>
        <w:ind w:left="426" w:hanging="426"/>
        <w:rPr>
          <w:szCs w:val="24"/>
        </w:rPr>
      </w:pPr>
      <w:r w:rsidRPr="006179F4">
        <w:rPr>
          <w:bCs/>
          <w:szCs w:val="24"/>
        </w:rPr>
        <w:t xml:space="preserve">Pujāte, </w:t>
      </w:r>
      <w:r w:rsidRPr="006179F4">
        <w:rPr>
          <w:szCs w:val="24"/>
        </w:rPr>
        <w:t>A., Stankeviča, K., Dručka, A., Staškova, A., Ceriņa, A.,</w:t>
      </w:r>
      <w:r w:rsidRPr="006179F4">
        <w:rPr>
          <w:b/>
          <w:szCs w:val="24"/>
        </w:rPr>
        <w:t xml:space="preserve"> Kalniņa, L.,</w:t>
      </w:r>
      <w:r w:rsidRPr="006179F4">
        <w:rPr>
          <w:szCs w:val="24"/>
        </w:rPr>
        <w:t xml:space="preserve"> Kušķe, K., 2014. Records of natural and human-induced environmental changes in Latvian lake sediments. In: V. Zelčs, M. Nartišs, (Eds.), Late Quaternary Terrestrial Processes, Sediments and History: from Glacial to Postglacial Environments, </w:t>
      </w:r>
      <w:r w:rsidRPr="006179F4">
        <w:rPr>
          <w:i/>
          <w:iCs/>
          <w:szCs w:val="24"/>
        </w:rPr>
        <w:t xml:space="preserve">Excursion guide and abstracts of the INQUA Peribaltic Working Group Meeting and field excursion in Eastern and Central Latvia, </w:t>
      </w:r>
      <w:r w:rsidRPr="006179F4">
        <w:rPr>
          <w:szCs w:val="24"/>
        </w:rPr>
        <w:t>August 17-22, 2014. University of Latvia, Rīga, pp. 127-129.</w:t>
      </w:r>
    </w:p>
    <w:p w:rsidR="00F244A9" w:rsidRPr="007A6444" w:rsidRDefault="00F244A9" w:rsidP="00F244A9">
      <w:pPr>
        <w:numPr>
          <w:ilvl w:val="0"/>
          <w:numId w:val="4"/>
        </w:numPr>
        <w:tabs>
          <w:tab w:val="num" w:pos="720"/>
        </w:tabs>
        <w:spacing w:after="120"/>
        <w:ind w:left="426" w:hanging="426"/>
        <w:rPr>
          <w:szCs w:val="24"/>
        </w:rPr>
      </w:pPr>
      <w:r w:rsidRPr="007A6444">
        <w:rPr>
          <w:color w:val="000000"/>
          <w:szCs w:val="24"/>
        </w:rPr>
        <w:t xml:space="preserve">Pujāte A., Stivriņš N., </w:t>
      </w:r>
      <w:r w:rsidRPr="007A6444">
        <w:rPr>
          <w:b/>
          <w:color w:val="000000"/>
          <w:szCs w:val="24"/>
        </w:rPr>
        <w:t>Kalniņa L., Kļaviņš M</w:t>
      </w:r>
      <w:r w:rsidRPr="007A6444">
        <w:rPr>
          <w:color w:val="000000"/>
          <w:szCs w:val="24"/>
        </w:rPr>
        <w:t xml:space="preserve">. 2011. Sākotnējie rezultāti par Engures ezera nogulumiem un to raksturu. </w:t>
      </w:r>
      <w:r w:rsidRPr="007A6444">
        <w:rPr>
          <w:i/>
          <w:color w:val="000000"/>
          <w:szCs w:val="24"/>
        </w:rPr>
        <w:t>Daugavpils Universitātes 53. starptautiskās konferences tēzes</w:t>
      </w:r>
      <w:r w:rsidRPr="007A6444">
        <w:rPr>
          <w:color w:val="000000"/>
          <w:szCs w:val="24"/>
        </w:rPr>
        <w:t xml:space="preserve"> (</w:t>
      </w:r>
      <w:r w:rsidRPr="007A6444">
        <w:rPr>
          <w:i/>
          <w:color w:val="000000"/>
          <w:szCs w:val="24"/>
        </w:rPr>
        <w:t>Abstracts of the 53rd International Scientific Conference of Daugavpils University</w:t>
      </w:r>
      <w:r w:rsidRPr="007A6444">
        <w:rPr>
          <w:color w:val="000000"/>
          <w:szCs w:val="24"/>
        </w:rPr>
        <w:t xml:space="preserve">). </w:t>
      </w:r>
      <w:r>
        <w:rPr>
          <w:color w:val="000000"/>
          <w:szCs w:val="24"/>
        </w:rPr>
        <w:t>K</w:t>
      </w:r>
      <w:r w:rsidRPr="007A6444">
        <w:rPr>
          <w:color w:val="000000"/>
          <w:szCs w:val="24"/>
        </w:rPr>
        <w:t>onferences tēžu krājums. 39.</w:t>
      </w:r>
    </w:p>
    <w:p w:rsidR="00F244A9" w:rsidRPr="006179F4" w:rsidRDefault="00F244A9" w:rsidP="00F244A9">
      <w:pPr>
        <w:numPr>
          <w:ilvl w:val="0"/>
          <w:numId w:val="4"/>
        </w:numPr>
        <w:tabs>
          <w:tab w:val="num" w:pos="720"/>
        </w:tabs>
        <w:spacing w:after="120"/>
        <w:ind w:left="426" w:hanging="426"/>
        <w:rPr>
          <w:szCs w:val="24"/>
        </w:rPr>
      </w:pPr>
      <w:r w:rsidRPr="006179F4">
        <w:rPr>
          <w:bCs/>
          <w:szCs w:val="24"/>
        </w:rPr>
        <w:t>Raga</w:t>
      </w:r>
      <w:r w:rsidRPr="006179F4">
        <w:rPr>
          <w:szCs w:val="24"/>
        </w:rPr>
        <w:t xml:space="preserve">, </w:t>
      </w:r>
      <w:r w:rsidRPr="006179F4">
        <w:rPr>
          <w:bCs/>
          <w:szCs w:val="24"/>
        </w:rPr>
        <w:t>B.,</w:t>
      </w:r>
      <w:r w:rsidRPr="006179F4">
        <w:rPr>
          <w:b/>
          <w:szCs w:val="24"/>
        </w:rPr>
        <w:t xml:space="preserve"> Kalvans</w:t>
      </w:r>
      <w:r w:rsidRPr="006179F4">
        <w:rPr>
          <w:szCs w:val="24"/>
        </w:rPr>
        <w:t xml:space="preserve">, </w:t>
      </w:r>
      <w:r w:rsidRPr="006179F4">
        <w:rPr>
          <w:b/>
          <w:szCs w:val="24"/>
        </w:rPr>
        <w:t>A., Delina</w:t>
      </w:r>
      <w:r w:rsidRPr="006179F4">
        <w:rPr>
          <w:szCs w:val="24"/>
        </w:rPr>
        <w:t xml:space="preserve">, </w:t>
      </w:r>
      <w:r w:rsidRPr="006179F4">
        <w:rPr>
          <w:b/>
          <w:szCs w:val="24"/>
        </w:rPr>
        <w:t xml:space="preserve">A., </w:t>
      </w:r>
      <w:r w:rsidRPr="006179F4">
        <w:rPr>
          <w:szCs w:val="24"/>
        </w:rPr>
        <w:t>Perkone, E., Retike</w:t>
      </w:r>
      <w:r w:rsidRPr="006179F4">
        <w:rPr>
          <w:bCs/>
          <w:szCs w:val="24"/>
        </w:rPr>
        <w:t xml:space="preserve"> </w:t>
      </w:r>
      <w:r w:rsidRPr="006179F4">
        <w:rPr>
          <w:szCs w:val="24"/>
        </w:rPr>
        <w:t xml:space="preserve">I. </w:t>
      </w:r>
      <w:r w:rsidRPr="006179F4">
        <w:rPr>
          <w:bCs/>
          <w:szCs w:val="24"/>
        </w:rPr>
        <w:t xml:space="preserve">2012. Evolution of groundwater composition in the depression cone of Riga region. </w:t>
      </w:r>
      <w:r w:rsidRPr="006179F4">
        <w:rPr>
          <w:color w:val="000000"/>
          <w:szCs w:val="24"/>
          <w:lang w:val="et-EE"/>
        </w:rPr>
        <w:t xml:space="preserve">In: </w:t>
      </w:r>
      <w:r w:rsidRPr="006179F4">
        <w:rPr>
          <w:i/>
          <w:color w:val="000000"/>
          <w:szCs w:val="24"/>
          <w:lang w:val="et-EE"/>
        </w:rPr>
        <w:t>Geophysical Research Abstracts: EGU General Assembly 2012</w:t>
      </w:r>
      <w:r w:rsidRPr="006179F4">
        <w:rPr>
          <w:color w:val="000000"/>
          <w:szCs w:val="24"/>
          <w:lang w:val="et-EE"/>
        </w:rPr>
        <w:t>.</w:t>
      </w:r>
      <w:r w:rsidRPr="006179F4">
        <w:rPr>
          <w:szCs w:val="24"/>
        </w:rPr>
        <w:t xml:space="preserve"> (EGU2012-771). Wienna, Austria, 22-27.04.2012.</w:t>
      </w:r>
    </w:p>
    <w:p w:rsidR="00F244A9" w:rsidRDefault="00F244A9" w:rsidP="00F244A9">
      <w:pPr>
        <w:numPr>
          <w:ilvl w:val="0"/>
          <w:numId w:val="4"/>
        </w:numPr>
        <w:tabs>
          <w:tab w:val="num" w:pos="720"/>
        </w:tabs>
        <w:spacing w:after="120"/>
        <w:ind w:left="426" w:hanging="426"/>
        <w:rPr>
          <w:szCs w:val="24"/>
        </w:rPr>
      </w:pPr>
      <w:r w:rsidRPr="006179F4">
        <w:rPr>
          <w:szCs w:val="24"/>
        </w:rPr>
        <w:t xml:space="preserve">Raga, B., </w:t>
      </w:r>
      <w:r w:rsidRPr="006179F4">
        <w:rPr>
          <w:b/>
          <w:szCs w:val="24"/>
        </w:rPr>
        <w:t>Kalvāns, A.</w:t>
      </w:r>
      <w:r w:rsidRPr="006179F4">
        <w:rPr>
          <w:szCs w:val="24"/>
        </w:rPr>
        <w:t xml:space="preserve">, </w:t>
      </w:r>
      <w:r w:rsidRPr="006179F4">
        <w:rPr>
          <w:b/>
          <w:szCs w:val="24"/>
        </w:rPr>
        <w:t>Dēliņa, A.</w:t>
      </w:r>
      <w:r w:rsidRPr="006179F4">
        <w:rPr>
          <w:szCs w:val="24"/>
        </w:rPr>
        <w:t xml:space="preserve">, Pērkone, E., Retiķe, I. 2012. Evolution of groundwater composition in the depression cone of the Riga region. In: </w:t>
      </w:r>
      <w:r w:rsidRPr="006179F4">
        <w:rPr>
          <w:i/>
          <w:szCs w:val="24"/>
        </w:rPr>
        <w:t>Section „Groundwater in Sedimentary Basins”. 70th Scientific Conference of the University of Latvia. Abstracts</w:t>
      </w:r>
      <w:r w:rsidRPr="006179F4">
        <w:rPr>
          <w:szCs w:val="24"/>
        </w:rPr>
        <w:t>. University of Latvia, Riga, pp. 24.</w:t>
      </w:r>
    </w:p>
    <w:p w:rsidR="00F244A9" w:rsidRPr="008C275A" w:rsidRDefault="00F244A9" w:rsidP="00F244A9">
      <w:pPr>
        <w:numPr>
          <w:ilvl w:val="0"/>
          <w:numId w:val="4"/>
        </w:numPr>
        <w:tabs>
          <w:tab w:val="num" w:pos="720"/>
        </w:tabs>
        <w:spacing w:after="120"/>
        <w:ind w:left="426" w:hanging="426"/>
        <w:rPr>
          <w:szCs w:val="24"/>
        </w:rPr>
      </w:pPr>
      <w:r w:rsidRPr="008C275A">
        <w:rPr>
          <w:b/>
          <w:bCs/>
          <w:color w:val="000000"/>
          <w:szCs w:val="24"/>
        </w:rPr>
        <w:t>Rečs, A., Krievāns, M</w:t>
      </w:r>
      <w:r w:rsidRPr="00B85690">
        <w:rPr>
          <w:bCs/>
          <w:color w:val="000000"/>
          <w:szCs w:val="24"/>
        </w:rPr>
        <w:t xml:space="preserve">. 2012. Baltijas ledus ezera krasta līnijas Lubes apkārtnē. </w:t>
      </w:r>
      <w:r w:rsidRPr="00B85690">
        <w:rPr>
          <w:bCs/>
          <w:i/>
          <w:color w:val="000000"/>
          <w:szCs w:val="24"/>
        </w:rPr>
        <w:t xml:space="preserve">Latvijas Universitātes 70. zinātniskā konference. Ģeogrāfija, ģeoloģija, Vides zinātne. </w:t>
      </w:r>
      <w:r w:rsidRPr="008C275A">
        <w:rPr>
          <w:bCs/>
          <w:color w:val="000000"/>
          <w:szCs w:val="24"/>
        </w:rPr>
        <w:t>Referātu tēzes.</w:t>
      </w:r>
      <w:r w:rsidRPr="00B85690">
        <w:rPr>
          <w:bCs/>
          <w:color w:val="000000"/>
          <w:szCs w:val="24"/>
        </w:rPr>
        <w:t xml:space="preserve"> Latvijas Universitāte, Rīga, lpp. 214.- 216.</w:t>
      </w:r>
    </w:p>
    <w:p w:rsidR="00F244A9" w:rsidRDefault="00F244A9" w:rsidP="00F244A9">
      <w:pPr>
        <w:numPr>
          <w:ilvl w:val="0"/>
          <w:numId w:val="4"/>
        </w:numPr>
        <w:tabs>
          <w:tab w:val="num" w:pos="720"/>
        </w:tabs>
        <w:spacing w:after="120"/>
        <w:ind w:left="426" w:hanging="426"/>
        <w:rPr>
          <w:szCs w:val="24"/>
        </w:rPr>
      </w:pPr>
      <w:r w:rsidRPr="008C275A">
        <w:rPr>
          <w:b/>
          <w:color w:val="000000"/>
          <w:szCs w:val="24"/>
        </w:rPr>
        <w:lastRenderedPageBreak/>
        <w:t>Rečs, A., Krievāns, M</w:t>
      </w:r>
      <w:r w:rsidRPr="00B85690">
        <w:rPr>
          <w:color w:val="000000"/>
          <w:szCs w:val="24"/>
        </w:rPr>
        <w:t xml:space="preserve">. 2012. Baltijas ledus ezera vēsturiskā krasta šķērsprofilu atrašanās vietas rekonstrukcijas. </w:t>
      </w:r>
      <w:r w:rsidRPr="00B85690">
        <w:rPr>
          <w:bCs/>
          <w:i/>
          <w:color w:val="000000"/>
          <w:szCs w:val="24"/>
        </w:rPr>
        <w:t xml:space="preserve">Latvijas Universitātes 70. zinātniskā konference. Ģeogrāfija, ģeoloģija, Vides zinātne. </w:t>
      </w:r>
      <w:r w:rsidRPr="008C275A">
        <w:rPr>
          <w:bCs/>
          <w:color w:val="000000"/>
          <w:szCs w:val="24"/>
        </w:rPr>
        <w:t>Referātu tēzes.</w:t>
      </w:r>
      <w:r w:rsidRPr="00B85690">
        <w:rPr>
          <w:bCs/>
          <w:color w:val="000000"/>
          <w:szCs w:val="24"/>
        </w:rPr>
        <w:t xml:space="preserve"> Latvijas Universitāte, Rīga, lpp. 112.- 113.</w:t>
      </w:r>
    </w:p>
    <w:p w:rsidR="00F244A9" w:rsidRPr="008C275A" w:rsidRDefault="00F244A9" w:rsidP="00F244A9">
      <w:pPr>
        <w:numPr>
          <w:ilvl w:val="0"/>
          <w:numId w:val="4"/>
        </w:numPr>
        <w:tabs>
          <w:tab w:val="num" w:pos="720"/>
        </w:tabs>
        <w:spacing w:after="120"/>
        <w:ind w:left="426" w:hanging="426"/>
        <w:rPr>
          <w:szCs w:val="24"/>
        </w:rPr>
      </w:pPr>
      <w:r w:rsidRPr="002A5040">
        <w:rPr>
          <w:b/>
          <w:bCs/>
          <w:color w:val="000000"/>
          <w:szCs w:val="24"/>
        </w:rPr>
        <w:t>Rečs, A., Krievāns, M</w:t>
      </w:r>
      <w:r w:rsidRPr="00B85690">
        <w:rPr>
          <w:bCs/>
          <w:color w:val="000000"/>
          <w:szCs w:val="24"/>
        </w:rPr>
        <w:t xml:space="preserve">. 2012. New data on shorelines of the Baltic Ice Lake along Western coast of the Gulf of Rīga, Latvia. </w:t>
      </w:r>
      <w:r w:rsidRPr="00B85690">
        <w:rPr>
          <w:bCs/>
          <w:i/>
          <w:color w:val="000000"/>
          <w:szCs w:val="24"/>
        </w:rPr>
        <w:t xml:space="preserve">In: </w:t>
      </w:r>
      <w:r w:rsidRPr="00B85690">
        <w:rPr>
          <w:bCs/>
          <w:color w:val="000000"/>
          <w:szCs w:val="24"/>
        </w:rPr>
        <w:t>Zhirov, A., Kuznetsov, V., Subetto, D., Thiede, J. (eds.)</w:t>
      </w:r>
      <w:r>
        <w:rPr>
          <w:bCs/>
          <w:color w:val="000000"/>
          <w:szCs w:val="24"/>
        </w:rPr>
        <w:t xml:space="preserve"> </w:t>
      </w:r>
      <w:r w:rsidRPr="00B85690">
        <w:rPr>
          <w:bCs/>
          <w:i/>
          <w:color w:val="000000"/>
          <w:szCs w:val="24"/>
        </w:rPr>
        <w:t xml:space="preserve">Geomorphology and Palaeogeography of Polar Regions: Proceedings of the Joint Conference „Geomorphology and Quaternary Palaeogeography of Polar Regions”, Symposium „Leopoldina”and the INQUA Peribaltic working group Workshop. </w:t>
      </w:r>
      <w:r w:rsidRPr="002A5040">
        <w:rPr>
          <w:bCs/>
          <w:color w:val="000000"/>
          <w:szCs w:val="24"/>
        </w:rPr>
        <w:t>Saint</w:t>
      </w:r>
      <w:r>
        <w:rPr>
          <w:bCs/>
          <w:color w:val="000000"/>
          <w:szCs w:val="24"/>
        </w:rPr>
        <w:t>-</w:t>
      </w:r>
      <w:r w:rsidRPr="002A5040">
        <w:rPr>
          <w:bCs/>
          <w:color w:val="000000"/>
          <w:szCs w:val="24"/>
        </w:rPr>
        <w:t>Petersburg, SPbSU, 9-17 September 2012.</w:t>
      </w:r>
      <w:r w:rsidRPr="00B85690">
        <w:rPr>
          <w:bCs/>
          <w:color w:val="000000"/>
          <w:szCs w:val="24"/>
        </w:rPr>
        <w:t xml:space="preserve"> SPbSU, </w:t>
      </w:r>
      <w:r>
        <w:rPr>
          <w:bCs/>
          <w:color w:val="000000"/>
          <w:szCs w:val="24"/>
        </w:rPr>
        <w:t>St.-</w:t>
      </w:r>
      <w:r w:rsidRPr="00B85690">
        <w:rPr>
          <w:bCs/>
          <w:color w:val="000000"/>
          <w:szCs w:val="24"/>
        </w:rPr>
        <w:t>Petersburg, pp. 458 – 460.</w:t>
      </w:r>
    </w:p>
    <w:p w:rsidR="00F244A9" w:rsidRPr="00191B00" w:rsidRDefault="00F244A9" w:rsidP="00F244A9">
      <w:pPr>
        <w:numPr>
          <w:ilvl w:val="0"/>
          <w:numId w:val="4"/>
        </w:numPr>
        <w:tabs>
          <w:tab w:val="num" w:pos="720"/>
        </w:tabs>
        <w:spacing w:after="120"/>
        <w:ind w:left="426" w:hanging="426"/>
        <w:rPr>
          <w:szCs w:val="24"/>
        </w:rPr>
      </w:pPr>
      <w:r w:rsidRPr="008C275A">
        <w:rPr>
          <w:b/>
          <w:iCs/>
          <w:color w:val="000000"/>
          <w:szCs w:val="24"/>
        </w:rPr>
        <w:t>Rečs, A., Krievāns, M</w:t>
      </w:r>
      <w:r w:rsidRPr="00B85690">
        <w:rPr>
          <w:iCs/>
          <w:color w:val="000000"/>
          <w:szCs w:val="24"/>
        </w:rPr>
        <w:t xml:space="preserve">. 2013. Baltijas ledus ezera krasta līnijas Valguma ezera apkārtnē. </w:t>
      </w:r>
      <w:r w:rsidRPr="00B85690">
        <w:rPr>
          <w:bCs/>
          <w:i/>
          <w:iCs/>
          <w:color w:val="000000"/>
          <w:szCs w:val="24"/>
        </w:rPr>
        <w:t xml:space="preserve">Latvijas Universitātes 71. zinātniskā konference. Ģeogrāfija, ģeoloģija, Vides zinātne. </w:t>
      </w:r>
      <w:r w:rsidRPr="008C275A">
        <w:rPr>
          <w:bCs/>
          <w:iCs/>
          <w:color w:val="000000"/>
          <w:szCs w:val="24"/>
        </w:rPr>
        <w:t>Referātu tēzes.</w:t>
      </w:r>
      <w:r w:rsidRPr="00B85690">
        <w:rPr>
          <w:bCs/>
          <w:iCs/>
          <w:color w:val="000000"/>
          <w:szCs w:val="24"/>
        </w:rPr>
        <w:t xml:space="preserve"> Latvijas Universitāte, Rīga, </w:t>
      </w:r>
      <w:r w:rsidRPr="00B85690">
        <w:rPr>
          <w:iCs/>
          <w:color w:val="000000"/>
          <w:szCs w:val="24"/>
        </w:rPr>
        <w:t>lpp. 364 – 366.</w:t>
      </w:r>
    </w:p>
    <w:p w:rsidR="00F244A9" w:rsidRPr="006179F4" w:rsidRDefault="00F244A9" w:rsidP="00F244A9">
      <w:pPr>
        <w:numPr>
          <w:ilvl w:val="0"/>
          <w:numId w:val="4"/>
        </w:numPr>
        <w:tabs>
          <w:tab w:val="num" w:pos="720"/>
        </w:tabs>
        <w:spacing w:after="120"/>
        <w:ind w:left="426" w:hanging="426"/>
        <w:rPr>
          <w:szCs w:val="24"/>
        </w:rPr>
      </w:pPr>
      <w:r w:rsidRPr="00191B00">
        <w:rPr>
          <w:b/>
          <w:iCs/>
          <w:color w:val="000000"/>
          <w:szCs w:val="24"/>
        </w:rPr>
        <w:t>Rečs, A., Krievāns, M</w:t>
      </w:r>
      <w:r w:rsidRPr="00B85690">
        <w:rPr>
          <w:iCs/>
          <w:color w:val="000000"/>
          <w:szCs w:val="24"/>
        </w:rPr>
        <w:t xml:space="preserve">. 2013. Establishment of GIS - based database of the Baltic Ice Lake shorelines for the Latvian coast of the Gulf of Riga. </w:t>
      </w:r>
      <w:r w:rsidRPr="00B85690">
        <w:rPr>
          <w:bCs/>
          <w:i/>
          <w:iCs/>
          <w:color w:val="000000"/>
          <w:szCs w:val="24"/>
        </w:rPr>
        <w:t xml:space="preserve">Palaeolandscapes from Saalian to Weichselian, South Eastern Lithuania. Abstracts of International Field Symposium.  June 25-30, 2013. </w:t>
      </w:r>
      <w:r w:rsidRPr="00B85690">
        <w:rPr>
          <w:bCs/>
          <w:iCs/>
          <w:color w:val="000000"/>
          <w:szCs w:val="24"/>
        </w:rPr>
        <w:t>Vilnius - Trakai, Lithuania, pp. 82 - 83.</w:t>
      </w:r>
    </w:p>
    <w:p w:rsidR="00F244A9" w:rsidRPr="006179F4" w:rsidRDefault="00F244A9" w:rsidP="00F244A9">
      <w:pPr>
        <w:numPr>
          <w:ilvl w:val="0"/>
          <w:numId w:val="4"/>
        </w:numPr>
        <w:tabs>
          <w:tab w:val="num" w:pos="720"/>
        </w:tabs>
        <w:spacing w:after="120"/>
        <w:ind w:left="426" w:hanging="426"/>
        <w:rPr>
          <w:szCs w:val="24"/>
        </w:rPr>
      </w:pPr>
      <w:r w:rsidRPr="006179F4">
        <w:rPr>
          <w:bCs/>
          <w:szCs w:val="24"/>
        </w:rPr>
        <w:t>Retike</w:t>
      </w:r>
      <w:r w:rsidRPr="006179F4">
        <w:rPr>
          <w:szCs w:val="24"/>
        </w:rPr>
        <w:t xml:space="preserve">, </w:t>
      </w:r>
      <w:r w:rsidRPr="006179F4">
        <w:rPr>
          <w:bCs/>
          <w:szCs w:val="24"/>
        </w:rPr>
        <w:t xml:space="preserve">I., </w:t>
      </w:r>
      <w:r w:rsidRPr="006179F4">
        <w:rPr>
          <w:b/>
          <w:szCs w:val="24"/>
        </w:rPr>
        <w:t>Kalvans</w:t>
      </w:r>
      <w:r w:rsidRPr="006179F4">
        <w:rPr>
          <w:szCs w:val="24"/>
        </w:rPr>
        <w:t xml:space="preserve">, </w:t>
      </w:r>
      <w:r w:rsidRPr="006179F4">
        <w:rPr>
          <w:b/>
          <w:szCs w:val="24"/>
        </w:rPr>
        <w:t>A., Delina</w:t>
      </w:r>
      <w:r w:rsidRPr="006179F4">
        <w:rPr>
          <w:szCs w:val="24"/>
        </w:rPr>
        <w:t xml:space="preserve">, </w:t>
      </w:r>
      <w:r w:rsidRPr="006179F4">
        <w:rPr>
          <w:b/>
          <w:szCs w:val="24"/>
        </w:rPr>
        <w:t xml:space="preserve">A., </w:t>
      </w:r>
      <w:r w:rsidRPr="006179F4">
        <w:rPr>
          <w:szCs w:val="24"/>
        </w:rPr>
        <w:t xml:space="preserve">Babre, A., Raga, B., Perkone, E., Bikse J. 2012. </w:t>
      </w:r>
      <w:r w:rsidRPr="006179F4">
        <w:rPr>
          <w:bCs/>
          <w:szCs w:val="24"/>
        </w:rPr>
        <w:t xml:space="preserve">Trace element content, source and distribution regularities in groundwater of Baltic Artesian basin. </w:t>
      </w:r>
      <w:r w:rsidRPr="006179F4">
        <w:rPr>
          <w:color w:val="000000"/>
          <w:szCs w:val="24"/>
          <w:lang w:val="et-EE"/>
        </w:rPr>
        <w:t xml:space="preserve">In: </w:t>
      </w:r>
      <w:r w:rsidRPr="006179F4">
        <w:rPr>
          <w:i/>
          <w:color w:val="000000"/>
          <w:szCs w:val="24"/>
          <w:lang w:val="et-EE"/>
        </w:rPr>
        <w:t>Geophysical Research Abstracts: EGU General Assembly 2012</w:t>
      </w:r>
      <w:r w:rsidRPr="006179F4">
        <w:rPr>
          <w:color w:val="000000"/>
          <w:szCs w:val="24"/>
          <w:lang w:val="et-EE"/>
        </w:rPr>
        <w:t>.</w:t>
      </w:r>
      <w:r w:rsidRPr="006179F4">
        <w:rPr>
          <w:szCs w:val="24"/>
        </w:rPr>
        <w:t xml:space="preserve"> (EGU2012-942). Wienna, Austria, 22-27.04.2012.</w:t>
      </w:r>
    </w:p>
    <w:p w:rsidR="00F244A9" w:rsidRDefault="00F244A9" w:rsidP="00F244A9">
      <w:pPr>
        <w:numPr>
          <w:ilvl w:val="0"/>
          <w:numId w:val="4"/>
        </w:numPr>
        <w:tabs>
          <w:tab w:val="num" w:pos="720"/>
        </w:tabs>
        <w:spacing w:after="120"/>
        <w:ind w:left="426" w:hanging="426"/>
        <w:rPr>
          <w:szCs w:val="24"/>
        </w:rPr>
      </w:pPr>
      <w:r w:rsidRPr="006179F4">
        <w:rPr>
          <w:szCs w:val="24"/>
        </w:rPr>
        <w:t xml:space="preserve">Retiķe, I., </w:t>
      </w:r>
      <w:r w:rsidRPr="006179F4">
        <w:rPr>
          <w:b/>
          <w:szCs w:val="24"/>
        </w:rPr>
        <w:t>Kalvāns, A</w:t>
      </w:r>
      <w:r w:rsidRPr="006179F4">
        <w:rPr>
          <w:szCs w:val="24"/>
        </w:rPr>
        <w:t xml:space="preserve">., </w:t>
      </w:r>
      <w:r w:rsidRPr="006179F4">
        <w:rPr>
          <w:b/>
          <w:szCs w:val="24"/>
        </w:rPr>
        <w:t>Dēliņa, A.</w:t>
      </w:r>
      <w:r w:rsidRPr="006179F4">
        <w:rPr>
          <w:szCs w:val="24"/>
        </w:rPr>
        <w:t xml:space="preserve">, Babre, A., Raga, B., Pērkone, E. 2012. Trace elements in groundwater in Latvia: existing data and first new results. In: </w:t>
      </w:r>
      <w:r w:rsidRPr="006179F4">
        <w:rPr>
          <w:i/>
          <w:szCs w:val="24"/>
        </w:rPr>
        <w:t>Section „Groundwater in Sedimentary Basins”. 70th Scientific Conference of the University of Latvia</w:t>
      </w:r>
      <w:r w:rsidRPr="006179F4">
        <w:rPr>
          <w:szCs w:val="24"/>
        </w:rPr>
        <w:t>. Abstracts. University of Latvia, Riga, pp. 32.</w:t>
      </w:r>
    </w:p>
    <w:p w:rsidR="00F244A9" w:rsidRDefault="00F244A9" w:rsidP="00F244A9">
      <w:pPr>
        <w:numPr>
          <w:ilvl w:val="0"/>
          <w:numId w:val="4"/>
        </w:numPr>
        <w:tabs>
          <w:tab w:val="num" w:pos="720"/>
        </w:tabs>
        <w:spacing w:after="120"/>
        <w:ind w:left="426" w:hanging="426"/>
        <w:rPr>
          <w:szCs w:val="24"/>
        </w:rPr>
      </w:pPr>
      <w:r w:rsidRPr="0098325A">
        <w:rPr>
          <w:szCs w:val="24"/>
          <w:lang w:val="en-US"/>
        </w:rPr>
        <w:t xml:space="preserve">Ritenberga O., </w:t>
      </w:r>
      <w:r w:rsidRPr="00FC269C">
        <w:rPr>
          <w:b/>
          <w:szCs w:val="24"/>
          <w:lang w:val="en-US"/>
        </w:rPr>
        <w:t>Kalnina L</w:t>
      </w:r>
      <w:r w:rsidRPr="0098325A">
        <w:rPr>
          <w:szCs w:val="24"/>
          <w:lang w:val="en-US"/>
        </w:rPr>
        <w:t xml:space="preserve">. </w:t>
      </w:r>
      <w:r>
        <w:rPr>
          <w:szCs w:val="24"/>
          <w:lang w:val="en-US"/>
        </w:rPr>
        <w:t xml:space="preserve">2012. </w:t>
      </w:r>
      <w:r w:rsidRPr="00FC269C">
        <w:rPr>
          <w:iCs/>
          <w:szCs w:val="24"/>
          <w:lang w:val="en-US"/>
        </w:rPr>
        <w:t xml:space="preserve">Development of Aerobiological Monitorig in </w:t>
      </w:r>
      <w:smartTag w:uri="urn:schemas-microsoft-com:office:smarttags" w:element="place">
        <w:smartTag w:uri="urn:schemas-microsoft-com:office:smarttags" w:element="country-region">
          <w:r w:rsidRPr="00FC269C">
            <w:rPr>
              <w:iCs/>
              <w:szCs w:val="24"/>
              <w:lang w:val="en-US"/>
            </w:rPr>
            <w:t>Latvia</w:t>
          </w:r>
        </w:smartTag>
      </w:smartTag>
      <w:r w:rsidRPr="0098325A">
        <w:rPr>
          <w:i/>
          <w:iCs/>
          <w:szCs w:val="24"/>
          <w:lang w:val="en-US"/>
        </w:rPr>
        <w:t xml:space="preserve">. </w:t>
      </w:r>
      <w:r w:rsidRPr="0098325A">
        <w:rPr>
          <w:szCs w:val="24"/>
          <w:lang w:val="en-US"/>
        </w:rPr>
        <w:t xml:space="preserve">Abstract. </w:t>
      </w:r>
      <w:r w:rsidRPr="00FC269C">
        <w:rPr>
          <w:i/>
          <w:szCs w:val="24"/>
          <w:lang w:val="en-US"/>
        </w:rPr>
        <w:t>The conference of European Integration and Baltic Sea Region: Diversity and Perspectives</w:t>
      </w:r>
      <w:r w:rsidRPr="0098325A">
        <w:rPr>
          <w:szCs w:val="24"/>
          <w:lang w:val="en-US"/>
        </w:rPr>
        <w:t xml:space="preserve">. </w:t>
      </w:r>
      <w:smartTag w:uri="urn:schemas-microsoft-com:office:smarttags" w:element="place">
        <w:smartTag w:uri="urn:schemas-microsoft-com:office:smarttags" w:element="City">
          <w:r w:rsidRPr="0098325A">
            <w:rPr>
              <w:szCs w:val="24"/>
              <w:lang w:val="en-US"/>
            </w:rPr>
            <w:t>Riga</w:t>
          </w:r>
        </w:smartTag>
        <w:r w:rsidRPr="0098325A">
          <w:rPr>
            <w:szCs w:val="24"/>
            <w:lang w:val="en-US"/>
          </w:rPr>
          <w:t xml:space="preserve">, </w:t>
        </w:r>
        <w:smartTag w:uri="urn:schemas-microsoft-com:office:smarttags" w:element="country-region">
          <w:r w:rsidRPr="0098325A">
            <w:rPr>
              <w:szCs w:val="24"/>
              <w:lang w:val="en-US"/>
            </w:rPr>
            <w:t>Latvia</w:t>
          </w:r>
        </w:smartTag>
      </w:smartTag>
      <w:r w:rsidRPr="0098325A">
        <w:rPr>
          <w:szCs w:val="24"/>
          <w:lang w:val="en-US"/>
        </w:rPr>
        <w:t>. 26</w:t>
      </w:r>
      <w:r w:rsidRPr="0098325A">
        <w:rPr>
          <w:szCs w:val="24"/>
          <w:vertAlign w:val="superscript"/>
          <w:lang w:val="en-US"/>
        </w:rPr>
        <w:t>th</w:t>
      </w:r>
      <w:r w:rsidRPr="0098325A">
        <w:rPr>
          <w:szCs w:val="24"/>
          <w:lang w:val="en-US"/>
        </w:rPr>
        <w:t xml:space="preserve"> -</w:t>
      </w:r>
      <w:proofErr w:type="gramStart"/>
      <w:r w:rsidRPr="0098325A">
        <w:rPr>
          <w:szCs w:val="24"/>
          <w:lang w:val="en-US"/>
        </w:rPr>
        <w:t>27</w:t>
      </w:r>
      <w:r w:rsidRPr="0098325A">
        <w:rPr>
          <w:szCs w:val="24"/>
          <w:vertAlign w:val="superscript"/>
          <w:lang w:val="en-US"/>
        </w:rPr>
        <w:t>th</w:t>
      </w:r>
      <w:r w:rsidRPr="0098325A">
        <w:rPr>
          <w:szCs w:val="24"/>
          <w:lang w:val="en-US"/>
        </w:rPr>
        <w:t xml:space="preserve">  of</w:t>
      </w:r>
      <w:proofErr w:type="gramEnd"/>
      <w:r w:rsidRPr="0098325A">
        <w:rPr>
          <w:szCs w:val="24"/>
          <w:lang w:val="en-US"/>
        </w:rPr>
        <w:t xml:space="preserve"> September 2011</w:t>
      </w:r>
      <w:r>
        <w:rPr>
          <w:szCs w:val="24"/>
          <w:lang w:val="en-US"/>
        </w:rPr>
        <w:t>.</w:t>
      </w:r>
    </w:p>
    <w:p w:rsidR="00F244A9" w:rsidRDefault="00F244A9" w:rsidP="00F244A9">
      <w:pPr>
        <w:numPr>
          <w:ilvl w:val="0"/>
          <w:numId w:val="4"/>
        </w:numPr>
        <w:tabs>
          <w:tab w:val="num" w:pos="720"/>
        </w:tabs>
        <w:spacing w:after="120"/>
        <w:ind w:left="426" w:hanging="426"/>
        <w:rPr>
          <w:szCs w:val="24"/>
        </w:rPr>
      </w:pPr>
      <w:r w:rsidRPr="0098325A">
        <w:rPr>
          <w:szCs w:val="24"/>
        </w:rPr>
        <w:t xml:space="preserve">Ritenberga O., </w:t>
      </w:r>
      <w:r w:rsidRPr="00FC269C">
        <w:rPr>
          <w:b/>
          <w:szCs w:val="24"/>
        </w:rPr>
        <w:t>Kalnina L</w:t>
      </w:r>
      <w:r w:rsidRPr="0098325A">
        <w:rPr>
          <w:szCs w:val="24"/>
        </w:rPr>
        <w:t xml:space="preserve">. 2011. Seasonal fluctuations of the airborne pollen concentration in Latvia. In: Poska, A., Pidek, I.A., Kihno, K. (eds.), </w:t>
      </w:r>
      <w:r w:rsidRPr="00FC269C">
        <w:rPr>
          <w:i/>
          <w:szCs w:val="24"/>
        </w:rPr>
        <w:t>Pollen Monitoring Programme VIII International Meeting</w:t>
      </w:r>
      <w:r w:rsidRPr="0098325A">
        <w:rPr>
          <w:szCs w:val="24"/>
        </w:rPr>
        <w:t xml:space="preserve"> 20-22 May 2011, Tartu, Estonia. Volume of Abstracts. Tartu Ulikooli Kirjastus, Tartu, 65-66</w:t>
      </w:r>
      <w:r>
        <w:rPr>
          <w:szCs w:val="24"/>
        </w:rPr>
        <w:t>.</w:t>
      </w:r>
    </w:p>
    <w:p w:rsidR="00F244A9" w:rsidRDefault="00F244A9" w:rsidP="00F244A9">
      <w:pPr>
        <w:numPr>
          <w:ilvl w:val="0"/>
          <w:numId w:val="4"/>
        </w:numPr>
        <w:tabs>
          <w:tab w:val="num" w:pos="720"/>
        </w:tabs>
        <w:spacing w:after="120"/>
        <w:ind w:left="426" w:hanging="426"/>
        <w:rPr>
          <w:szCs w:val="24"/>
        </w:rPr>
      </w:pPr>
      <w:r w:rsidRPr="00FC269C">
        <w:rPr>
          <w:szCs w:val="24"/>
        </w:rPr>
        <w:t xml:space="preserve">Ritenberga O., </w:t>
      </w:r>
      <w:r w:rsidRPr="00FC269C">
        <w:rPr>
          <w:b/>
          <w:szCs w:val="24"/>
        </w:rPr>
        <w:t>Kalniņa L</w:t>
      </w:r>
      <w:r w:rsidRPr="00FC269C">
        <w:rPr>
          <w:szCs w:val="24"/>
        </w:rPr>
        <w:t xml:space="preserve">. 2011. Vai gaisa temperatūras pieaugums var ietekmēt </w:t>
      </w:r>
      <w:r w:rsidRPr="00FC269C">
        <w:rPr>
          <w:i/>
          <w:iCs/>
          <w:szCs w:val="24"/>
        </w:rPr>
        <w:t>Ambrosia L.</w:t>
      </w:r>
      <w:r w:rsidRPr="00FC269C">
        <w:rPr>
          <w:szCs w:val="24"/>
        </w:rPr>
        <w:t xml:space="preserve"> izplatību Latvijā? Analīze un prognoze. </w:t>
      </w:r>
      <w:r w:rsidRPr="00FC269C">
        <w:rPr>
          <w:i/>
          <w:szCs w:val="24"/>
        </w:rPr>
        <w:t>Krāj.: Ģeogrāfija. Ģeoloģija. Vides zinātne. Latvijas Universitātes 69. zinātniskā konference</w:t>
      </w:r>
      <w:r w:rsidRPr="00FC269C">
        <w:rPr>
          <w:szCs w:val="24"/>
        </w:rPr>
        <w:t>. Referātu tēzes. LU Akadēmiskais apgāds, Rīga. Lpp. 206.-207.</w:t>
      </w:r>
    </w:p>
    <w:p w:rsidR="00F244A9" w:rsidRPr="00FC269C" w:rsidRDefault="00F244A9" w:rsidP="00F244A9">
      <w:pPr>
        <w:numPr>
          <w:ilvl w:val="0"/>
          <w:numId w:val="4"/>
        </w:numPr>
        <w:tabs>
          <w:tab w:val="num" w:pos="720"/>
        </w:tabs>
        <w:spacing w:after="120"/>
        <w:ind w:left="426" w:hanging="426"/>
        <w:rPr>
          <w:szCs w:val="24"/>
        </w:rPr>
      </w:pPr>
      <w:r w:rsidRPr="0098325A">
        <w:rPr>
          <w:szCs w:val="24"/>
          <w:lang w:val="en-US"/>
        </w:rPr>
        <w:t xml:space="preserve">Ritenberga O., </w:t>
      </w:r>
      <w:r w:rsidRPr="00FC269C">
        <w:rPr>
          <w:b/>
          <w:szCs w:val="24"/>
          <w:lang w:val="en-US"/>
        </w:rPr>
        <w:t>Kalnina L</w:t>
      </w:r>
      <w:r w:rsidRPr="0098325A">
        <w:rPr>
          <w:szCs w:val="24"/>
          <w:lang w:val="en-US"/>
        </w:rPr>
        <w:t xml:space="preserve">., Gudovicha M. </w:t>
      </w:r>
      <w:r>
        <w:rPr>
          <w:szCs w:val="24"/>
          <w:lang w:val="en-US"/>
        </w:rPr>
        <w:t xml:space="preserve">2012. </w:t>
      </w:r>
      <w:r w:rsidRPr="0098325A">
        <w:rPr>
          <w:szCs w:val="24"/>
          <w:lang w:val="en-US"/>
        </w:rPr>
        <w:t xml:space="preserve">Influence of meteorological parameters on </w:t>
      </w:r>
      <w:r w:rsidRPr="00FC269C">
        <w:rPr>
          <w:i/>
          <w:szCs w:val="24"/>
          <w:lang w:val="en-US"/>
        </w:rPr>
        <w:t>Artemisia</w:t>
      </w:r>
      <w:r w:rsidRPr="0098325A">
        <w:rPr>
          <w:szCs w:val="24"/>
          <w:lang w:val="en-US"/>
        </w:rPr>
        <w:t xml:space="preserve"> pollen concentration in </w:t>
      </w:r>
      <w:smartTag w:uri="urn:schemas-microsoft-com:office:smarttags" w:element="place">
        <w:smartTag w:uri="urn:schemas-microsoft-com:office:smarttags" w:element="country-region">
          <w:r w:rsidRPr="0098325A">
            <w:rPr>
              <w:szCs w:val="24"/>
              <w:lang w:val="en-US"/>
            </w:rPr>
            <w:t>Latvia</w:t>
          </w:r>
        </w:smartTag>
      </w:smartTag>
      <w:r w:rsidRPr="0098325A">
        <w:rPr>
          <w:szCs w:val="24"/>
          <w:lang w:val="en-US"/>
        </w:rPr>
        <w:t xml:space="preserve"> in the period 2003-2011.  Abstract. </w:t>
      </w:r>
      <w:proofErr w:type="gramStart"/>
      <w:r w:rsidRPr="00FC269C">
        <w:rPr>
          <w:i/>
          <w:szCs w:val="24"/>
          <w:lang w:val="en-US"/>
        </w:rPr>
        <w:t>5</w:t>
      </w:r>
      <w:r w:rsidRPr="00FC269C">
        <w:rPr>
          <w:i/>
          <w:szCs w:val="24"/>
          <w:vertAlign w:val="superscript"/>
          <w:lang w:val="en-US"/>
        </w:rPr>
        <w:t>th</w:t>
      </w:r>
      <w:proofErr w:type="gramEnd"/>
      <w:r w:rsidRPr="00FC269C">
        <w:rPr>
          <w:i/>
          <w:szCs w:val="24"/>
          <w:lang w:val="en-US"/>
        </w:rPr>
        <w:t xml:space="preserve"> European Symposium on Aerobiology</w:t>
      </w:r>
      <w:r w:rsidRPr="0098325A">
        <w:rPr>
          <w:szCs w:val="24"/>
          <w:lang w:val="en-US"/>
        </w:rPr>
        <w:t xml:space="preserve">. </w:t>
      </w:r>
      <w:smartTag w:uri="urn:schemas-microsoft-com:office:smarttags" w:element="place">
        <w:smartTag w:uri="urn:schemas-microsoft-com:office:smarttags" w:element="City">
          <w:r w:rsidRPr="0098325A">
            <w:rPr>
              <w:szCs w:val="24"/>
              <w:lang w:val="en-US"/>
            </w:rPr>
            <w:t>Krakow</w:t>
          </w:r>
        </w:smartTag>
        <w:r w:rsidRPr="0098325A">
          <w:rPr>
            <w:szCs w:val="24"/>
            <w:lang w:val="en-US"/>
          </w:rPr>
          <w:t xml:space="preserve">, </w:t>
        </w:r>
        <w:smartTag w:uri="urn:schemas-microsoft-com:office:smarttags" w:element="country-region">
          <w:r w:rsidRPr="0098325A">
            <w:rPr>
              <w:szCs w:val="24"/>
              <w:lang w:val="en-US"/>
            </w:rPr>
            <w:t>Poland</w:t>
          </w:r>
        </w:smartTag>
      </w:smartTag>
      <w:r w:rsidRPr="0098325A">
        <w:rPr>
          <w:szCs w:val="24"/>
          <w:lang w:val="en-US"/>
        </w:rPr>
        <w:t>. 3-7 September 2012</w:t>
      </w:r>
      <w:r>
        <w:rPr>
          <w:szCs w:val="24"/>
          <w:lang w:val="en-US"/>
        </w:rPr>
        <w:t>.</w:t>
      </w:r>
    </w:p>
    <w:p w:rsidR="00F244A9" w:rsidRPr="006179F4" w:rsidRDefault="00F244A9" w:rsidP="00F244A9">
      <w:pPr>
        <w:numPr>
          <w:ilvl w:val="0"/>
          <w:numId w:val="4"/>
        </w:numPr>
        <w:tabs>
          <w:tab w:val="num" w:pos="720"/>
        </w:tabs>
        <w:spacing w:after="120"/>
        <w:ind w:left="426" w:hanging="426"/>
        <w:rPr>
          <w:szCs w:val="24"/>
        </w:rPr>
      </w:pPr>
      <w:r w:rsidRPr="006179F4">
        <w:rPr>
          <w:bCs/>
          <w:color w:val="000000"/>
          <w:szCs w:val="24"/>
        </w:rPr>
        <w:t>Ritenberga,</w:t>
      </w:r>
      <w:r w:rsidRPr="006179F4">
        <w:rPr>
          <w:color w:val="000000"/>
          <w:szCs w:val="24"/>
        </w:rPr>
        <w:t xml:space="preserve"> O., </w:t>
      </w:r>
      <w:r w:rsidRPr="006179F4">
        <w:rPr>
          <w:b/>
          <w:color w:val="000000"/>
          <w:szCs w:val="24"/>
        </w:rPr>
        <w:t>Kalniņa, L.</w:t>
      </w:r>
      <w:r w:rsidRPr="006179F4">
        <w:rPr>
          <w:color w:val="000000"/>
          <w:szCs w:val="24"/>
        </w:rPr>
        <w:t xml:space="preserve">, Rodinkova, V., Sofiev, M., Vill, M., Korgmaa, V., Shalaboda.V., 2013. </w:t>
      </w:r>
      <w:r w:rsidRPr="006179F4">
        <w:rPr>
          <w:bCs/>
          <w:color w:val="000000"/>
          <w:szCs w:val="24"/>
        </w:rPr>
        <w:t xml:space="preserve">Regional differences and comparison of observed and modelled birch pollen data. </w:t>
      </w:r>
      <w:proofErr w:type="gramStart"/>
      <w:r w:rsidRPr="006179F4">
        <w:rPr>
          <w:szCs w:val="24"/>
          <w:lang w:val="en-US"/>
        </w:rPr>
        <w:t>14</w:t>
      </w:r>
      <w:r w:rsidRPr="006179F4">
        <w:rPr>
          <w:szCs w:val="24"/>
          <w:vertAlign w:val="superscript"/>
          <w:lang w:val="en-US"/>
        </w:rPr>
        <w:t>th</w:t>
      </w:r>
      <w:proofErr w:type="gramEnd"/>
      <w:r w:rsidRPr="006179F4">
        <w:rPr>
          <w:szCs w:val="24"/>
          <w:lang w:val="en-US"/>
        </w:rPr>
        <w:t xml:space="preserve"> Nordic Aerobiology Society Symposium on Aerobiology. Abstracts. August 19-21, 2013, </w:t>
      </w:r>
      <w:smartTag w:uri="urn:schemas-microsoft-com:office:smarttags" w:element="place">
        <w:smartTag w:uri="urn:schemas-microsoft-com:office:smarttags" w:element="City">
          <w:r w:rsidRPr="006179F4">
            <w:rPr>
              <w:szCs w:val="24"/>
              <w:lang w:val="en-US"/>
            </w:rPr>
            <w:t>Riga</w:t>
          </w:r>
        </w:smartTag>
        <w:r w:rsidRPr="006179F4">
          <w:rPr>
            <w:szCs w:val="24"/>
            <w:lang w:val="en-US"/>
          </w:rPr>
          <w:t xml:space="preserve">, </w:t>
        </w:r>
        <w:smartTag w:uri="urn:schemas-microsoft-com:office:smarttags" w:element="country-region">
          <w:r w:rsidRPr="006179F4">
            <w:rPr>
              <w:szCs w:val="24"/>
              <w:lang w:val="en-US"/>
            </w:rPr>
            <w:t>Latvia</w:t>
          </w:r>
        </w:smartTag>
      </w:smartTag>
      <w:r w:rsidRPr="006179F4">
        <w:rPr>
          <w:szCs w:val="24"/>
          <w:lang w:val="en-US"/>
        </w:rPr>
        <w:t xml:space="preserve">. </w:t>
      </w:r>
      <w:smartTag w:uri="urn:schemas-microsoft-com:office:smarttags" w:element="place">
        <w:smartTag w:uri="urn:schemas-microsoft-com:office:smarttags" w:element="PlaceType">
          <w:r w:rsidRPr="006179F4">
            <w:rPr>
              <w:szCs w:val="24"/>
              <w:lang w:val="en-US"/>
            </w:rPr>
            <w:t>University</w:t>
          </w:r>
        </w:smartTag>
        <w:r w:rsidRPr="006179F4">
          <w:rPr>
            <w:szCs w:val="24"/>
            <w:lang w:val="en-US"/>
          </w:rPr>
          <w:t xml:space="preserve"> of </w:t>
        </w:r>
        <w:smartTag w:uri="urn:schemas-microsoft-com:office:smarttags" w:element="PlaceName">
          <w:r w:rsidRPr="006179F4">
            <w:rPr>
              <w:szCs w:val="24"/>
              <w:lang w:val="en-US"/>
            </w:rPr>
            <w:t>Latvia</w:t>
          </w:r>
        </w:smartTag>
      </w:smartTag>
      <w:r w:rsidRPr="006179F4">
        <w:rPr>
          <w:szCs w:val="24"/>
          <w:lang w:val="en-US"/>
        </w:rPr>
        <w:t>, Faculty of Geography and Earth Sciences. 22-24.</w:t>
      </w:r>
    </w:p>
    <w:p w:rsidR="00F244A9" w:rsidRDefault="00F244A9" w:rsidP="00F244A9">
      <w:pPr>
        <w:numPr>
          <w:ilvl w:val="0"/>
          <w:numId w:val="4"/>
        </w:numPr>
        <w:tabs>
          <w:tab w:val="num" w:pos="720"/>
        </w:tabs>
        <w:spacing w:after="120"/>
        <w:ind w:left="426" w:hanging="426"/>
        <w:rPr>
          <w:szCs w:val="24"/>
        </w:rPr>
      </w:pPr>
      <w:r w:rsidRPr="006179F4">
        <w:rPr>
          <w:szCs w:val="24"/>
        </w:rPr>
        <w:lastRenderedPageBreak/>
        <w:t xml:space="preserve">Robalds, A., </w:t>
      </w:r>
      <w:r w:rsidRPr="006179F4">
        <w:rPr>
          <w:b/>
          <w:szCs w:val="24"/>
        </w:rPr>
        <w:t>Klavins, M</w:t>
      </w:r>
      <w:r w:rsidRPr="006179F4">
        <w:rPr>
          <w:szCs w:val="24"/>
        </w:rPr>
        <w:t xml:space="preserve">. 2012. Peat as sorbent for removal of phosphate ions from aqueous solution. </w:t>
      </w:r>
      <w:r w:rsidRPr="006179F4">
        <w:rPr>
          <w:i/>
          <w:szCs w:val="24"/>
        </w:rPr>
        <w:t>Extended Abstracts of the 14th International Peat Congress</w:t>
      </w:r>
      <w:r w:rsidRPr="006179F4">
        <w:rPr>
          <w:szCs w:val="24"/>
        </w:rPr>
        <w:t>, IPS, Stockholm (Sweden), 146.</w:t>
      </w:r>
    </w:p>
    <w:p w:rsidR="00F244A9" w:rsidRDefault="00F244A9" w:rsidP="00F244A9">
      <w:pPr>
        <w:numPr>
          <w:ilvl w:val="0"/>
          <w:numId w:val="4"/>
        </w:numPr>
        <w:tabs>
          <w:tab w:val="num" w:pos="720"/>
        </w:tabs>
        <w:spacing w:after="120"/>
        <w:ind w:left="426" w:hanging="426"/>
        <w:rPr>
          <w:szCs w:val="24"/>
        </w:rPr>
      </w:pPr>
      <w:r w:rsidRPr="00BB5C6B">
        <w:rPr>
          <w:b/>
        </w:rPr>
        <w:t xml:space="preserve">Rūsiņa S., Grīne I., </w:t>
      </w:r>
      <w:r w:rsidRPr="00B20DBE">
        <w:t>Apsīte-Beriņa E., Gustiņa L.,</w:t>
      </w:r>
      <w:r w:rsidRPr="00BB5C6B">
        <w:rPr>
          <w:b/>
        </w:rPr>
        <w:t xml:space="preserve"> </w:t>
      </w:r>
      <w:r w:rsidRPr="00BB5C6B">
        <w:t xml:space="preserve">Lakovskis P., Rove I., Namatēva A. 2014. Dabiskie zālāji Vidzemes augstienes agroainavā: biodaudzveidība un tās saglabāšanas socio-ekonomiskie aspekti. Krāj.: </w:t>
      </w:r>
      <w:r w:rsidRPr="00BB5C6B">
        <w:rPr>
          <w:i/>
        </w:rPr>
        <w:t>LU 72.zinātniskā konference. Ģeogrāfija, ģeoloģija, vides zinātne. Referātu tēzes</w:t>
      </w:r>
      <w:r w:rsidRPr="00BB5C6B">
        <w:t>. Rīga, LU, 479-481.</w:t>
      </w:r>
      <w:r>
        <w:t xml:space="preserve"> </w:t>
      </w:r>
      <w:r w:rsidRPr="00BB5C6B">
        <w:t>lpp.</w:t>
      </w:r>
    </w:p>
    <w:p w:rsidR="00F244A9" w:rsidRDefault="00F244A9" w:rsidP="00F244A9">
      <w:pPr>
        <w:numPr>
          <w:ilvl w:val="0"/>
          <w:numId w:val="4"/>
        </w:numPr>
        <w:tabs>
          <w:tab w:val="num" w:pos="720"/>
        </w:tabs>
        <w:spacing w:after="120"/>
        <w:ind w:left="426" w:hanging="426"/>
        <w:rPr>
          <w:szCs w:val="24"/>
        </w:rPr>
      </w:pPr>
      <w:r w:rsidRPr="008C0C14">
        <w:rPr>
          <w:b/>
          <w:szCs w:val="24"/>
        </w:rPr>
        <w:t>Rusina S</w:t>
      </w:r>
      <w:r w:rsidRPr="00F5424F">
        <w:rPr>
          <w:szCs w:val="24"/>
        </w:rPr>
        <w:t xml:space="preserve">., Krastins K. 2012. Dikes of Riga hydropower station reservoir as a migration route for dry grassland vegetation </w:t>
      </w:r>
      <w:r>
        <w:rPr>
          <w:szCs w:val="24"/>
        </w:rPr>
        <w:t>–</w:t>
      </w:r>
      <w:r w:rsidRPr="00F5424F">
        <w:rPr>
          <w:szCs w:val="24"/>
        </w:rPr>
        <w:t xml:space="preserve"> the interplay of topography and management. In </w:t>
      </w:r>
      <w:r w:rsidRPr="008C0C14">
        <w:rPr>
          <w:i/>
          <w:szCs w:val="24"/>
        </w:rPr>
        <w:t>9th European Dry Grassland Meeting (EDGM) Dry Grasslands of Europe: Grazing and Ecosystem Services</w:t>
      </w:r>
      <w:r>
        <w:rPr>
          <w:szCs w:val="24"/>
        </w:rPr>
        <w:t xml:space="preserve">. </w:t>
      </w:r>
      <w:r w:rsidRPr="00F5424F">
        <w:rPr>
          <w:szCs w:val="24"/>
        </w:rPr>
        <w:t xml:space="preserve">Abstracts &amp; Excursion Guides. Edited by Vrahnakis M., A. Kyriazopoulos, Y. Kazoglou, D. Chouvardas and G. Fotiadis. 19-23 May 2012. Prespa, Greece. </w:t>
      </w:r>
      <w:r>
        <w:rPr>
          <w:szCs w:val="24"/>
        </w:rPr>
        <w:t>Pp</w:t>
      </w:r>
      <w:r w:rsidRPr="00F5424F">
        <w:rPr>
          <w:szCs w:val="24"/>
        </w:rPr>
        <w:t>. 69.</w:t>
      </w:r>
    </w:p>
    <w:p w:rsidR="00F244A9" w:rsidRPr="006179F4" w:rsidRDefault="00F244A9" w:rsidP="00F244A9">
      <w:pPr>
        <w:numPr>
          <w:ilvl w:val="0"/>
          <w:numId w:val="4"/>
        </w:numPr>
        <w:tabs>
          <w:tab w:val="num" w:pos="720"/>
        </w:tabs>
        <w:spacing w:after="120"/>
        <w:ind w:left="426" w:hanging="426"/>
        <w:rPr>
          <w:szCs w:val="24"/>
        </w:rPr>
      </w:pPr>
      <w:r w:rsidRPr="00AE4DCB">
        <w:rPr>
          <w:b/>
          <w:szCs w:val="24"/>
        </w:rPr>
        <w:t>Rusina S</w:t>
      </w:r>
      <w:r w:rsidRPr="002F363A">
        <w:rPr>
          <w:szCs w:val="24"/>
        </w:rPr>
        <w:t>., Kup</w:t>
      </w:r>
      <w:r w:rsidRPr="00EC2CE0">
        <w:rPr>
          <w:szCs w:val="24"/>
        </w:rPr>
        <w:t xml:space="preserve">ča L. 2016. Restoration of semi-natural grasslands in Latvia: experiences and constraints. In </w:t>
      </w:r>
      <w:r w:rsidRPr="00AE4DCB">
        <w:rPr>
          <w:i/>
          <w:szCs w:val="24"/>
        </w:rPr>
        <w:t>Best Practice in Restoration. The 10</w:t>
      </w:r>
      <w:r w:rsidRPr="00AE4DCB">
        <w:rPr>
          <w:i/>
          <w:szCs w:val="24"/>
          <w:vertAlign w:val="superscript"/>
        </w:rPr>
        <w:t>th</w:t>
      </w:r>
      <w:r w:rsidRPr="00AE4DCB">
        <w:rPr>
          <w:i/>
          <w:szCs w:val="24"/>
        </w:rPr>
        <w:t xml:space="preserve"> European conference on ecological restoration</w:t>
      </w:r>
      <w:r w:rsidRPr="00F5424F">
        <w:rPr>
          <w:szCs w:val="24"/>
        </w:rPr>
        <w:t xml:space="preserve">. Abstract volume. August 22-26, 2016, Freising, Germany, </w:t>
      </w:r>
      <w:r>
        <w:rPr>
          <w:szCs w:val="24"/>
        </w:rPr>
        <w:t xml:space="preserve">pp. </w:t>
      </w:r>
      <w:r w:rsidRPr="00EC2CE0">
        <w:rPr>
          <w:szCs w:val="24"/>
        </w:rPr>
        <w:t>318</w:t>
      </w:r>
      <w:r>
        <w:rPr>
          <w:szCs w:val="24"/>
        </w:rPr>
        <w:t xml:space="preserve">, </w:t>
      </w:r>
      <w:hyperlink r:id="rId10" w:history="1">
        <w:r w:rsidRPr="002F363A">
          <w:rPr>
            <w:szCs w:val="24"/>
          </w:rPr>
          <w:t>http://www.roek.wzw.tum.de</w:t>
        </w:r>
      </w:hyperlink>
      <w:r>
        <w:rPr>
          <w:szCs w:val="24"/>
        </w:rPr>
        <w:t>.</w:t>
      </w:r>
    </w:p>
    <w:p w:rsidR="00F244A9" w:rsidRDefault="00F244A9" w:rsidP="00F244A9">
      <w:pPr>
        <w:numPr>
          <w:ilvl w:val="0"/>
          <w:numId w:val="4"/>
        </w:numPr>
        <w:tabs>
          <w:tab w:val="num" w:pos="720"/>
        </w:tabs>
        <w:spacing w:after="120"/>
        <w:ind w:left="426" w:hanging="426"/>
        <w:rPr>
          <w:szCs w:val="24"/>
        </w:rPr>
      </w:pPr>
      <w:r w:rsidRPr="006179F4">
        <w:rPr>
          <w:b/>
          <w:szCs w:val="24"/>
        </w:rPr>
        <w:t>Rusina, S</w:t>
      </w:r>
      <w:r w:rsidRPr="006179F4">
        <w:rPr>
          <w:szCs w:val="24"/>
        </w:rPr>
        <w:t xml:space="preserve">., Lakovskis, P., Kupča, L., Gustiņa, L. 2015. Marginalization of agriculture and conservation of EU Grassland Habitats in Latvia. </w:t>
      </w:r>
      <w:r w:rsidRPr="006179F4">
        <w:rPr>
          <w:i/>
          <w:szCs w:val="24"/>
        </w:rPr>
        <w:t>Abstract Book. The 27th International Congress for Conservation Biology and the 4th European Congress for Conservation Biology. Biodiversity: choosing new paths for conservation</w:t>
      </w:r>
      <w:r w:rsidRPr="006179F4">
        <w:rPr>
          <w:szCs w:val="24"/>
        </w:rPr>
        <w:t>. Montpellier, France, 2-6 August, 2015. pp. 601.</w:t>
      </w:r>
    </w:p>
    <w:p w:rsidR="00F244A9" w:rsidRPr="008C0C14" w:rsidRDefault="00F244A9" w:rsidP="00F244A9">
      <w:pPr>
        <w:numPr>
          <w:ilvl w:val="0"/>
          <w:numId w:val="4"/>
        </w:numPr>
        <w:tabs>
          <w:tab w:val="num" w:pos="720"/>
        </w:tabs>
        <w:spacing w:after="120"/>
        <w:ind w:left="426" w:hanging="426"/>
        <w:rPr>
          <w:szCs w:val="24"/>
        </w:rPr>
      </w:pPr>
      <w:r w:rsidRPr="00AE4DCB">
        <w:rPr>
          <w:b/>
          <w:szCs w:val="24"/>
        </w:rPr>
        <w:t>Rūsiņa S</w:t>
      </w:r>
      <w:r w:rsidRPr="00F5424F">
        <w:rPr>
          <w:szCs w:val="24"/>
        </w:rPr>
        <w:t xml:space="preserve">., Lakovskis P., Namatēva A., Rove I. 2014. The fate of semi-natural grasslands in Latvia in the era of Rural Development Programme. In Čarni, A., Juvan N., Ribeiro, D. </w:t>
      </w:r>
      <w:r>
        <w:rPr>
          <w:szCs w:val="24"/>
        </w:rPr>
        <w:t>(</w:t>
      </w:r>
      <w:r w:rsidRPr="00F5424F">
        <w:rPr>
          <w:szCs w:val="24"/>
        </w:rPr>
        <w:t>Eds</w:t>
      </w:r>
      <w:r>
        <w:rPr>
          <w:szCs w:val="24"/>
        </w:rPr>
        <w:t>)</w:t>
      </w:r>
      <w:r w:rsidRPr="00F5424F">
        <w:rPr>
          <w:szCs w:val="24"/>
        </w:rPr>
        <w:t xml:space="preserve"> </w:t>
      </w:r>
      <w:r w:rsidRPr="00AE4DCB">
        <w:rPr>
          <w:i/>
          <w:szCs w:val="24"/>
        </w:rPr>
        <w:t>23</w:t>
      </w:r>
      <w:r w:rsidRPr="00AE4DCB">
        <w:rPr>
          <w:i/>
          <w:szCs w:val="24"/>
          <w:vertAlign w:val="superscript"/>
        </w:rPr>
        <w:t>rd</w:t>
      </w:r>
      <w:r w:rsidRPr="00AE4DCB">
        <w:rPr>
          <w:i/>
          <w:szCs w:val="24"/>
        </w:rPr>
        <w:t xml:space="preserve"> International Workshop of the European Vegetation Survey</w:t>
      </w:r>
      <w:r w:rsidRPr="00F5424F">
        <w:rPr>
          <w:szCs w:val="24"/>
        </w:rPr>
        <w:t xml:space="preserve">. Ljubljana 8-12 May 2014. Book of Abstracts. Založba, ZRC Publishing House, </w:t>
      </w:r>
      <w:r>
        <w:rPr>
          <w:szCs w:val="24"/>
        </w:rPr>
        <w:t xml:space="preserve">pp. </w:t>
      </w:r>
      <w:r w:rsidRPr="00EC2CE0">
        <w:rPr>
          <w:szCs w:val="24"/>
        </w:rPr>
        <w:t>78.</w:t>
      </w:r>
    </w:p>
    <w:p w:rsidR="00F244A9" w:rsidRPr="00AE4DCB" w:rsidRDefault="00F244A9" w:rsidP="00F244A9">
      <w:pPr>
        <w:numPr>
          <w:ilvl w:val="0"/>
          <w:numId w:val="4"/>
        </w:numPr>
        <w:tabs>
          <w:tab w:val="num" w:pos="720"/>
        </w:tabs>
        <w:spacing w:after="120"/>
        <w:ind w:left="426" w:hanging="426"/>
        <w:rPr>
          <w:szCs w:val="24"/>
        </w:rPr>
      </w:pPr>
      <w:r w:rsidRPr="008C0C14">
        <w:rPr>
          <w:b/>
          <w:szCs w:val="24"/>
        </w:rPr>
        <w:t>Rusina S</w:t>
      </w:r>
      <w:r w:rsidRPr="00F5424F">
        <w:rPr>
          <w:szCs w:val="24"/>
        </w:rPr>
        <w:t>., Puspure I. 2011</w:t>
      </w:r>
      <w:r>
        <w:rPr>
          <w:szCs w:val="24"/>
        </w:rPr>
        <w:t>.</w:t>
      </w:r>
      <w:r w:rsidRPr="00F5424F">
        <w:rPr>
          <w:szCs w:val="24"/>
        </w:rPr>
        <w:t xml:space="preserve"> Diversity of dry and wet semi-natural grassland ecoclines in riverine landscape: importance of management history and topographical heterogeneity. In Kuzemko A. (Ed.) </w:t>
      </w:r>
      <w:r w:rsidRPr="008C0C14">
        <w:rPr>
          <w:bCs/>
          <w:i/>
          <w:szCs w:val="24"/>
        </w:rPr>
        <w:t>8th European Dry Grassland Meeting. Dry Grassland of Europe: biodiversity, classification, conservation and management</w:t>
      </w:r>
      <w:r w:rsidRPr="00F5424F">
        <w:rPr>
          <w:bCs/>
          <w:szCs w:val="24"/>
        </w:rPr>
        <w:t>. Uman’, Ukraine, 13 -17 June, 2011.</w:t>
      </w:r>
      <w:r w:rsidRPr="00F5424F">
        <w:rPr>
          <w:szCs w:val="24"/>
        </w:rPr>
        <w:t xml:space="preserve"> Abstracts &amp; Excursion Guides. NDP Sofiyvka, NASU, p</w:t>
      </w:r>
      <w:r>
        <w:rPr>
          <w:szCs w:val="24"/>
        </w:rPr>
        <w:t>p</w:t>
      </w:r>
      <w:r w:rsidRPr="00F5424F">
        <w:rPr>
          <w:szCs w:val="24"/>
        </w:rPr>
        <w:t>.</w:t>
      </w:r>
      <w:r>
        <w:rPr>
          <w:szCs w:val="24"/>
        </w:rPr>
        <w:t xml:space="preserve"> </w:t>
      </w:r>
      <w:r w:rsidRPr="00F5424F">
        <w:rPr>
          <w:szCs w:val="24"/>
        </w:rPr>
        <w:t>53</w:t>
      </w:r>
      <w:r>
        <w:rPr>
          <w:szCs w:val="24"/>
        </w:rPr>
        <w:t>.</w:t>
      </w:r>
    </w:p>
    <w:p w:rsidR="00F244A9" w:rsidRPr="006179F4" w:rsidRDefault="00F244A9" w:rsidP="00F244A9">
      <w:pPr>
        <w:numPr>
          <w:ilvl w:val="0"/>
          <w:numId w:val="4"/>
        </w:numPr>
        <w:tabs>
          <w:tab w:val="num" w:pos="720"/>
        </w:tabs>
        <w:spacing w:after="120"/>
        <w:ind w:left="426" w:hanging="426"/>
        <w:rPr>
          <w:szCs w:val="24"/>
        </w:rPr>
      </w:pPr>
      <w:r w:rsidRPr="00AE4DCB">
        <w:rPr>
          <w:b/>
        </w:rPr>
        <w:t>Rūsiņa S</w:t>
      </w:r>
      <w:r w:rsidRPr="002F363A">
        <w:t>., Strazdiņa B., Laime B., Namatgēva A., Priede A. 2013. Conservation of dry grassland and grey dune habitats of EU importance in Latvia. 10th E</w:t>
      </w:r>
      <w:r>
        <w:t xml:space="preserve">uropean </w:t>
      </w:r>
      <w:r w:rsidRPr="002F363A">
        <w:t>D</w:t>
      </w:r>
      <w:r>
        <w:t xml:space="preserve">ry </w:t>
      </w:r>
      <w:r w:rsidRPr="002F363A">
        <w:t>G</w:t>
      </w:r>
      <w:r>
        <w:t>rassland</w:t>
      </w:r>
      <w:r w:rsidRPr="002F363A">
        <w:t xml:space="preserve"> </w:t>
      </w:r>
      <w:r>
        <w:t>meeting</w:t>
      </w:r>
      <w:r w:rsidRPr="002F363A">
        <w:t xml:space="preserve"> 24 - 31 May 2013 Zamość, Poland. </w:t>
      </w:r>
      <w:r w:rsidRPr="00AE4DCB">
        <w:rPr>
          <w:i/>
        </w:rPr>
        <w:t>When theory meets practice: Conservation and restoration of grasslands</w:t>
      </w:r>
      <w:r w:rsidRPr="002F363A">
        <w:t>. Book of Abstracts</w:t>
      </w:r>
      <w:r>
        <w:t>, pp. 25.</w:t>
      </w:r>
    </w:p>
    <w:p w:rsidR="00F244A9" w:rsidRPr="006179F4" w:rsidRDefault="00F244A9" w:rsidP="00F244A9">
      <w:pPr>
        <w:numPr>
          <w:ilvl w:val="0"/>
          <w:numId w:val="4"/>
        </w:numPr>
        <w:tabs>
          <w:tab w:val="num" w:pos="720"/>
        </w:tabs>
        <w:spacing w:after="120"/>
        <w:ind w:left="426" w:hanging="426"/>
        <w:rPr>
          <w:szCs w:val="24"/>
        </w:rPr>
      </w:pPr>
      <w:r w:rsidRPr="006179F4">
        <w:rPr>
          <w:color w:val="000000"/>
          <w:szCs w:val="24"/>
        </w:rPr>
        <w:t>Saks, T.,</w:t>
      </w:r>
      <w:r w:rsidRPr="006179F4">
        <w:rPr>
          <w:b/>
          <w:color w:val="000000"/>
          <w:szCs w:val="24"/>
        </w:rPr>
        <w:t xml:space="preserve"> </w:t>
      </w:r>
      <w:r w:rsidRPr="006179F4">
        <w:rPr>
          <w:color w:val="000000"/>
          <w:szCs w:val="24"/>
        </w:rPr>
        <w:t xml:space="preserve">Seņņikovs, J., Timuhins, A., </w:t>
      </w:r>
      <w:r w:rsidRPr="006179F4">
        <w:rPr>
          <w:b/>
          <w:color w:val="000000"/>
          <w:szCs w:val="24"/>
        </w:rPr>
        <w:t>Kalvāns</w:t>
      </w:r>
      <w:r w:rsidRPr="006179F4">
        <w:rPr>
          <w:color w:val="000000"/>
          <w:szCs w:val="24"/>
        </w:rPr>
        <w:t xml:space="preserve">, </w:t>
      </w:r>
      <w:r w:rsidRPr="006179F4">
        <w:rPr>
          <w:b/>
          <w:color w:val="000000"/>
          <w:szCs w:val="24"/>
        </w:rPr>
        <w:t xml:space="preserve">A. </w:t>
      </w:r>
      <w:r w:rsidRPr="006179F4">
        <w:rPr>
          <w:color w:val="000000"/>
          <w:szCs w:val="24"/>
        </w:rPr>
        <w:t xml:space="preserve">2012. </w:t>
      </w:r>
      <w:r w:rsidRPr="006179F4">
        <w:rPr>
          <w:iCs/>
          <w:color w:val="000000"/>
          <w:szCs w:val="24"/>
        </w:rPr>
        <w:t xml:space="preserve">Reconstructing the groundwater flow in the Baltic Basin during the Last Glaciation. </w:t>
      </w:r>
      <w:r w:rsidRPr="006179F4">
        <w:rPr>
          <w:szCs w:val="24"/>
        </w:rPr>
        <w:t xml:space="preserve">In: </w:t>
      </w:r>
      <w:r w:rsidRPr="006179F4">
        <w:rPr>
          <w:i/>
          <w:szCs w:val="24"/>
        </w:rPr>
        <w:t>Section „Groundwater in Sedimentary Basins”. 70th Scientific Conference of the University of Latvia</w:t>
      </w:r>
      <w:r w:rsidRPr="006179F4">
        <w:rPr>
          <w:szCs w:val="24"/>
        </w:rPr>
        <w:t>. Abstracts. University of Latvia, Riga, pp. 45.</w:t>
      </w:r>
    </w:p>
    <w:p w:rsidR="00F244A9" w:rsidRPr="006179F4" w:rsidRDefault="00F244A9" w:rsidP="00F244A9">
      <w:pPr>
        <w:numPr>
          <w:ilvl w:val="0"/>
          <w:numId w:val="4"/>
        </w:numPr>
        <w:tabs>
          <w:tab w:val="num" w:pos="720"/>
        </w:tabs>
        <w:spacing w:after="120"/>
        <w:ind w:left="426" w:hanging="426"/>
        <w:rPr>
          <w:szCs w:val="24"/>
        </w:rPr>
      </w:pPr>
      <w:r w:rsidRPr="006179F4">
        <w:rPr>
          <w:szCs w:val="24"/>
        </w:rPr>
        <w:t xml:space="preserve">Salmane, I., </w:t>
      </w:r>
      <w:r w:rsidRPr="006179F4">
        <w:rPr>
          <w:b/>
          <w:szCs w:val="24"/>
        </w:rPr>
        <w:t>Melecis, V.</w:t>
      </w:r>
      <w:r w:rsidRPr="006179F4">
        <w:rPr>
          <w:szCs w:val="24"/>
        </w:rPr>
        <w:t xml:space="preserve"> 2012. Distribution of soil Gamasina mites (Acari, Mesostigmata) on a seacoast, Finland gradient in a coastal meadow system in Latvia. </w:t>
      </w:r>
      <w:r w:rsidRPr="006179F4">
        <w:rPr>
          <w:i/>
          <w:szCs w:val="24"/>
        </w:rPr>
        <w:t>International Colloquium on Soil Zoology</w:t>
      </w:r>
      <w:r w:rsidRPr="006179F4">
        <w:rPr>
          <w:szCs w:val="24"/>
        </w:rPr>
        <w:t>, 6-10 August, 2012, Coimbra (Portugal), Abstracts, 1 pp.</w:t>
      </w:r>
    </w:p>
    <w:p w:rsidR="00F244A9" w:rsidRPr="006179F4" w:rsidRDefault="00F244A9" w:rsidP="00F244A9">
      <w:pPr>
        <w:numPr>
          <w:ilvl w:val="0"/>
          <w:numId w:val="4"/>
        </w:numPr>
        <w:tabs>
          <w:tab w:val="num" w:pos="720"/>
        </w:tabs>
        <w:spacing w:after="120"/>
        <w:ind w:left="426" w:hanging="426"/>
        <w:rPr>
          <w:szCs w:val="24"/>
        </w:rPr>
      </w:pPr>
      <w:r w:rsidRPr="006179F4">
        <w:rPr>
          <w:szCs w:val="24"/>
        </w:rPr>
        <w:lastRenderedPageBreak/>
        <w:t xml:space="preserve">Sedmale, G., Korovkins, A., </w:t>
      </w:r>
      <w:r w:rsidRPr="006179F4">
        <w:rPr>
          <w:b/>
          <w:szCs w:val="24"/>
        </w:rPr>
        <w:t xml:space="preserve">Segliņš, V., </w:t>
      </w:r>
      <w:r w:rsidRPr="006179F4">
        <w:rPr>
          <w:szCs w:val="24"/>
        </w:rPr>
        <w:t xml:space="preserve">Lindiņa, L., Dzenis, M. 2012. Effect of chemical treatment of illite clay on phase composition and properties of ceramic products. </w:t>
      </w:r>
      <w:r w:rsidRPr="006179F4">
        <w:rPr>
          <w:i/>
          <w:szCs w:val="24"/>
        </w:rPr>
        <w:t>In</w:t>
      </w:r>
      <w:r w:rsidRPr="006179F4">
        <w:rPr>
          <w:szCs w:val="24"/>
        </w:rPr>
        <w:t xml:space="preserve"> Dzenis, M. (Ed) </w:t>
      </w:r>
      <w:r w:rsidRPr="006179F4">
        <w:rPr>
          <w:i/>
          <w:szCs w:val="24"/>
        </w:rPr>
        <w:t>Abstracts of the Riga Technical University 53</w:t>
      </w:r>
      <w:r w:rsidRPr="006179F4">
        <w:rPr>
          <w:i/>
          <w:szCs w:val="24"/>
          <w:vertAlign w:val="superscript"/>
        </w:rPr>
        <w:t>rd</w:t>
      </w:r>
      <w:r w:rsidRPr="006179F4">
        <w:rPr>
          <w:i/>
          <w:szCs w:val="24"/>
        </w:rPr>
        <w:t xml:space="preserve"> International scientific conference, dedicated to the 150</w:t>
      </w:r>
      <w:r w:rsidRPr="006179F4">
        <w:rPr>
          <w:i/>
          <w:szCs w:val="24"/>
          <w:vertAlign w:val="superscript"/>
        </w:rPr>
        <w:t>th</w:t>
      </w:r>
      <w:r w:rsidRPr="006179F4">
        <w:rPr>
          <w:i/>
          <w:szCs w:val="24"/>
        </w:rPr>
        <w:t xml:space="preserve"> Anniversary and the 1</w:t>
      </w:r>
      <w:r w:rsidRPr="006179F4">
        <w:rPr>
          <w:i/>
          <w:szCs w:val="24"/>
          <w:vertAlign w:val="superscript"/>
        </w:rPr>
        <w:t>st</w:t>
      </w:r>
      <w:r w:rsidRPr="006179F4">
        <w:rPr>
          <w:i/>
          <w:szCs w:val="24"/>
        </w:rPr>
        <w:t xml:space="preserve"> Congress of world engineers and Riga Polytechnical institute / RTU Alumni: section: Material science and applied chemistry:</w:t>
      </w:r>
      <w:r w:rsidRPr="006179F4">
        <w:rPr>
          <w:szCs w:val="24"/>
        </w:rPr>
        <w:t xml:space="preserve"> October 11-12, 2012, Riga, Latvia. Riga Technical University, p. 99.</w:t>
      </w:r>
    </w:p>
    <w:p w:rsidR="00F244A9" w:rsidRPr="006179F4" w:rsidRDefault="00F244A9" w:rsidP="00F244A9">
      <w:pPr>
        <w:numPr>
          <w:ilvl w:val="0"/>
          <w:numId w:val="4"/>
        </w:numPr>
        <w:tabs>
          <w:tab w:val="num" w:pos="720"/>
        </w:tabs>
        <w:spacing w:after="120"/>
        <w:ind w:left="426" w:hanging="426"/>
        <w:rPr>
          <w:szCs w:val="24"/>
        </w:rPr>
      </w:pPr>
      <w:r w:rsidRPr="006179F4">
        <w:rPr>
          <w:b/>
          <w:szCs w:val="24"/>
        </w:rPr>
        <w:t>Segliņš, V</w:t>
      </w:r>
      <w:r w:rsidRPr="006179F4">
        <w:rPr>
          <w:szCs w:val="24"/>
        </w:rPr>
        <w:t xml:space="preserve">., Kukela, A. 2012. Damage assessment and 3D visualization. </w:t>
      </w:r>
      <w:r w:rsidRPr="006179F4">
        <w:rPr>
          <w:i/>
          <w:szCs w:val="24"/>
        </w:rPr>
        <w:t>12</w:t>
      </w:r>
      <w:r w:rsidRPr="006179F4">
        <w:rPr>
          <w:i/>
          <w:szCs w:val="24"/>
          <w:vertAlign w:val="superscript"/>
        </w:rPr>
        <w:t>th</w:t>
      </w:r>
      <w:r w:rsidRPr="006179F4">
        <w:rPr>
          <w:i/>
          <w:szCs w:val="24"/>
        </w:rPr>
        <w:t xml:space="preserve"> International multidisciplinary scientific geoconference SGEM 2012: modern management of mine producing, geology and environmental protection</w:t>
      </w:r>
      <w:r w:rsidRPr="006179F4">
        <w:rPr>
          <w:szCs w:val="24"/>
        </w:rPr>
        <w:t>. 17-23 June 2012, Bulgaria: conference proceedings. Vol.2, pp. 1005-1011.</w:t>
      </w:r>
    </w:p>
    <w:p w:rsidR="00F244A9" w:rsidRDefault="00F244A9" w:rsidP="00F244A9">
      <w:pPr>
        <w:numPr>
          <w:ilvl w:val="0"/>
          <w:numId w:val="4"/>
        </w:numPr>
        <w:spacing w:after="120"/>
        <w:ind w:left="426" w:hanging="426"/>
        <w:rPr>
          <w:szCs w:val="24"/>
        </w:rPr>
      </w:pPr>
      <w:r w:rsidRPr="006179F4">
        <w:rPr>
          <w:szCs w:val="24"/>
        </w:rPr>
        <w:t xml:space="preserve">Skutschas P., Ivanov A., </w:t>
      </w:r>
      <w:r w:rsidRPr="006179F4">
        <w:rPr>
          <w:b/>
          <w:szCs w:val="24"/>
        </w:rPr>
        <w:t>Lukševičs E</w:t>
      </w:r>
      <w:r w:rsidRPr="006179F4">
        <w:rPr>
          <w:szCs w:val="24"/>
        </w:rPr>
        <w:t xml:space="preserve">., Lebedev O. 2011. The unique locality of Middle Devonian fishes in the Lemovzha River (Leningrad Region). In Lebedev O., Ivanov A. (eds) </w:t>
      </w:r>
      <w:r w:rsidRPr="006179F4">
        <w:rPr>
          <w:i/>
          <w:szCs w:val="24"/>
        </w:rPr>
        <w:t>II International Obruchev Symposium “Palaeozoic Early Vertebrates”</w:t>
      </w:r>
      <w:r w:rsidRPr="006179F4">
        <w:rPr>
          <w:szCs w:val="24"/>
        </w:rPr>
        <w:t>. St. Petersburg – Luga, August 1-6, 2011. Abstracts. 41 p.</w:t>
      </w:r>
    </w:p>
    <w:p w:rsidR="00F244A9" w:rsidRPr="006179F4" w:rsidRDefault="00F244A9" w:rsidP="00F244A9">
      <w:pPr>
        <w:numPr>
          <w:ilvl w:val="0"/>
          <w:numId w:val="4"/>
        </w:numPr>
        <w:spacing w:after="120"/>
        <w:ind w:left="426" w:hanging="426"/>
        <w:rPr>
          <w:szCs w:val="24"/>
        </w:rPr>
      </w:pPr>
      <w:r w:rsidRPr="001561E2">
        <w:t xml:space="preserve">Smildziņš V., </w:t>
      </w:r>
      <w:r w:rsidRPr="00BA0433">
        <w:rPr>
          <w:b/>
        </w:rPr>
        <w:t>Hodireva V</w:t>
      </w:r>
      <w:r w:rsidRPr="001561E2">
        <w:t>., 2013. Smago minerālu asociācijas Ziemeļsomijas</w:t>
      </w:r>
      <w:r w:rsidRPr="00556B72">
        <w:t xml:space="preserve"> terigēnajos nogulumos. </w:t>
      </w:r>
      <w:r w:rsidRPr="00BA0433">
        <w:rPr>
          <w:i/>
        </w:rPr>
        <w:t>LU 71. zinātniskā konference. Ģeogrāfija. Ģeoloģija. Vides zinātne.</w:t>
      </w:r>
      <w:r w:rsidRPr="00556B72">
        <w:t xml:space="preserve"> Referātu tēzes. Rīga, Latvijas Universitāte. 379-382. lpp.</w:t>
      </w:r>
    </w:p>
    <w:p w:rsidR="00F244A9" w:rsidRPr="006179F4" w:rsidRDefault="00F244A9" w:rsidP="00F244A9">
      <w:pPr>
        <w:numPr>
          <w:ilvl w:val="0"/>
          <w:numId w:val="4"/>
        </w:numPr>
        <w:tabs>
          <w:tab w:val="num" w:pos="720"/>
        </w:tabs>
        <w:spacing w:after="120"/>
        <w:ind w:left="426" w:hanging="426"/>
        <w:rPr>
          <w:szCs w:val="24"/>
        </w:rPr>
      </w:pPr>
      <w:r w:rsidRPr="006179F4">
        <w:rPr>
          <w:szCs w:val="24"/>
        </w:rPr>
        <w:t xml:space="preserve">Soms, J.,  </w:t>
      </w:r>
      <w:r w:rsidRPr="006179F4">
        <w:rPr>
          <w:b/>
          <w:szCs w:val="24"/>
        </w:rPr>
        <w:t>Zelčs, V</w:t>
      </w:r>
      <w:r w:rsidRPr="006179F4">
        <w:rPr>
          <w:szCs w:val="24"/>
        </w:rPr>
        <w:t xml:space="preserve">., Greiškalns, E., 2014. Oļu frakcijas un makrolinearitātes pētījumi karjera „Rakuti” atsegumos sedimentācijas apstākļu noskaidrošanai Augšdaugavas pazeminājuma austrumu daļā. Krāj.: </w:t>
      </w:r>
      <w:r w:rsidRPr="006179F4">
        <w:rPr>
          <w:i/>
          <w:iCs/>
          <w:szCs w:val="24"/>
        </w:rPr>
        <w:t xml:space="preserve">Ģeogrāfija. Ģeoloģija. Vides zinātne. Referātu tēzes. </w:t>
      </w:r>
      <w:r w:rsidRPr="006179F4">
        <w:rPr>
          <w:szCs w:val="24"/>
        </w:rPr>
        <w:t>Latvijas Universitāte, Rīga, lpp. 285-290.</w:t>
      </w:r>
    </w:p>
    <w:p w:rsidR="00F244A9" w:rsidRPr="006179F4" w:rsidRDefault="00F244A9" w:rsidP="00F244A9">
      <w:pPr>
        <w:numPr>
          <w:ilvl w:val="0"/>
          <w:numId w:val="4"/>
        </w:numPr>
        <w:tabs>
          <w:tab w:val="num" w:pos="720"/>
        </w:tabs>
        <w:spacing w:after="120"/>
        <w:ind w:left="426" w:hanging="426"/>
        <w:rPr>
          <w:szCs w:val="24"/>
        </w:rPr>
      </w:pPr>
      <w:r w:rsidRPr="006179F4">
        <w:rPr>
          <w:szCs w:val="24"/>
        </w:rPr>
        <w:t xml:space="preserve">Stankevica, K., </w:t>
      </w:r>
      <w:r w:rsidRPr="006179F4">
        <w:rPr>
          <w:b/>
          <w:szCs w:val="24"/>
        </w:rPr>
        <w:t>Klavins, M</w:t>
      </w:r>
      <w:r w:rsidRPr="006179F4">
        <w:rPr>
          <w:szCs w:val="24"/>
        </w:rPr>
        <w:t xml:space="preserve">., Rutina, L. 2012. A comparative study of low moor and sapropel properties </w:t>
      </w:r>
      <w:r w:rsidRPr="006179F4">
        <w:rPr>
          <w:i/>
          <w:szCs w:val="24"/>
        </w:rPr>
        <w:t>Extended Abstracts of the 14th International Peat Congress</w:t>
      </w:r>
      <w:r w:rsidRPr="006179F4">
        <w:rPr>
          <w:szCs w:val="24"/>
        </w:rPr>
        <w:t>, IPS, Stockholm (Sweden), 143.</w:t>
      </w:r>
    </w:p>
    <w:p w:rsidR="00F244A9" w:rsidRDefault="00F244A9" w:rsidP="00F244A9">
      <w:pPr>
        <w:numPr>
          <w:ilvl w:val="0"/>
          <w:numId w:val="4"/>
        </w:numPr>
        <w:tabs>
          <w:tab w:val="num" w:pos="720"/>
        </w:tabs>
        <w:spacing w:after="120"/>
        <w:ind w:left="426" w:hanging="426"/>
        <w:rPr>
          <w:szCs w:val="24"/>
        </w:rPr>
      </w:pPr>
      <w:r w:rsidRPr="006179F4">
        <w:rPr>
          <w:szCs w:val="24"/>
        </w:rPr>
        <w:t xml:space="preserve">Staškova, A., </w:t>
      </w:r>
      <w:r w:rsidRPr="006179F4">
        <w:rPr>
          <w:bCs/>
          <w:szCs w:val="24"/>
        </w:rPr>
        <w:t>Ceriņa, A.,</w:t>
      </w:r>
      <w:r w:rsidRPr="006179F4">
        <w:rPr>
          <w:b/>
          <w:bCs/>
          <w:szCs w:val="24"/>
        </w:rPr>
        <w:t xml:space="preserve"> </w:t>
      </w:r>
      <w:r w:rsidRPr="006179F4">
        <w:rPr>
          <w:szCs w:val="24"/>
        </w:rPr>
        <w:t xml:space="preserve">Pujāte, A., </w:t>
      </w:r>
      <w:r w:rsidRPr="006179F4">
        <w:rPr>
          <w:b/>
          <w:bCs/>
          <w:szCs w:val="24"/>
        </w:rPr>
        <w:t>Kalniņa, L.,</w:t>
      </w:r>
      <w:r w:rsidRPr="006179F4">
        <w:rPr>
          <w:szCs w:val="24"/>
        </w:rPr>
        <w:t xml:space="preserve"> 2014. Lake Ummis and Lake Mazais Ungurs sediments, Latvia. In: V. Zelčs, M. Nartišs, (Eds.), Late Quaternary Terrestrial Processes, Sediments and History: from Glacial to Postglacial Environments, </w:t>
      </w:r>
      <w:r w:rsidRPr="006179F4">
        <w:rPr>
          <w:i/>
          <w:iCs/>
          <w:szCs w:val="24"/>
        </w:rPr>
        <w:t>Excursion guide and abstracts of the INQUA Peribaltic Working Group Meeting and field excursion in Eastern and Central Latvia</w:t>
      </w:r>
      <w:r w:rsidRPr="006179F4">
        <w:rPr>
          <w:szCs w:val="24"/>
        </w:rPr>
        <w:t>, August 17-22, 2014. University of Latvia, Rīga, pp. 139-141.</w:t>
      </w:r>
    </w:p>
    <w:p w:rsidR="00F244A9" w:rsidRPr="006179F4" w:rsidRDefault="00F244A9" w:rsidP="00F244A9">
      <w:pPr>
        <w:numPr>
          <w:ilvl w:val="0"/>
          <w:numId w:val="4"/>
        </w:numPr>
        <w:tabs>
          <w:tab w:val="num" w:pos="720"/>
        </w:tabs>
        <w:spacing w:after="120"/>
        <w:ind w:left="426" w:hanging="426"/>
        <w:rPr>
          <w:szCs w:val="24"/>
        </w:rPr>
      </w:pPr>
      <w:r w:rsidRPr="00440732">
        <w:rPr>
          <w:b/>
          <w:noProof/>
        </w:rPr>
        <w:t>Stinkulis, Ģ</w:t>
      </w:r>
      <w:r w:rsidRPr="00E54FB8">
        <w:rPr>
          <w:noProof/>
        </w:rPr>
        <w:t>.</w:t>
      </w:r>
      <w:r>
        <w:rPr>
          <w:noProof/>
        </w:rPr>
        <w:t>,</w:t>
      </w:r>
      <w:r w:rsidRPr="00E54FB8">
        <w:rPr>
          <w:noProof/>
        </w:rPr>
        <w:t xml:space="preserve"> Petrikas, A. 2011. Karbonātu minerāli un to veidošanās apstākļi devona Katlešu un Ogres svītā. </w:t>
      </w:r>
      <w:r w:rsidRPr="00440732">
        <w:rPr>
          <w:i/>
          <w:noProof/>
        </w:rPr>
        <w:t>Latvijas Universitātes 69. zinātniskā konference. Ģeogrāfija, ģeoloģija, vides zinātne</w:t>
      </w:r>
      <w:r w:rsidRPr="00E54FB8">
        <w:rPr>
          <w:noProof/>
        </w:rPr>
        <w:t>. Referātu tēzes. Rīga, LU, lpp. 385-387.</w:t>
      </w:r>
    </w:p>
    <w:p w:rsidR="00F244A9" w:rsidRPr="00440732" w:rsidRDefault="00F244A9" w:rsidP="00F244A9">
      <w:pPr>
        <w:numPr>
          <w:ilvl w:val="0"/>
          <w:numId w:val="4"/>
        </w:numPr>
        <w:spacing w:after="120"/>
        <w:ind w:left="426" w:hanging="426"/>
        <w:rPr>
          <w:szCs w:val="24"/>
        </w:rPr>
      </w:pPr>
      <w:r w:rsidRPr="006179F4">
        <w:rPr>
          <w:b/>
          <w:iCs/>
          <w:szCs w:val="24"/>
        </w:rPr>
        <w:t>Stinkulis, Ģ.</w:t>
      </w:r>
      <w:r w:rsidRPr="006179F4">
        <w:rPr>
          <w:iCs/>
          <w:szCs w:val="24"/>
        </w:rPr>
        <w:t xml:space="preserve">, Pipira, D. 2015. Devona Amatas svītas nogulumiežos sastopamo karbonātu veidojumu izpausmes reljefā Latvijā. </w:t>
      </w:r>
      <w:r w:rsidRPr="00602C62">
        <w:rPr>
          <w:i/>
          <w:iCs/>
          <w:szCs w:val="24"/>
        </w:rPr>
        <w:t>Latvijas Universitātes 73. zinātniskā konference. Ģeogrāfija, ģeoloģija, vides zinātne</w:t>
      </w:r>
      <w:r w:rsidRPr="006179F4">
        <w:rPr>
          <w:iCs/>
          <w:szCs w:val="24"/>
        </w:rPr>
        <w:t>. Referātu tēzes. Rīga, LU, 220.-222. lpp.</w:t>
      </w:r>
    </w:p>
    <w:p w:rsidR="00F244A9" w:rsidRPr="007A6444" w:rsidRDefault="00F244A9" w:rsidP="00F244A9">
      <w:pPr>
        <w:numPr>
          <w:ilvl w:val="0"/>
          <w:numId w:val="4"/>
        </w:numPr>
        <w:spacing w:after="120"/>
        <w:ind w:left="426" w:hanging="426"/>
        <w:rPr>
          <w:szCs w:val="24"/>
        </w:rPr>
      </w:pPr>
      <w:r w:rsidRPr="00440732">
        <w:rPr>
          <w:b/>
          <w:noProof/>
        </w:rPr>
        <w:t>Stinkulis, Ģ</w:t>
      </w:r>
      <w:r w:rsidRPr="00E54FB8">
        <w:rPr>
          <w:noProof/>
        </w:rPr>
        <w:t>.</w:t>
      </w:r>
      <w:r>
        <w:rPr>
          <w:noProof/>
        </w:rPr>
        <w:t>,</w:t>
      </w:r>
      <w:r w:rsidRPr="00E54FB8">
        <w:rPr>
          <w:noProof/>
        </w:rPr>
        <w:t xml:space="preserve"> Spruženiece, L. 2011. Dolocretes as indicators of the subaerial exposure episodes in the Baltic Devonian palaeobasin</w:t>
      </w:r>
      <w:r w:rsidRPr="000709CC">
        <w:rPr>
          <w:szCs w:val="24"/>
        </w:rPr>
        <w:t xml:space="preserve">. In: Lukševičs E., Stinkulis Ģ. and Vasiļkova J. (eds). </w:t>
      </w:r>
      <w:r w:rsidRPr="00440732">
        <w:rPr>
          <w:i/>
          <w:szCs w:val="24"/>
        </w:rPr>
        <w:t>The Eighth Baltic Stratigraphical Conference</w:t>
      </w:r>
      <w:r w:rsidRPr="000709CC">
        <w:rPr>
          <w:szCs w:val="24"/>
        </w:rPr>
        <w:t xml:space="preserve">. Abstracts. University of Latvia, Riga. </w:t>
      </w:r>
      <w:r>
        <w:rPr>
          <w:szCs w:val="24"/>
        </w:rPr>
        <w:t>p</w:t>
      </w:r>
      <w:r w:rsidRPr="000709CC">
        <w:rPr>
          <w:szCs w:val="24"/>
        </w:rPr>
        <w:t>. 62.</w:t>
      </w:r>
    </w:p>
    <w:p w:rsidR="00F244A9" w:rsidRPr="00B20DBE" w:rsidRDefault="00F244A9" w:rsidP="00F244A9">
      <w:pPr>
        <w:numPr>
          <w:ilvl w:val="0"/>
          <w:numId w:val="4"/>
        </w:numPr>
        <w:spacing w:after="120"/>
        <w:ind w:left="426" w:hanging="426"/>
        <w:rPr>
          <w:szCs w:val="24"/>
        </w:rPr>
      </w:pPr>
      <w:r w:rsidRPr="007A6444">
        <w:t xml:space="preserve">Stivriņš N., Pujāts M., Kušķe E., </w:t>
      </w:r>
      <w:r w:rsidRPr="007A6444">
        <w:rPr>
          <w:b/>
        </w:rPr>
        <w:t>Kalniņa L</w:t>
      </w:r>
      <w:r w:rsidRPr="007A6444">
        <w:t xml:space="preserve">., Grava M. 2011. Kūdras nogulumu veidošanās pētījumi Aizkraukles purvā. </w:t>
      </w:r>
      <w:r w:rsidRPr="007A6444">
        <w:rPr>
          <w:i/>
        </w:rPr>
        <w:t>Krāj.: Ģeogrāfija. Ģeoloģija. Vides zinātne. Latvijas Universitātes 69. zinātniskā konference</w:t>
      </w:r>
      <w:r w:rsidRPr="007A6444">
        <w:t>. Referātu tēzes. LU Akadēmiskais apgāds, Rīga. Lpp. 489.-490.</w:t>
      </w:r>
    </w:p>
    <w:p w:rsidR="00F244A9" w:rsidRPr="007A6444" w:rsidRDefault="00F244A9" w:rsidP="00F244A9">
      <w:pPr>
        <w:numPr>
          <w:ilvl w:val="0"/>
          <w:numId w:val="4"/>
        </w:numPr>
        <w:spacing w:after="120"/>
        <w:ind w:left="426" w:hanging="426"/>
        <w:rPr>
          <w:szCs w:val="24"/>
        </w:rPr>
      </w:pPr>
      <w:r w:rsidRPr="00BB5C6B">
        <w:rPr>
          <w:b/>
        </w:rPr>
        <w:lastRenderedPageBreak/>
        <w:t xml:space="preserve">Strautnieks I., Grīne I., </w:t>
      </w:r>
      <w:r w:rsidRPr="00BB5C6B">
        <w:t>Armans J.</w:t>
      </w:r>
      <w:r w:rsidRPr="00BB5C6B">
        <w:rPr>
          <w:b/>
        </w:rPr>
        <w:t xml:space="preserve"> </w:t>
      </w:r>
      <w:r w:rsidRPr="00B20DBE">
        <w:t>2015.</w:t>
      </w:r>
      <w:r w:rsidRPr="00BB5C6B">
        <w:t xml:space="preserve"> Rievotās morēnas Zebrenes apkārtnē. Krāj.: </w:t>
      </w:r>
      <w:r w:rsidRPr="00BB5C6B">
        <w:rPr>
          <w:i/>
        </w:rPr>
        <w:t>LU 73.zinātniskā konference. Ģeogrāfija, ģeoloģija, vides zinātne. Referātu tēzes</w:t>
      </w:r>
      <w:r w:rsidRPr="00BB5C6B">
        <w:t>. Rīga, LU, 254-256.</w:t>
      </w:r>
      <w:r>
        <w:t xml:space="preserve"> </w:t>
      </w:r>
      <w:r w:rsidRPr="00BB5C6B">
        <w:t>lpp.</w:t>
      </w:r>
    </w:p>
    <w:p w:rsidR="00F244A9" w:rsidRDefault="00F244A9" w:rsidP="00F244A9">
      <w:pPr>
        <w:numPr>
          <w:ilvl w:val="0"/>
          <w:numId w:val="4"/>
        </w:numPr>
        <w:spacing w:after="120"/>
        <w:ind w:left="426" w:hanging="426"/>
        <w:rPr>
          <w:szCs w:val="24"/>
        </w:rPr>
      </w:pPr>
      <w:r w:rsidRPr="006179F4">
        <w:rPr>
          <w:b/>
          <w:szCs w:val="24"/>
        </w:rPr>
        <w:t>Strautnieks, I., Grīne, I.</w:t>
      </w:r>
      <w:r w:rsidRPr="006179F4">
        <w:rPr>
          <w:szCs w:val="24"/>
        </w:rPr>
        <w:t xml:space="preserve">, Beneža, S. 2012. Landscape changes in the former Zvārde bombing range (Latvia). </w:t>
      </w:r>
      <w:r w:rsidRPr="006179F4">
        <w:rPr>
          <w:i/>
          <w:szCs w:val="24"/>
        </w:rPr>
        <w:t>PECSRL - The permanent European conference for the study of the rural landscape. 25</w:t>
      </w:r>
      <w:r w:rsidRPr="006179F4">
        <w:rPr>
          <w:i/>
          <w:szCs w:val="24"/>
          <w:vertAlign w:val="superscript"/>
        </w:rPr>
        <w:t>th</w:t>
      </w:r>
      <w:r w:rsidRPr="006179F4">
        <w:rPr>
          <w:i/>
          <w:szCs w:val="24"/>
        </w:rPr>
        <w:t xml:space="preserve"> Session. </w:t>
      </w:r>
      <w:r w:rsidRPr="006179F4">
        <w:rPr>
          <w:bCs/>
          <w:i/>
          <w:szCs w:val="24"/>
        </w:rPr>
        <w:t>Reflection on landscape change: the European perspective</w:t>
      </w:r>
      <w:r w:rsidRPr="006179F4">
        <w:rPr>
          <w:i/>
          <w:szCs w:val="24"/>
        </w:rPr>
        <w:t>. Abstracts of presentation</w:t>
      </w:r>
      <w:r w:rsidRPr="006179F4">
        <w:rPr>
          <w:szCs w:val="24"/>
        </w:rPr>
        <w:t>s. Frisian Academy &amp; Wadden Academy, Leeuwarden, pp. 80-81.</w:t>
      </w:r>
    </w:p>
    <w:p w:rsidR="00F244A9" w:rsidRDefault="00F244A9" w:rsidP="00F244A9">
      <w:pPr>
        <w:numPr>
          <w:ilvl w:val="0"/>
          <w:numId w:val="4"/>
        </w:numPr>
        <w:spacing w:after="120"/>
        <w:ind w:left="426" w:hanging="426"/>
        <w:rPr>
          <w:szCs w:val="24"/>
        </w:rPr>
      </w:pPr>
      <w:r w:rsidRPr="00BB5C6B">
        <w:rPr>
          <w:b/>
          <w:bCs/>
          <w:iCs/>
          <w:szCs w:val="24"/>
          <w:lang w:val="sv-SE"/>
        </w:rPr>
        <w:t>Strautniek</w:t>
      </w:r>
      <w:r>
        <w:rPr>
          <w:b/>
          <w:bCs/>
          <w:iCs/>
          <w:szCs w:val="24"/>
          <w:lang w:val="sv-SE"/>
        </w:rPr>
        <w:t>s I., Grīne I., Kalnina L.</w:t>
      </w:r>
      <w:r w:rsidRPr="00BB5C6B">
        <w:rPr>
          <w:b/>
          <w:bCs/>
          <w:iCs/>
          <w:szCs w:val="24"/>
          <w:lang w:val="sv-SE"/>
        </w:rPr>
        <w:t xml:space="preserve"> </w:t>
      </w:r>
      <w:r w:rsidRPr="00BB5C6B">
        <w:rPr>
          <w:bCs/>
          <w:iCs/>
          <w:szCs w:val="24"/>
          <w:lang w:val="sv-SE"/>
        </w:rPr>
        <w:t>2015.</w:t>
      </w:r>
      <w:r w:rsidRPr="00BB5C6B">
        <w:rPr>
          <w:b/>
          <w:bCs/>
          <w:iCs/>
          <w:szCs w:val="24"/>
          <w:lang w:val="sv-SE"/>
        </w:rPr>
        <w:t xml:space="preserve"> </w:t>
      </w:r>
      <w:r w:rsidRPr="00BB5C6B">
        <w:rPr>
          <w:bCs/>
          <w:iCs/>
          <w:szCs w:val="24"/>
        </w:rPr>
        <w:t>Glacioaquatic sediments and landforms in Lielauce glacial depression, Western Latvia.</w:t>
      </w:r>
      <w:r w:rsidRPr="00BB5C6B">
        <w:rPr>
          <w:szCs w:val="24"/>
        </w:rPr>
        <w:t xml:space="preserve"> </w:t>
      </w:r>
      <w:r w:rsidRPr="00BB5C6B">
        <w:rPr>
          <w:szCs w:val="24"/>
          <w:lang w:val="de-DE"/>
        </w:rPr>
        <w:t xml:space="preserve">In: </w:t>
      </w:r>
      <w:r w:rsidRPr="00BB5C6B">
        <w:rPr>
          <w:i/>
          <w:szCs w:val="24"/>
          <w:lang w:val="de-DE"/>
        </w:rPr>
        <w:t>EUGEO2015. Congress programme and abstracts</w:t>
      </w:r>
      <w:r w:rsidRPr="00BB5C6B">
        <w:rPr>
          <w:szCs w:val="24"/>
          <w:lang w:val="de-DE"/>
        </w:rPr>
        <w:t>, p. 242</w:t>
      </w:r>
      <w:r w:rsidRPr="00BB5C6B">
        <w:rPr>
          <w:i/>
          <w:szCs w:val="24"/>
          <w:lang w:val="de-DE"/>
        </w:rPr>
        <w:t>.</w:t>
      </w:r>
    </w:p>
    <w:p w:rsidR="00F244A9" w:rsidRDefault="00F244A9" w:rsidP="00F244A9">
      <w:pPr>
        <w:numPr>
          <w:ilvl w:val="0"/>
          <w:numId w:val="4"/>
        </w:numPr>
        <w:spacing w:after="120"/>
        <w:ind w:left="426" w:hanging="426"/>
        <w:rPr>
          <w:szCs w:val="24"/>
        </w:rPr>
      </w:pPr>
      <w:r w:rsidRPr="00BB5C6B">
        <w:rPr>
          <w:b/>
          <w:szCs w:val="24"/>
        </w:rPr>
        <w:t xml:space="preserve">Strautnieks I., Grīne I., Kalniņa L., </w:t>
      </w:r>
      <w:r w:rsidRPr="00BB5C6B">
        <w:rPr>
          <w:szCs w:val="24"/>
        </w:rPr>
        <w:t>Pujāte A.</w:t>
      </w:r>
      <w:r w:rsidRPr="00BB5C6B">
        <w:rPr>
          <w:b/>
          <w:szCs w:val="24"/>
        </w:rPr>
        <w:t xml:space="preserve"> </w:t>
      </w:r>
      <w:r w:rsidRPr="00BB5C6B">
        <w:rPr>
          <w:szCs w:val="24"/>
        </w:rPr>
        <w:t>2012.</w:t>
      </w:r>
      <w:r w:rsidRPr="00BB5C6B">
        <w:rPr>
          <w:b/>
          <w:szCs w:val="24"/>
        </w:rPr>
        <w:t xml:space="preserve"> </w:t>
      </w:r>
      <w:r w:rsidRPr="00BB5C6B">
        <w:rPr>
          <w:szCs w:val="24"/>
        </w:rPr>
        <w:t xml:space="preserve">Engures baseina ģeoloģiskā attīstība un apdzīvojuma vēsture. </w:t>
      </w:r>
      <w:r w:rsidRPr="00BB5C6B">
        <w:t xml:space="preserve">Krāj.: </w:t>
      </w:r>
      <w:r w:rsidRPr="00BB5C6B">
        <w:rPr>
          <w:i/>
          <w:szCs w:val="24"/>
        </w:rPr>
        <w:t>IV Latvijas Ģeogrāfijas kongress. Ģeogrāfija mainīgajā pasaulē. Referātu tēzes</w:t>
      </w:r>
      <w:r w:rsidRPr="00BB5C6B">
        <w:rPr>
          <w:szCs w:val="24"/>
        </w:rPr>
        <w:t>. Rīga, LĢB, LU, 22.-24.</w:t>
      </w:r>
      <w:r>
        <w:rPr>
          <w:szCs w:val="24"/>
        </w:rPr>
        <w:t xml:space="preserve"> </w:t>
      </w:r>
      <w:r w:rsidRPr="00BB5C6B">
        <w:rPr>
          <w:szCs w:val="24"/>
        </w:rPr>
        <w:t>lpp.</w:t>
      </w:r>
    </w:p>
    <w:p w:rsidR="00F244A9" w:rsidRDefault="00F244A9" w:rsidP="00F244A9">
      <w:pPr>
        <w:numPr>
          <w:ilvl w:val="0"/>
          <w:numId w:val="4"/>
        </w:numPr>
        <w:spacing w:after="120"/>
        <w:ind w:left="426" w:hanging="426"/>
        <w:rPr>
          <w:szCs w:val="24"/>
        </w:rPr>
      </w:pPr>
      <w:r w:rsidRPr="00BB5C6B">
        <w:rPr>
          <w:b/>
          <w:szCs w:val="24"/>
        </w:rPr>
        <w:t xml:space="preserve">Strautnieks I., </w:t>
      </w:r>
      <w:r w:rsidRPr="00BB5C6B">
        <w:rPr>
          <w:szCs w:val="24"/>
        </w:rPr>
        <w:t xml:space="preserve">Penēze Z., </w:t>
      </w:r>
      <w:r w:rsidRPr="00BB5C6B">
        <w:rPr>
          <w:b/>
          <w:szCs w:val="24"/>
        </w:rPr>
        <w:t xml:space="preserve">Grīne I., </w:t>
      </w:r>
      <w:r>
        <w:rPr>
          <w:szCs w:val="24"/>
        </w:rPr>
        <w:t>Krūze I.</w:t>
      </w:r>
      <w:r w:rsidRPr="00BB5C6B">
        <w:rPr>
          <w:szCs w:val="24"/>
        </w:rPr>
        <w:t xml:space="preserve"> 2013.</w:t>
      </w:r>
      <w:r w:rsidRPr="00BB5C6B">
        <w:rPr>
          <w:b/>
          <w:szCs w:val="24"/>
        </w:rPr>
        <w:t xml:space="preserve"> </w:t>
      </w:r>
      <w:r w:rsidRPr="00BB5C6B">
        <w:rPr>
          <w:szCs w:val="24"/>
        </w:rPr>
        <w:t xml:space="preserve">Apdzīvojuma un zemes lietojumveida atspoguļojums ainavā Engures ezera sateces baseinā, to ietekmējošie faktori. </w:t>
      </w:r>
      <w:r w:rsidRPr="00BB5C6B">
        <w:t xml:space="preserve">Krāj.: </w:t>
      </w:r>
      <w:r w:rsidRPr="00BB5C6B">
        <w:rPr>
          <w:i/>
          <w:szCs w:val="24"/>
        </w:rPr>
        <w:t>LU 71.zinātniskā konference. Ģeogrāfija, ģeoloģija, vides zinātne. Referātu tēzes</w:t>
      </w:r>
      <w:r w:rsidRPr="00BB5C6B">
        <w:rPr>
          <w:szCs w:val="24"/>
        </w:rPr>
        <w:t>. Rīga, LU, 476-478.</w:t>
      </w:r>
      <w:r>
        <w:rPr>
          <w:szCs w:val="24"/>
        </w:rPr>
        <w:t xml:space="preserve"> </w:t>
      </w:r>
      <w:r w:rsidRPr="00BB5C6B">
        <w:rPr>
          <w:szCs w:val="24"/>
        </w:rPr>
        <w:t>lpp.</w:t>
      </w:r>
    </w:p>
    <w:p w:rsidR="00F244A9" w:rsidRDefault="00F244A9" w:rsidP="00F244A9">
      <w:pPr>
        <w:numPr>
          <w:ilvl w:val="0"/>
          <w:numId w:val="4"/>
        </w:numPr>
        <w:spacing w:after="120"/>
        <w:ind w:left="426" w:hanging="426"/>
        <w:rPr>
          <w:szCs w:val="24"/>
        </w:rPr>
      </w:pPr>
      <w:r w:rsidRPr="00B85690">
        <w:rPr>
          <w:iCs/>
          <w:color w:val="000000"/>
          <w:szCs w:val="24"/>
        </w:rPr>
        <w:t xml:space="preserve">Supe, N., </w:t>
      </w:r>
      <w:r w:rsidRPr="008C275A">
        <w:rPr>
          <w:b/>
          <w:iCs/>
          <w:color w:val="000000"/>
          <w:szCs w:val="24"/>
        </w:rPr>
        <w:t>Krievāns, M</w:t>
      </w:r>
      <w:r w:rsidRPr="00B85690">
        <w:rPr>
          <w:iCs/>
          <w:color w:val="000000"/>
          <w:szCs w:val="24"/>
        </w:rPr>
        <w:t xml:space="preserve">. 2016. Mežoles pauguraines Līgatnes – Mores apvidus glaciālie un paliku ezeri. </w:t>
      </w:r>
      <w:r w:rsidRPr="00B85690">
        <w:rPr>
          <w:bCs/>
          <w:i/>
          <w:iCs/>
          <w:color w:val="000000"/>
          <w:szCs w:val="24"/>
        </w:rPr>
        <w:t xml:space="preserve">Latvijas Universitātes 74. zinātniskā konference. Ģeogrāfija, ģeoloģija, Vides zinātne. </w:t>
      </w:r>
      <w:r w:rsidRPr="008C275A">
        <w:rPr>
          <w:bCs/>
          <w:iCs/>
          <w:color w:val="000000"/>
          <w:szCs w:val="24"/>
        </w:rPr>
        <w:t>Referātu tēzes.</w:t>
      </w:r>
      <w:r w:rsidRPr="00B85690">
        <w:rPr>
          <w:bCs/>
          <w:iCs/>
          <w:color w:val="000000"/>
          <w:szCs w:val="24"/>
        </w:rPr>
        <w:t xml:space="preserve"> Latvijas Universitāte, Rīga, lpp. 285.-287.</w:t>
      </w:r>
    </w:p>
    <w:p w:rsidR="00F244A9" w:rsidRPr="006179F4" w:rsidRDefault="00F244A9" w:rsidP="00F244A9">
      <w:pPr>
        <w:numPr>
          <w:ilvl w:val="0"/>
          <w:numId w:val="4"/>
        </w:numPr>
        <w:spacing w:after="120"/>
        <w:ind w:left="426" w:hanging="426"/>
        <w:rPr>
          <w:szCs w:val="24"/>
        </w:rPr>
      </w:pPr>
      <w:r w:rsidRPr="00B85690">
        <w:rPr>
          <w:iCs/>
          <w:color w:val="000000"/>
          <w:szCs w:val="24"/>
        </w:rPr>
        <w:t xml:space="preserve">Šķēls, P., </w:t>
      </w:r>
      <w:r w:rsidRPr="00191B00">
        <w:rPr>
          <w:b/>
          <w:iCs/>
          <w:color w:val="000000"/>
          <w:szCs w:val="24"/>
        </w:rPr>
        <w:t>Krievāns, M., Karušs, J</w:t>
      </w:r>
      <w:r w:rsidRPr="00B85690">
        <w:rPr>
          <w:iCs/>
          <w:color w:val="000000"/>
          <w:szCs w:val="24"/>
        </w:rPr>
        <w:t xml:space="preserve">., Lamsters, K. 2016. Atklātās karsta reljefa formas Ropažu līdzenuma dienvidrietumu daļā. </w:t>
      </w:r>
      <w:r w:rsidRPr="00B85690">
        <w:rPr>
          <w:bCs/>
          <w:i/>
          <w:iCs/>
          <w:color w:val="000000"/>
          <w:szCs w:val="24"/>
        </w:rPr>
        <w:t xml:space="preserve">Latvijas Universitātes 74. zinātniskā konference. Ģeogrāfija, ģeoloģija, Vides zinātne. </w:t>
      </w:r>
      <w:r w:rsidRPr="00191B00">
        <w:rPr>
          <w:bCs/>
          <w:iCs/>
          <w:color w:val="000000"/>
          <w:szCs w:val="24"/>
        </w:rPr>
        <w:t>Referātu tēzes.</w:t>
      </w:r>
      <w:r w:rsidRPr="00B85690">
        <w:rPr>
          <w:bCs/>
          <w:iCs/>
          <w:color w:val="000000"/>
          <w:szCs w:val="24"/>
        </w:rPr>
        <w:t xml:space="preserve"> Latvijas Universitāte, Rīga, lpp. 337.-339.</w:t>
      </w:r>
    </w:p>
    <w:p w:rsidR="00F244A9" w:rsidRDefault="00F244A9" w:rsidP="00F244A9">
      <w:pPr>
        <w:pStyle w:val="ListParagraph"/>
        <w:numPr>
          <w:ilvl w:val="0"/>
          <w:numId w:val="4"/>
        </w:numPr>
        <w:spacing w:after="120"/>
        <w:ind w:left="426" w:hanging="426"/>
        <w:rPr>
          <w:szCs w:val="24"/>
        </w:rPr>
      </w:pPr>
      <w:r w:rsidRPr="006179F4">
        <w:rPr>
          <w:b/>
          <w:szCs w:val="24"/>
        </w:rPr>
        <w:t>Šķiņķis P</w:t>
      </w:r>
      <w:r w:rsidRPr="006179F4">
        <w:rPr>
          <w:szCs w:val="24"/>
        </w:rPr>
        <w:t xml:space="preserve">. 2015. The socio-spatial structuration in Riga metropolitan region. </w:t>
      </w:r>
      <w:r w:rsidRPr="006179F4">
        <w:rPr>
          <w:i/>
          <w:szCs w:val="24"/>
        </w:rPr>
        <w:t>Regional Studies Association Annual Conference</w:t>
      </w:r>
      <w:r w:rsidRPr="006179F4">
        <w:rPr>
          <w:szCs w:val="24"/>
        </w:rPr>
        <w:t>, Università Cattolica del Sacro Cuore, Piacenza, May 25, 2015.</w:t>
      </w:r>
    </w:p>
    <w:p w:rsidR="00F244A9" w:rsidRPr="006179F4" w:rsidRDefault="00F244A9" w:rsidP="00F244A9">
      <w:pPr>
        <w:pStyle w:val="ListParagraph"/>
        <w:numPr>
          <w:ilvl w:val="0"/>
          <w:numId w:val="4"/>
        </w:numPr>
        <w:spacing w:after="120"/>
        <w:ind w:left="426" w:hanging="426"/>
        <w:rPr>
          <w:szCs w:val="24"/>
        </w:rPr>
      </w:pPr>
      <w:r>
        <w:rPr>
          <w:szCs w:val="24"/>
        </w:rPr>
        <w:t xml:space="preserve">Tērauds A., Gustiņa L., </w:t>
      </w:r>
      <w:r w:rsidRPr="008C0C14">
        <w:rPr>
          <w:b/>
          <w:szCs w:val="24"/>
        </w:rPr>
        <w:t>Rūsiņa S.</w:t>
      </w:r>
      <w:r w:rsidRPr="00EC2CE0">
        <w:rPr>
          <w:szCs w:val="24"/>
        </w:rPr>
        <w:t xml:space="preserve"> 2012. Current fragmentation and future conservation status of high nature value grasslands in Latvia.</w:t>
      </w:r>
      <w:r w:rsidRPr="00F5424F">
        <w:rPr>
          <w:szCs w:val="24"/>
        </w:rPr>
        <w:t xml:space="preserve"> Book of abstracts. </w:t>
      </w:r>
      <w:r w:rsidRPr="008C0C14">
        <w:rPr>
          <w:i/>
          <w:szCs w:val="24"/>
        </w:rPr>
        <w:t>21st Workshop European Vegetation Survey</w:t>
      </w:r>
      <w:r w:rsidRPr="00F5424F">
        <w:rPr>
          <w:szCs w:val="24"/>
        </w:rPr>
        <w:t>, Vienna (Austria), 24-27 May 2012.</w:t>
      </w:r>
      <w:r w:rsidRPr="00EC2CE0">
        <w:rPr>
          <w:szCs w:val="24"/>
        </w:rPr>
        <w:t xml:space="preserve"> Vienna, 2012. pp. 148.</w:t>
      </w:r>
    </w:p>
    <w:p w:rsidR="00F244A9" w:rsidRPr="006179F4" w:rsidRDefault="00F244A9" w:rsidP="00F244A9">
      <w:pPr>
        <w:pStyle w:val="ListParagraph"/>
        <w:numPr>
          <w:ilvl w:val="0"/>
          <w:numId w:val="4"/>
        </w:numPr>
        <w:spacing w:after="120"/>
        <w:ind w:left="426" w:hanging="426"/>
        <w:rPr>
          <w:szCs w:val="24"/>
        </w:rPr>
      </w:pPr>
      <w:r w:rsidRPr="006179F4">
        <w:rPr>
          <w:color w:val="000000"/>
          <w:szCs w:val="24"/>
        </w:rPr>
        <w:t xml:space="preserve">Teterovskis, J., </w:t>
      </w:r>
      <w:r w:rsidRPr="006179F4">
        <w:rPr>
          <w:b/>
          <w:color w:val="000000"/>
          <w:szCs w:val="24"/>
        </w:rPr>
        <w:t>Kalvāns</w:t>
      </w:r>
      <w:r w:rsidRPr="006179F4">
        <w:rPr>
          <w:color w:val="000000"/>
          <w:szCs w:val="24"/>
        </w:rPr>
        <w:t xml:space="preserve">, </w:t>
      </w:r>
      <w:r w:rsidRPr="006179F4">
        <w:rPr>
          <w:b/>
          <w:color w:val="000000"/>
          <w:szCs w:val="24"/>
        </w:rPr>
        <w:t>A.</w:t>
      </w:r>
      <w:r w:rsidRPr="006179F4">
        <w:rPr>
          <w:color w:val="000000"/>
          <w:szCs w:val="24"/>
        </w:rPr>
        <w:t>, 2012. Credibility criteria of the results of underground water analysis.</w:t>
      </w:r>
      <w:r w:rsidRPr="006179F4">
        <w:rPr>
          <w:szCs w:val="24"/>
        </w:rPr>
        <w:t xml:space="preserve"> In: </w:t>
      </w:r>
      <w:r w:rsidRPr="006179F4">
        <w:rPr>
          <w:i/>
          <w:szCs w:val="24"/>
        </w:rPr>
        <w:t>Section „Groundwater in Sedimentary Basins”. 70th Scientific Conference of the University of Latvia</w:t>
      </w:r>
      <w:r w:rsidRPr="006179F4">
        <w:rPr>
          <w:szCs w:val="24"/>
        </w:rPr>
        <w:t>. Abstracts. University of Latvia, Riga, pp. 33.</w:t>
      </w:r>
    </w:p>
    <w:p w:rsidR="00F244A9" w:rsidRPr="008C275A" w:rsidRDefault="00F244A9" w:rsidP="00F244A9">
      <w:pPr>
        <w:pStyle w:val="ListParagraph"/>
        <w:numPr>
          <w:ilvl w:val="0"/>
          <w:numId w:val="4"/>
        </w:numPr>
        <w:spacing w:after="120"/>
        <w:ind w:left="426" w:hanging="426"/>
        <w:rPr>
          <w:szCs w:val="24"/>
        </w:rPr>
      </w:pPr>
      <w:r w:rsidRPr="006179F4">
        <w:rPr>
          <w:bCs/>
          <w:iCs/>
          <w:szCs w:val="24"/>
        </w:rPr>
        <w:t xml:space="preserve">Ustupe, L., </w:t>
      </w:r>
      <w:r w:rsidRPr="006179F4">
        <w:rPr>
          <w:szCs w:val="24"/>
        </w:rPr>
        <w:t>Ritenberga, O.,</w:t>
      </w:r>
      <w:r w:rsidRPr="006179F4">
        <w:rPr>
          <w:b/>
          <w:szCs w:val="24"/>
        </w:rPr>
        <w:t>Kalniņa L</w:t>
      </w:r>
      <w:r w:rsidRPr="006179F4">
        <w:rPr>
          <w:szCs w:val="24"/>
        </w:rPr>
        <w:t xml:space="preserve">. 2014. </w:t>
      </w:r>
      <w:r w:rsidRPr="00602C62">
        <w:rPr>
          <w:i/>
          <w:szCs w:val="24"/>
        </w:rPr>
        <w:t>Alternaria</w:t>
      </w:r>
      <w:r w:rsidRPr="006179F4">
        <w:rPr>
          <w:szCs w:val="24"/>
        </w:rPr>
        <w:t xml:space="preserve"> sēnīšu sporu pētījumi Rāgas gaisā. </w:t>
      </w:r>
      <w:r w:rsidRPr="006179F4">
        <w:rPr>
          <w:color w:val="000000"/>
          <w:szCs w:val="24"/>
        </w:rPr>
        <w:t xml:space="preserve">Krāj.: Ģeogrāfija. Ģeoloģija. Vides zinātne. </w:t>
      </w:r>
      <w:r w:rsidRPr="006179F4">
        <w:rPr>
          <w:i/>
          <w:color w:val="000000"/>
          <w:szCs w:val="24"/>
        </w:rPr>
        <w:t>Latvijas Universitātes 72. zinātniskā konference</w:t>
      </w:r>
      <w:r w:rsidRPr="006179F4">
        <w:rPr>
          <w:color w:val="000000"/>
          <w:szCs w:val="24"/>
        </w:rPr>
        <w:t>. Referātu tēzes. Rīga. 120.-121.</w:t>
      </w:r>
    </w:p>
    <w:p w:rsidR="00F244A9" w:rsidRPr="006179F4" w:rsidRDefault="00F244A9" w:rsidP="00F244A9">
      <w:pPr>
        <w:pStyle w:val="ListParagraph"/>
        <w:numPr>
          <w:ilvl w:val="0"/>
          <w:numId w:val="4"/>
        </w:numPr>
        <w:spacing w:after="120"/>
        <w:ind w:left="426" w:hanging="426"/>
        <w:rPr>
          <w:szCs w:val="24"/>
        </w:rPr>
      </w:pPr>
      <w:r w:rsidRPr="00B85690">
        <w:rPr>
          <w:iCs/>
          <w:color w:val="000000"/>
          <w:szCs w:val="24"/>
        </w:rPr>
        <w:t xml:space="preserve">Valtere, K., </w:t>
      </w:r>
      <w:r w:rsidRPr="008C275A">
        <w:rPr>
          <w:b/>
          <w:iCs/>
          <w:color w:val="000000"/>
          <w:szCs w:val="24"/>
        </w:rPr>
        <w:t>Krievāns, M</w:t>
      </w:r>
      <w:r w:rsidRPr="00B85690">
        <w:rPr>
          <w:iCs/>
          <w:color w:val="000000"/>
          <w:szCs w:val="24"/>
        </w:rPr>
        <w:t xml:space="preserve">. 2016. Atklātās karsta reljefa formas Ropažu līdzenuma dienvidrietumu daļā. </w:t>
      </w:r>
      <w:r w:rsidRPr="00B85690">
        <w:rPr>
          <w:bCs/>
          <w:i/>
          <w:iCs/>
          <w:color w:val="000000"/>
          <w:szCs w:val="24"/>
        </w:rPr>
        <w:t>Latvijas Universitātes 74. zinātniskā konference. Ģeogrāfija, ģeoloģija, Vides zinātne. Referātu tēzes.</w:t>
      </w:r>
      <w:r w:rsidRPr="00B85690">
        <w:rPr>
          <w:bCs/>
          <w:iCs/>
          <w:color w:val="000000"/>
          <w:szCs w:val="24"/>
        </w:rPr>
        <w:t xml:space="preserve"> Latvijas Universitāte, Rīga, lpp. 287.- 289.</w:t>
      </w:r>
    </w:p>
    <w:p w:rsidR="00F244A9" w:rsidRPr="006179F4" w:rsidRDefault="00F244A9" w:rsidP="00F244A9">
      <w:pPr>
        <w:numPr>
          <w:ilvl w:val="0"/>
          <w:numId w:val="4"/>
        </w:numPr>
        <w:spacing w:after="120"/>
        <w:ind w:left="426" w:hanging="426"/>
        <w:rPr>
          <w:szCs w:val="24"/>
        </w:rPr>
      </w:pPr>
      <w:r w:rsidRPr="006179F4">
        <w:rPr>
          <w:szCs w:val="24"/>
        </w:rPr>
        <w:t>Van Loon, T., </w:t>
      </w:r>
      <w:r w:rsidRPr="006179F4">
        <w:rPr>
          <w:bCs/>
          <w:szCs w:val="24"/>
          <w:bdr w:val="none" w:sz="0" w:space="0" w:color="auto" w:frame="1"/>
        </w:rPr>
        <w:t>Pisarska-Jamroży, M.</w:t>
      </w:r>
      <w:r w:rsidRPr="006179F4">
        <w:rPr>
          <w:szCs w:val="24"/>
        </w:rPr>
        <w:t>,</w:t>
      </w:r>
      <w:r w:rsidRPr="006179F4">
        <w:rPr>
          <w:b/>
          <w:szCs w:val="24"/>
        </w:rPr>
        <w:t xml:space="preserve"> Nartišs, M., Krievāns, M.</w:t>
      </w:r>
      <w:r w:rsidRPr="006179F4">
        <w:rPr>
          <w:szCs w:val="24"/>
        </w:rPr>
        <w:t xml:space="preserve">, Soms, J. 2015. Seismites in Latvia-Baltica. Fucino Frequent earthquakes recorded in a section with twelve seismites at Rakuti (SE Latvia). </w:t>
      </w:r>
      <w:r w:rsidRPr="006179F4">
        <w:rPr>
          <w:i/>
          <w:szCs w:val="24"/>
        </w:rPr>
        <w:t>6</w:t>
      </w:r>
      <w:r w:rsidRPr="006179F4">
        <w:rPr>
          <w:i/>
          <w:szCs w:val="24"/>
          <w:vertAlign w:val="superscript"/>
        </w:rPr>
        <w:t>th</w:t>
      </w:r>
      <w:r w:rsidRPr="006179F4">
        <w:rPr>
          <w:i/>
          <w:szCs w:val="24"/>
        </w:rPr>
        <w:t xml:space="preserve"> International INQUA Meeting on </w:t>
      </w:r>
      <w:r w:rsidRPr="006179F4">
        <w:rPr>
          <w:i/>
          <w:szCs w:val="24"/>
        </w:rPr>
        <w:lastRenderedPageBreak/>
        <w:t>Paleoseismology, Active Tectonics and Archaeoseismology</w:t>
      </w:r>
      <w:r w:rsidRPr="006179F4">
        <w:rPr>
          <w:szCs w:val="24"/>
        </w:rPr>
        <w:t>, Pescina, Fucino Basin, Italy, 19-24.04.2015.</w:t>
      </w:r>
    </w:p>
    <w:p w:rsidR="00F244A9" w:rsidRDefault="00F244A9" w:rsidP="00F244A9">
      <w:pPr>
        <w:numPr>
          <w:ilvl w:val="0"/>
          <w:numId w:val="4"/>
        </w:numPr>
        <w:spacing w:after="120"/>
        <w:ind w:left="426" w:hanging="426"/>
        <w:rPr>
          <w:szCs w:val="24"/>
        </w:rPr>
      </w:pPr>
      <w:r w:rsidRPr="006179F4">
        <w:rPr>
          <w:szCs w:val="24"/>
        </w:rPr>
        <w:t>Van Loon, A.J. (Tom), </w:t>
      </w:r>
      <w:r w:rsidRPr="006179F4">
        <w:rPr>
          <w:bCs/>
          <w:szCs w:val="24"/>
          <w:bdr w:val="none" w:sz="0" w:space="0" w:color="auto" w:frame="1"/>
        </w:rPr>
        <w:t>Pisarska-Jamroży, M</w:t>
      </w:r>
      <w:r w:rsidRPr="006179F4">
        <w:rPr>
          <w:szCs w:val="24"/>
        </w:rPr>
        <w:t xml:space="preserve">., </w:t>
      </w:r>
      <w:r w:rsidRPr="006179F4">
        <w:rPr>
          <w:b/>
          <w:szCs w:val="24"/>
        </w:rPr>
        <w:t>Nartišs, M., Krievāns, M.</w:t>
      </w:r>
      <w:r w:rsidRPr="006179F4">
        <w:rPr>
          <w:szCs w:val="24"/>
        </w:rPr>
        <w:t xml:space="preserve">, Soms, J. 2015. Sections in Latvia with numerous seismites due to frequent high-magnitude earthquakes caused by Late Glacial glacio-isostatic uplift. </w:t>
      </w:r>
      <w:r w:rsidRPr="006179F4">
        <w:rPr>
          <w:i/>
          <w:szCs w:val="24"/>
        </w:rPr>
        <w:t>The 2</w:t>
      </w:r>
      <w:r w:rsidRPr="006179F4">
        <w:rPr>
          <w:i/>
          <w:szCs w:val="24"/>
          <w:vertAlign w:val="superscript"/>
        </w:rPr>
        <w:t>nd</w:t>
      </w:r>
      <w:r w:rsidRPr="006179F4">
        <w:rPr>
          <w:i/>
          <w:szCs w:val="24"/>
        </w:rPr>
        <w:t xml:space="preserve"> International Palaeogeography Conference</w:t>
      </w:r>
      <w:r w:rsidRPr="006179F4">
        <w:rPr>
          <w:szCs w:val="24"/>
        </w:rPr>
        <w:t>. Beijing, China 10-13.10.2015.</w:t>
      </w:r>
    </w:p>
    <w:p w:rsidR="00F244A9" w:rsidRPr="006179F4" w:rsidRDefault="00F244A9" w:rsidP="00F244A9">
      <w:pPr>
        <w:numPr>
          <w:ilvl w:val="0"/>
          <w:numId w:val="4"/>
        </w:numPr>
        <w:spacing w:after="120"/>
        <w:ind w:left="426" w:hanging="426"/>
        <w:rPr>
          <w:szCs w:val="24"/>
        </w:rPr>
      </w:pPr>
      <w:r>
        <w:rPr>
          <w:sz w:val="22"/>
        </w:rPr>
        <w:t xml:space="preserve">Vasiļevskis D., Ceriņa A., </w:t>
      </w:r>
      <w:r w:rsidRPr="007A6444">
        <w:rPr>
          <w:b/>
          <w:sz w:val="22"/>
        </w:rPr>
        <w:t>Kalniņa L</w:t>
      </w:r>
      <w:r w:rsidRPr="00A344C8">
        <w:rPr>
          <w:sz w:val="22"/>
        </w:rPr>
        <w:t xml:space="preserve">., </w:t>
      </w:r>
      <w:r>
        <w:rPr>
          <w:sz w:val="22"/>
        </w:rPr>
        <w:t>Zvirbulis A</w:t>
      </w:r>
      <w:r w:rsidRPr="00A344C8">
        <w:rPr>
          <w:sz w:val="22"/>
        </w:rPr>
        <w:t>. 201</w:t>
      </w:r>
      <w:r>
        <w:rPr>
          <w:sz w:val="22"/>
        </w:rPr>
        <w:t>1</w:t>
      </w:r>
      <w:r w:rsidRPr="00A344C8">
        <w:rPr>
          <w:sz w:val="22"/>
        </w:rPr>
        <w:t xml:space="preserve">. </w:t>
      </w:r>
      <w:r>
        <w:rPr>
          <w:sz w:val="22"/>
        </w:rPr>
        <w:t>Paleoveģetācijas izmaiņas Lubāna ezera dienviddaļā</w:t>
      </w:r>
      <w:r w:rsidRPr="00A344C8">
        <w:rPr>
          <w:sz w:val="22"/>
        </w:rPr>
        <w:t xml:space="preserve">. </w:t>
      </w:r>
      <w:r w:rsidRPr="007A6444">
        <w:rPr>
          <w:i/>
          <w:sz w:val="22"/>
        </w:rPr>
        <w:t>Krāj.: Ģeogrāfija. Ģeoloģija. Vides zinātne. Latvijas Universitātes 69. zinātniskā konference</w:t>
      </w:r>
      <w:r w:rsidRPr="00A344C8">
        <w:rPr>
          <w:sz w:val="22"/>
        </w:rPr>
        <w:t xml:space="preserve">. Referātu tēzes. LU Akadēmiskais apgāds, Rīga. Lpp. </w:t>
      </w:r>
      <w:r>
        <w:rPr>
          <w:sz w:val="22"/>
        </w:rPr>
        <w:t>496</w:t>
      </w:r>
      <w:r w:rsidRPr="00A344C8">
        <w:rPr>
          <w:sz w:val="22"/>
        </w:rPr>
        <w:t>.-</w:t>
      </w:r>
      <w:r>
        <w:rPr>
          <w:sz w:val="22"/>
        </w:rPr>
        <w:t>498.</w:t>
      </w:r>
    </w:p>
    <w:p w:rsidR="00F244A9" w:rsidRPr="006179F4" w:rsidRDefault="00F244A9" w:rsidP="00F244A9">
      <w:pPr>
        <w:numPr>
          <w:ilvl w:val="0"/>
          <w:numId w:val="4"/>
        </w:numPr>
        <w:spacing w:after="120"/>
        <w:ind w:left="426" w:hanging="426"/>
        <w:rPr>
          <w:szCs w:val="24"/>
        </w:rPr>
      </w:pPr>
      <w:r w:rsidRPr="006179F4">
        <w:rPr>
          <w:szCs w:val="24"/>
        </w:rPr>
        <w:t xml:space="preserve">Vasiļkova, J., </w:t>
      </w:r>
      <w:r w:rsidRPr="006179F4">
        <w:rPr>
          <w:b/>
          <w:szCs w:val="24"/>
        </w:rPr>
        <w:t>Lukševičs, E.</w:t>
      </w:r>
      <w:r w:rsidRPr="006179F4">
        <w:rPr>
          <w:szCs w:val="24"/>
        </w:rPr>
        <w:t xml:space="preserve">, </w:t>
      </w:r>
      <w:r w:rsidRPr="006179F4">
        <w:rPr>
          <w:b/>
          <w:szCs w:val="24"/>
        </w:rPr>
        <w:t>Stinkulis, Ģ.</w:t>
      </w:r>
      <w:r w:rsidRPr="006179F4">
        <w:rPr>
          <w:szCs w:val="24"/>
        </w:rPr>
        <w:t>, Zupiņš, I. 2012. Upper Devonian vertebrate taphonomy and sedimentology from the Klunas fossil site, Tervete Formation, Latvia.</w:t>
      </w:r>
      <w:r w:rsidRPr="006179F4">
        <w:rPr>
          <w:color w:val="000000"/>
          <w:szCs w:val="24"/>
          <w:lang w:val="et-EE"/>
        </w:rPr>
        <w:t xml:space="preserve"> In: </w:t>
      </w:r>
      <w:r w:rsidRPr="006179F4">
        <w:rPr>
          <w:i/>
          <w:color w:val="000000"/>
          <w:szCs w:val="24"/>
          <w:lang w:val="et-EE"/>
        </w:rPr>
        <w:t>Geophysical Research Abstracts: EGU General Assembly 2012</w:t>
      </w:r>
      <w:r w:rsidRPr="006179F4">
        <w:rPr>
          <w:color w:val="000000"/>
          <w:szCs w:val="24"/>
          <w:lang w:val="et-EE"/>
        </w:rPr>
        <w:t>.</w:t>
      </w:r>
      <w:r w:rsidRPr="006179F4">
        <w:rPr>
          <w:szCs w:val="24"/>
        </w:rPr>
        <w:t xml:space="preserve"> (EGU2012-1882-4). Wienna, Austria, 22-27.04.2012.</w:t>
      </w:r>
    </w:p>
    <w:p w:rsidR="00F244A9" w:rsidRDefault="00F244A9" w:rsidP="00F244A9">
      <w:pPr>
        <w:numPr>
          <w:ilvl w:val="0"/>
          <w:numId w:val="4"/>
        </w:numPr>
        <w:spacing w:after="120"/>
        <w:ind w:left="426" w:hanging="426"/>
        <w:rPr>
          <w:szCs w:val="24"/>
        </w:rPr>
      </w:pPr>
      <w:r w:rsidRPr="006179F4">
        <w:rPr>
          <w:szCs w:val="24"/>
        </w:rPr>
        <w:t xml:space="preserve">Vasiļkova J., </w:t>
      </w:r>
      <w:r w:rsidRPr="006179F4">
        <w:rPr>
          <w:b/>
          <w:szCs w:val="24"/>
        </w:rPr>
        <w:t>Lukševičs E</w:t>
      </w:r>
      <w:r w:rsidRPr="006179F4">
        <w:rPr>
          <w:szCs w:val="24"/>
        </w:rPr>
        <w:t xml:space="preserve">., Zupiņš I., </w:t>
      </w:r>
      <w:r w:rsidRPr="006179F4">
        <w:rPr>
          <w:b/>
          <w:szCs w:val="24"/>
        </w:rPr>
        <w:t>Stinkulis Ģ</w:t>
      </w:r>
      <w:r w:rsidRPr="006179F4">
        <w:rPr>
          <w:szCs w:val="24"/>
        </w:rPr>
        <w:t xml:space="preserve">. 2011. Taphonomy of the Famennian vertebrate assemblage from the Tērvete Formation of Latvia. In Lebedev O., Ivanov A. (eds) </w:t>
      </w:r>
      <w:r w:rsidRPr="006179F4">
        <w:rPr>
          <w:i/>
          <w:szCs w:val="24"/>
        </w:rPr>
        <w:t>II International Obruchev Symposium “Palaeozoic Early Vertebrates”</w:t>
      </w:r>
      <w:r w:rsidRPr="006179F4">
        <w:rPr>
          <w:szCs w:val="24"/>
        </w:rPr>
        <w:t>. St. Petersburg – Luga, August 1-6, 2011. Abstracts. 44 p.</w:t>
      </w:r>
    </w:p>
    <w:p w:rsidR="00F244A9" w:rsidRPr="006179F4" w:rsidRDefault="00F244A9" w:rsidP="00F244A9">
      <w:pPr>
        <w:numPr>
          <w:ilvl w:val="0"/>
          <w:numId w:val="4"/>
        </w:numPr>
        <w:spacing w:after="120"/>
        <w:ind w:left="426" w:hanging="426"/>
        <w:rPr>
          <w:szCs w:val="24"/>
        </w:rPr>
      </w:pPr>
      <w:r>
        <w:t xml:space="preserve">Ventins  J., Kagainis U., Salmane I., Jucevica E., </w:t>
      </w:r>
      <w:r w:rsidRPr="00610C36">
        <w:rPr>
          <w:b/>
        </w:rPr>
        <w:t>Melecis, V.</w:t>
      </w:r>
      <w:r>
        <w:t xml:space="preserve"> 2015. Effects of climate warming on forest soil mesofauna species richness. In: EEF conference </w:t>
      </w:r>
      <w:r w:rsidRPr="00610C36">
        <w:rPr>
          <w:i/>
        </w:rPr>
        <w:t>“Ecology at the Interface”</w:t>
      </w:r>
      <w:r>
        <w:t>,  21–25 September, 2015, Rome, Abstract Book, 495.</w:t>
      </w:r>
    </w:p>
    <w:p w:rsidR="00F244A9" w:rsidRDefault="00F244A9" w:rsidP="00F244A9">
      <w:pPr>
        <w:numPr>
          <w:ilvl w:val="0"/>
          <w:numId w:val="4"/>
        </w:numPr>
        <w:spacing w:after="120"/>
        <w:ind w:left="426" w:hanging="426"/>
        <w:rPr>
          <w:szCs w:val="24"/>
        </w:rPr>
      </w:pPr>
      <w:r w:rsidRPr="006179F4">
        <w:rPr>
          <w:szCs w:val="24"/>
        </w:rPr>
        <w:t xml:space="preserve">Vernera L., </w:t>
      </w:r>
      <w:r w:rsidRPr="006179F4">
        <w:rPr>
          <w:b/>
          <w:szCs w:val="24"/>
        </w:rPr>
        <w:t>Hodireva V</w:t>
      </w:r>
      <w:r w:rsidRPr="006179F4">
        <w:rPr>
          <w:szCs w:val="24"/>
        </w:rPr>
        <w:t xml:space="preserve">. 2014. Kalcīta fluorescences izpausmes Latvijas augšdevona dolomīta slāņos. </w:t>
      </w:r>
      <w:r w:rsidRPr="006179F4">
        <w:rPr>
          <w:i/>
          <w:szCs w:val="24"/>
        </w:rPr>
        <w:t>Latvijas Universitātes 72. zinātniskā konference. Ģeogrāfija, ģeoloģija, vides zinātne</w:t>
      </w:r>
      <w:r>
        <w:rPr>
          <w:szCs w:val="24"/>
        </w:rPr>
        <w:t>. Referātu tēzes. Rīga, LU.</w:t>
      </w:r>
    </w:p>
    <w:p w:rsidR="00F244A9" w:rsidRDefault="00F244A9" w:rsidP="00F244A9">
      <w:pPr>
        <w:numPr>
          <w:ilvl w:val="0"/>
          <w:numId w:val="4"/>
        </w:numPr>
        <w:spacing w:after="120"/>
        <w:ind w:left="426" w:hanging="426"/>
        <w:rPr>
          <w:szCs w:val="24"/>
        </w:rPr>
      </w:pPr>
      <w:r>
        <w:t xml:space="preserve">Vihervaara P., D’Amato D., Forsius M., Angelstam P., Baessler C., Balvanera P., Boldgiv B., Bourgeron P., Dick J., Kanka R., Klotz S., Maass M., </w:t>
      </w:r>
      <w:r w:rsidRPr="00C13B41">
        <w:rPr>
          <w:b/>
        </w:rPr>
        <w:t>Melecis V</w:t>
      </w:r>
      <w:r>
        <w:t xml:space="preserve">., Petřík P., Shibata H., Tang J., Thompson  J., Zacharias S. 2013. Opportunities and gaps in long-term biodiversity and ecosystem services information: insights from the global ILTER sites network.  11th INTECOL Congress: </w:t>
      </w:r>
      <w:r w:rsidRPr="00C13B41">
        <w:rPr>
          <w:i/>
        </w:rPr>
        <w:t>Ecology Into the next 100 years,</w:t>
      </w:r>
      <w:r>
        <w:t xml:space="preserve">  London, August 18-23, Abstracts, 1.</w:t>
      </w:r>
    </w:p>
    <w:p w:rsidR="00F244A9" w:rsidRDefault="00F244A9" w:rsidP="00F244A9">
      <w:pPr>
        <w:numPr>
          <w:ilvl w:val="0"/>
          <w:numId w:val="4"/>
        </w:numPr>
        <w:spacing w:after="120"/>
        <w:ind w:left="426" w:hanging="426"/>
        <w:rPr>
          <w:szCs w:val="24"/>
        </w:rPr>
      </w:pPr>
      <w:r w:rsidRPr="00BB5C6B">
        <w:rPr>
          <w:szCs w:val="24"/>
        </w:rPr>
        <w:t>Vikmane H.,</w:t>
      </w:r>
      <w:r>
        <w:rPr>
          <w:b/>
          <w:szCs w:val="24"/>
        </w:rPr>
        <w:t xml:space="preserve"> Grīne I.</w:t>
      </w:r>
      <w:r w:rsidRPr="00BB5C6B">
        <w:rPr>
          <w:b/>
          <w:szCs w:val="24"/>
        </w:rPr>
        <w:t xml:space="preserve"> </w:t>
      </w:r>
      <w:r w:rsidRPr="00BB5C6B">
        <w:rPr>
          <w:szCs w:val="24"/>
        </w:rPr>
        <w:t>2011.</w:t>
      </w:r>
      <w:r w:rsidRPr="00BB5C6B">
        <w:rPr>
          <w:b/>
          <w:szCs w:val="24"/>
        </w:rPr>
        <w:t xml:space="preserve"> </w:t>
      </w:r>
      <w:r w:rsidRPr="00BB5C6B">
        <w:rPr>
          <w:szCs w:val="24"/>
        </w:rPr>
        <w:t xml:space="preserve">Iedzīvotāju un apdzīvojuma struktūras izmaiņas Raņķu pagastā pēc 1990.gada. </w:t>
      </w:r>
      <w:r w:rsidRPr="00BB5C6B">
        <w:t xml:space="preserve">Krāj.: </w:t>
      </w:r>
      <w:r w:rsidRPr="00BB5C6B">
        <w:rPr>
          <w:i/>
          <w:szCs w:val="24"/>
        </w:rPr>
        <w:t>LU 69.zinātniskā konference. Ģeogrāfija, ģeoloģija, vides zinātne. Referātu tēzes.</w:t>
      </w:r>
      <w:r w:rsidRPr="00BB5C6B">
        <w:rPr>
          <w:szCs w:val="24"/>
        </w:rPr>
        <w:t xml:space="preserve"> Rīga, LU, 250-251.</w:t>
      </w:r>
      <w:r>
        <w:rPr>
          <w:szCs w:val="24"/>
        </w:rPr>
        <w:t xml:space="preserve"> </w:t>
      </w:r>
      <w:r w:rsidRPr="00BB5C6B">
        <w:rPr>
          <w:szCs w:val="24"/>
        </w:rPr>
        <w:t>lpp.</w:t>
      </w:r>
    </w:p>
    <w:p w:rsidR="00F244A9" w:rsidRPr="006179F4" w:rsidRDefault="00F244A9" w:rsidP="00F244A9">
      <w:pPr>
        <w:numPr>
          <w:ilvl w:val="0"/>
          <w:numId w:val="4"/>
        </w:numPr>
        <w:spacing w:after="120"/>
        <w:ind w:left="426" w:hanging="426"/>
        <w:rPr>
          <w:szCs w:val="24"/>
        </w:rPr>
      </w:pPr>
      <w:r w:rsidRPr="00BB5C6B">
        <w:rPr>
          <w:szCs w:val="24"/>
        </w:rPr>
        <w:t>Vikmane H.,</w:t>
      </w:r>
      <w:r w:rsidRPr="00BB5C6B">
        <w:rPr>
          <w:b/>
          <w:szCs w:val="24"/>
        </w:rPr>
        <w:t xml:space="preserve"> Grīne I., </w:t>
      </w:r>
      <w:r w:rsidRPr="00BB5C6B">
        <w:rPr>
          <w:szCs w:val="24"/>
        </w:rPr>
        <w:t>2013.</w:t>
      </w:r>
      <w:r w:rsidRPr="00BB5C6B">
        <w:rPr>
          <w:b/>
          <w:szCs w:val="24"/>
        </w:rPr>
        <w:t xml:space="preserve"> </w:t>
      </w:r>
      <w:r w:rsidRPr="00BB5C6B">
        <w:rPr>
          <w:szCs w:val="24"/>
        </w:rPr>
        <w:t xml:space="preserve">Apdzīvojuma izmaiņas Engures ezera sateces baseina teritorijā. Ķūļciema pagasta piemērs. </w:t>
      </w:r>
      <w:r w:rsidRPr="00BB5C6B">
        <w:t xml:space="preserve">Krāj.: </w:t>
      </w:r>
      <w:r w:rsidRPr="00BB5C6B">
        <w:rPr>
          <w:i/>
          <w:szCs w:val="24"/>
        </w:rPr>
        <w:t>Zinātniskā konference „Cilvēks un daba: Engures ekoreģions. Konferences tēzes</w:t>
      </w:r>
      <w:r w:rsidRPr="00BB5C6B">
        <w:rPr>
          <w:szCs w:val="24"/>
        </w:rPr>
        <w:t>. Rīga, LU, 23.-24.</w:t>
      </w:r>
      <w:r>
        <w:rPr>
          <w:szCs w:val="24"/>
        </w:rPr>
        <w:t xml:space="preserve"> </w:t>
      </w:r>
      <w:r w:rsidRPr="00BB5C6B">
        <w:rPr>
          <w:szCs w:val="24"/>
        </w:rPr>
        <w:t>lpp.</w:t>
      </w:r>
      <w:r>
        <w:rPr>
          <w:szCs w:val="24"/>
        </w:rPr>
        <w:t xml:space="preserve"> </w:t>
      </w:r>
    </w:p>
    <w:p w:rsidR="00F244A9" w:rsidRDefault="00F244A9" w:rsidP="00F244A9">
      <w:pPr>
        <w:numPr>
          <w:ilvl w:val="0"/>
          <w:numId w:val="4"/>
        </w:numPr>
        <w:spacing w:after="120"/>
        <w:ind w:left="426" w:hanging="426"/>
        <w:rPr>
          <w:szCs w:val="24"/>
        </w:rPr>
      </w:pPr>
      <w:r w:rsidRPr="006179F4">
        <w:rPr>
          <w:szCs w:val="24"/>
        </w:rPr>
        <w:t xml:space="preserve">Vincevica-Gaile, Z., </w:t>
      </w:r>
      <w:r w:rsidRPr="006179F4">
        <w:rPr>
          <w:b/>
          <w:szCs w:val="24"/>
        </w:rPr>
        <w:t>Klavins, M</w:t>
      </w:r>
      <w:r w:rsidRPr="006179F4">
        <w:rPr>
          <w:szCs w:val="24"/>
        </w:rPr>
        <w:t xml:space="preserve">., Rudovics, V., Viksna, A. 2012. Potentially toxic metals in honey from Latvia: is there connection with botanical origin. In: </w:t>
      </w:r>
      <w:r w:rsidRPr="006179F4">
        <w:rPr>
          <w:i/>
          <w:szCs w:val="24"/>
        </w:rPr>
        <w:t>Proceedings of the8th WSEAS International conference on energy, environment, ecosystems and sustainable development</w:t>
      </w:r>
      <w:r w:rsidRPr="006179F4">
        <w:rPr>
          <w:szCs w:val="24"/>
        </w:rPr>
        <w:t xml:space="preserve"> (Eds. R.A.R.Ramos, I.Straupe, T.Panagopoulos), University of Algarve, Faro, 158-163.</w:t>
      </w:r>
    </w:p>
    <w:p w:rsidR="00F244A9" w:rsidRPr="006179F4" w:rsidRDefault="00F244A9" w:rsidP="00F244A9">
      <w:pPr>
        <w:numPr>
          <w:ilvl w:val="0"/>
          <w:numId w:val="4"/>
        </w:numPr>
        <w:spacing w:after="120"/>
        <w:ind w:left="426" w:hanging="426"/>
        <w:rPr>
          <w:szCs w:val="24"/>
        </w:rPr>
      </w:pPr>
      <w:r w:rsidRPr="009B2AE2">
        <w:rPr>
          <w:szCs w:val="24"/>
        </w:rPr>
        <w:t xml:space="preserve">Vlads, A., </w:t>
      </w:r>
      <w:r w:rsidRPr="00CB1476">
        <w:rPr>
          <w:b/>
          <w:szCs w:val="24"/>
        </w:rPr>
        <w:t>Karušs, J</w:t>
      </w:r>
      <w:r w:rsidRPr="009B2AE2">
        <w:rPr>
          <w:szCs w:val="24"/>
        </w:rPr>
        <w:t xml:space="preserve">. 2014. Radiolokācijas pētījumi Ķūķu purvā. </w:t>
      </w:r>
      <w:r w:rsidRPr="00CB1476">
        <w:rPr>
          <w:i/>
          <w:szCs w:val="24"/>
        </w:rPr>
        <w:t>Ģeogrāfija. Ģeoloģija. Vides zinātne. Latvijas Universitātes 72. zinātniskā konference</w:t>
      </w:r>
      <w:r w:rsidRPr="009B2AE2">
        <w:rPr>
          <w:szCs w:val="24"/>
        </w:rPr>
        <w:t>. Referātu tēzes. Latvijas Universitāte, Rīga, lpp. 338-340.</w:t>
      </w:r>
    </w:p>
    <w:p w:rsidR="00F244A9" w:rsidRPr="00602C62" w:rsidRDefault="00F244A9" w:rsidP="00F244A9">
      <w:pPr>
        <w:numPr>
          <w:ilvl w:val="0"/>
          <w:numId w:val="4"/>
        </w:numPr>
        <w:spacing w:after="120"/>
        <w:ind w:left="426" w:hanging="426"/>
        <w:rPr>
          <w:szCs w:val="24"/>
        </w:rPr>
      </w:pPr>
      <w:r w:rsidRPr="00602C62">
        <w:rPr>
          <w:szCs w:val="24"/>
        </w:rPr>
        <w:lastRenderedPageBreak/>
        <w:t xml:space="preserve">Vološina, M., </w:t>
      </w:r>
      <w:r w:rsidRPr="00602C62">
        <w:rPr>
          <w:b/>
          <w:szCs w:val="24"/>
        </w:rPr>
        <w:t>Zariņa, A.</w:t>
      </w:r>
      <w:r w:rsidRPr="00602C62">
        <w:rPr>
          <w:szCs w:val="24"/>
        </w:rPr>
        <w:t xml:space="preserve"> 2013. Landscape as means for new territorial representations: experience from Burtnieki, Latvia. </w:t>
      </w:r>
      <w:r w:rsidRPr="00602C62">
        <w:rPr>
          <w:i/>
          <w:szCs w:val="24"/>
        </w:rPr>
        <w:t>EUGEO congress</w:t>
      </w:r>
      <w:r w:rsidRPr="00602C62">
        <w:rPr>
          <w:szCs w:val="24"/>
        </w:rPr>
        <w:t xml:space="preserve"> (Rome, September, 2013).</w:t>
      </w:r>
    </w:p>
    <w:p w:rsidR="00F244A9" w:rsidRPr="006179F4" w:rsidRDefault="00F244A9" w:rsidP="00F244A9">
      <w:pPr>
        <w:pStyle w:val="ListParagraph"/>
        <w:numPr>
          <w:ilvl w:val="0"/>
          <w:numId w:val="4"/>
        </w:numPr>
        <w:autoSpaceDE w:val="0"/>
        <w:autoSpaceDN w:val="0"/>
        <w:adjustRightInd w:val="0"/>
        <w:spacing w:after="120"/>
        <w:ind w:left="426" w:hanging="426"/>
        <w:rPr>
          <w:rFonts w:eastAsia="LiberationSerif"/>
          <w:szCs w:val="24"/>
        </w:rPr>
      </w:pPr>
      <w:r w:rsidRPr="006179F4">
        <w:rPr>
          <w:rFonts w:eastAsia="LiberationSerif"/>
          <w:b/>
          <w:szCs w:val="24"/>
        </w:rPr>
        <w:t>Zariņa A</w:t>
      </w:r>
      <w:r w:rsidRPr="006179F4">
        <w:rPr>
          <w:rFonts w:eastAsia="LiberationSerif"/>
          <w:szCs w:val="24"/>
        </w:rPr>
        <w:t xml:space="preserve">., Krumberga K., 2014. Artefacts of Amberland: production of meanings of national landscape in Latvia. </w:t>
      </w:r>
      <w:r w:rsidRPr="006179F4">
        <w:rPr>
          <w:rFonts w:eastAsia="LiberationSerif"/>
          <w:i/>
          <w:szCs w:val="24"/>
        </w:rPr>
        <w:t>PECSRL „Unraveling the Logics of Landscape”</w:t>
      </w:r>
      <w:r w:rsidRPr="006179F4">
        <w:rPr>
          <w:rFonts w:eastAsia="LiberationSerif"/>
          <w:szCs w:val="24"/>
        </w:rPr>
        <w:t xml:space="preserve">, Gothenburg University. </w:t>
      </w:r>
    </w:p>
    <w:p w:rsidR="00F244A9" w:rsidRPr="006179F4" w:rsidRDefault="00F244A9" w:rsidP="00F244A9">
      <w:pPr>
        <w:numPr>
          <w:ilvl w:val="0"/>
          <w:numId w:val="4"/>
        </w:numPr>
        <w:spacing w:after="120"/>
        <w:ind w:left="426" w:hanging="426"/>
        <w:rPr>
          <w:szCs w:val="24"/>
        </w:rPr>
      </w:pPr>
      <w:r w:rsidRPr="006179F4">
        <w:rPr>
          <w:rFonts w:eastAsia="LiberationSerif"/>
          <w:b/>
          <w:szCs w:val="24"/>
        </w:rPr>
        <w:t>Zariņa A</w:t>
      </w:r>
      <w:r w:rsidRPr="006179F4">
        <w:rPr>
          <w:rFonts w:eastAsia="LiberationSerif"/>
          <w:szCs w:val="24"/>
        </w:rPr>
        <w:t xml:space="preserve">., Treija D., 2015. Becoming bison: the precedent of wilderness in the Latvian ethnoscape. </w:t>
      </w:r>
      <w:r w:rsidRPr="006179F4">
        <w:rPr>
          <w:rFonts w:eastAsia="LiberationSerif"/>
          <w:i/>
          <w:szCs w:val="24"/>
        </w:rPr>
        <w:t>Landscapes, Wilderness and the Wild</w:t>
      </w:r>
      <w:r w:rsidRPr="006179F4">
        <w:rPr>
          <w:rFonts w:eastAsia="LiberationSerif"/>
          <w:szCs w:val="24"/>
        </w:rPr>
        <w:t>. Newcastle University.</w:t>
      </w:r>
    </w:p>
    <w:p w:rsidR="00F244A9" w:rsidRPr="006179F4" w:rsidRDefault="00F244A9" w:rsidP="00F244A9">
      <w:pPr>
        <w:pStyle w:val="ListParagraph"/>
        <w:numPr>
          <w:ilvl w:val="0"/>
          <w:numId w:val="4"/>
        </w:numPr>
        <w:spacing w:after="120"/>
        <w:ind w:left="426" w:hanging="426"/>
        <w:rPr>
          <w:bCs/>
          <w:iCs/>
          <w:szCs w:val="24"/>
        </w:rPr>
      </w:pPr>
      <w:r w:rsidRPr="006179F4">
        <w:rPr>
          <w:rFonts w:eastAsia="LiberationSerif"/>
          <w:b/>
          <w:szCs w:val="24"/>
        </w:rPr>
        <w:t>Zariņa A</w:t>
      </w:r>
      <w:r w:rsidRPr="006179F4">
        <w:rPr>
          <w:rFonts w:eastAsia="LiberationSerif"/>
          <w:szCs w:val="24"/>
        </w:rPr>
        <w:t xml:space="preserve">., Vinogradovs I., 2015. Imagining wilderness in and through the Pape polder in Latvia. </w:t>
      </w:r>
      <w:r w:rsidRPr="006179F4">
        <w:rPr>
          <w:rFonts w:eastAsia="LiberationSerif"/>
          <w:i/>
          <w:szCs w:val="24"/>
        </w:rPr>
        <w:t>Nordic Geographers Meeting „Geographical Imagination: Interpretations of Nature, Art and Politics”</w:t>
      </w:r>
      <w:r w:rsidRPr="006179F4">
        <w:rPr>
          <w:rFonts w:eastAsia="LiberationSerif"/>
          <w:szCs w:val="24"/>
        </w:rPr>
        <w:t>, Tallinn University.</w:t>
      </w:r>
    </w:p>
    <w:p w:rsidR="00F244A9" w:rsidRPr="006179F4" w:rsidRDefault="00F244A9" w:rsidP="00F244A9">
      <w:pPr>
        <w:pStyle w:val="ListParagraph"/>
        <w:numPr>
          <w:ilvl w:val="0"/>
          <w:numId w:val="4"/>
        </w:numPr>
        <w:spacing w:after="120"/>
        <w:ind w:left="426" w:hanging="426"/>
        <w:rPr>
          <w:bCs/>
          <w:iCs/>
          <w:szCs w:val="24"/>
        </w:rPr>
      </w:pPr>
      <w:r w:rsidRPr="006179F4">
        <w:rPr>
          <w:szCs w:val="24"/>
        </w:rPr>
        <w:t xml:space="preserve">Zariņa, L., </w:t>
      </w:r>
      <w:r w:rsidRPr="006179F4">
        <w:rPr>
          <w:b/>
          <w:szCs w:val="24"/>
        </w:rPr>
        <w:t>Segliņš, V</w:t>
      </w:r>
      <w:r w:rsidRPr="006179F4">
        <w:rPr>
          <w:szCs w:val="24"/>
        </w:rPr>
        <w:t xml:space="preserve">. 2012. The possible sources of flint in the prehistoric stage in territory of Latvia. </w:t>
      </w:r>
      <w:r w:rsidRPr="006179F4">
        <w:rPr>
          <w:i/>
          <w:szCs w:val="24"/>
        </w:rPr>
        <w:t>17</w:t>
      </w:r>
      <w:r w:rsidRPr="006179F4">
        <w:rPr>
          <w:i/>
          <w:szCs w:val="24"/>
          <w:vertAlign w:val="superscript"/>
        </w:rPr>
        <w:t>th</w:t>
      </w:r>
      <w:r w:rsidRPr="006179F4">
        <w:rPr>
          <w:i/>
          <w:szCs w:val="24"/>
        </w:rPr>
        <w:t xml:space="preserve"> International Scientific Conference "EcoBalt 2012", Riga, Latvia, October 18-19, 2012, book of abstracts</w:t>
      </w:r>
      <w:r w:rsidRPr="006179F4">
        <w:rPr>
          <w:szCs w:val="24"/>
        </w:rPr>
        <w:t>. Riga: University of Latvia Press, p. 86.</w:t>
      </w:r>
    </w:p>
    <w:p w:rsidR="00F244A9" w:rsidRPr="006179F4" w:rsidRDefault="00F244A9" w:rsidP="00F244A9">
      <w:pPr>
        <w:pStyle w:val="ListParagraph"/>
        <w:numPr>
          <w:ilvl w:val="0"/>
          <w:numId w:val="4"/>
        </w:numPr>
        <w:spacing w:after="120"/>
        <w:ind w:left="426" w:hanging="426"/>
        <w:rPr>
          <w:bCs/>
          <w:iCs/>
          <w:szCs w:val="24"/>
        </w:rPr>
      </w:pPr>
      <w:r w:rsidRPr="006179F4">
        <w:rPr>
          <w:bCs/>
          <w:szCs w:val="24"/>
        </w:rPr>
        <w:t xml:space="preserve">Zarins, M., </w:t>
      </w:r>
      <w:r w:rsidRPr="006179F4">
        <w:rPr>
          <w:b/>
          <w:bCs/>
          <w:szCs w:val="24"/>
        </w:rPr>
        <w:t>Klavins, M</w:t>
      </w:r>
      <w:r w:rsidRPr="006179F4">
        <w:rPr>
          <w:bCs/>
          <w:szCs w:val="24"/>
        </w:rPr>
        <w:t xml:space="preserve">., </w:t>
      </w:r>
      <w:r w:rsidRPr="006179F4">
        <w:rPr>
          <w:b/>
          <w:bCs/>
          <w:szCs w:val="24"/>
        </w:rPr>
        <w:t>Melecis, V.</w:t>
      </w:r>
      <w:r w:rsidRPr="006179F4">
        <w:rPr>
          <w:bCs/>
          <w:szCs w:val="24"/>
        </w:rPr>
        <w:t xml:space="preserve"> 2012. Dynamic modelling of Lake Engure ecosystems. </w:t>
      </w:r>
      <w:r w:rsidRPr="006179F4">
        <w:rPr>
          <w:bCs/>
          <w:i/>
          <w:szCs w:val="24"/>
        </w:rPr>
        <w:t>ILTER symposium „Role of the ILTER in the Science to Policy”</w:t>
      </w:r>
      <w:r w:rsidRPr="006179F4">
        <w:rPr>
          <w:bCs/>
          <w:szCs w:val="24"/>
        </w:rPr>
        <w:t>, September 18th, 2012, Lisbon, Portugal.</w:t>
      </w:r>
    </w:p>
    <w:p w:rsidR="00F244A9" w:rsidRPr="006179F4" w:rsidRDefault="00F244A9" w:rsidP="00F244A9">
      <w:pPr>
        <w:pStyle w:val="ListParagraph"/>
        <w:numPr>
          <w:ilvl w:val="0"/>
          <w:numId w:val="4"/>
        </w:numPr>
        <w:spacing w:after="120"/>
        <w:ind w:left="426" w:hanging="426"/>
        <w:rPr>
          <w:bCs/>
          <w:iCs/>
          <w:szCs w:val="24"/>
        </w:rPr>
      </w:pPr>
      <w:r w:rsidRPr="006179F4">
        <w:rPr>
          <w:bCs/>
          <w:iCs/>
          <w:szCs w:val="24"/>
        </w:rPr>
        <w:t xml:space="preserve">Zeimule, S., </w:t>
      </w:r>
      <w:r w:rsidRPr="006179F4">
        <w:rPr>
          <w:b/>
          <w:szCs w:val="24"/>
        </w:rPr>
        <w:t>Kalniņa L</w:t>
      </w:r>
      <w:r w:rsidRPr="006179F4">
        <w:rPr>
          <w:szCs w:val="24"/>
        </w:rPr>
        <w:t xml:space="preserve">., Grudzinska, I., 2014. Rāznas ezera Zosnasgala līča nogulumu palelimnoloģiskie pētījumi. </w:t>
      </w:r>
      <w:r w:rsidRPr="006179F4">
        <w:rPr>
          <w:color w:val="000000"/>
          <w:szCs w:val="24"/>
        </w:rPr>
        <w:t xml:space="preserve">Krāj.: Ģeogrāfija. Ģeoloģija. Vides zinātne. </w:t>
      </w:r>
      <w:r w:rsidRPr="006179F4">
        <w:rPr>
          <w:i/>
          <w:color w:val="000000"/>
          <w:szCs w:val="24"/>
        </w:rPr>
        <w:t>Latvijas Universitātes 72. zinātniskā konference</w:t>
      </w:r>
      <w:r w:rsidRPr="006179F4">
        <w:rPr>
          <w:color w:val="000000"/>
          <w:szCs w:val="24"/>
        </w:rPr>
        <w:t>. Referātu tēzes. Rīga. 288.-289.</w:t>
      </w:r>
    </w:p>
    <w:p w:rsidR="00F244A9" w:rsidRPr="006A6379" w:rsidRDefault="00F244A9" w:rsidP="00F244A9">
      <w:pPr>
        <w:pStyle w:val="ListParagraph"/>
        <w:numPr>
          <w:ilvl w:val="0"/>
          <w:numId w:val="4"/>
        </w:numPr>
        <w:spacing w:after="120"/>
        <w:ind w:left="426" w:hanging="426"/>
        <w:rPr>
          <w:bCs/>
          <w:iCs/>
          <w:szCs w:val="24"/>
        </w:rPr>
      </w:pPr>
      <w:r w:rsidRPr="006179F4">
        <w:rPr>
          <w:b/>
          <w:szCs w:val="24"/>
        </w:rPr>
        <w:t>Zelčs, V., Krievāns, M., Strautnieks, I</w:t>
      </w:r>
      <w:r w:rsidRPr="006179F4">
        <w:rPr>
          <w:szCs w:val="24"/>
        </w:rPr>
        <w:t xml:space="preserve">., 2014. Veselavas gala morēna. Krāj.: </w:t>
      </w:r>
      <w:r w:rsidRPr="006179F4">
        <w:rPr>
          <w:i/>
          <w:iCs/>
          <w:szCs w:val="24"/>
        </w:rPr>
        <w:t xml:space="preserve">Ģeogrāfija. Ģeoloģija. Vides zinātne. Referātu tēzes. </w:t>
      </w:r>
      <w:r w:rsidRPr="006179F4">
        <w:rPr>
          <w:szCs w:val="24"/>
        </w:rPr>
        <w:t>Latvijas Universitāte, Rīga, lpp. 293-295.</w:t>
      </w:r>
    </w:p>
    <w:p w:rsidR="00F244A9" w:rsidRPr="00942800" w:rsidRDefault="00F244A9" w:rsidP="00F244A9">
      <w:pPr>
        <w:pStyle w:val="ListParagraph"/>
        <w:numPr>
          <w:ilvl w:val="0"/>
          <w:numId w:val="4"/>
        </w:numPr>
        <w:spacing w:after="120"/>
        <w:ind w:left="426" w:hanging="426"/>
        <w:rPr>
          <w:bCs/>
          <w:iCs/>
          <w:szCs w:val="24"/>
        </w:rPr>
      </w:pPr>
      <w:r w:rsidRPr="006A6379">
        <w:rPr>
          <w:b/>
          <w:szCs w:val="24"/>
        </w:rPr>
        <w:t>Zelčs</w:t>
      </w:r>
      <w:r w:rsidRPr="006A6379">
        <w:rPr>
          <w:b/>
          <w:szCs w:val="24"/>
          <w:vertAlign w:val="superscript"/>
        </w:rPr>
        <w:t xml:space="preserve"> </w:t>
      </w:r>
      <w:r w:rsidRPr="006A6379">
        <w:rPr>
          <w:b/>
          <w:szCs w:val="24"/>
        </w:rPr>
        <w:t>V</w:t>
      </w:r>
      <w:r w:rsidRPr="004C242D">
        <w:rPr>
          <w:szCs w:val="24"/>
        </w:rPr>
        <w:t>., Soms</w:t>
      </w:r>
      <w:r w:rsidRPr="004C242D">
        <w:rPr>
          <w:szCs w:val="24"/>
          <w:vertAlign w:val="superscript"/>
        </w:rPr>
        <w:t xml:space="preserve"> </w:t>
      </w:r>
      <w:r w:rsidRPr="004C242D">
        <w:rPr>
          <w:szCs w:val="24"/>
        </w:rPr>
        <w:t xml:space="preserve">J., </w:t>
      </w:r>
      <w:r w:rsidRPr="006A6379">
        <w:rPr>
          <w:b/>
          <w:szCs w:val="24"/>
        </w:rPr>
        <w:t>Markots</w:t>
      </w:r>
      <w:r w:rsidRPr="006A6379">
        <w:rPr>
          <w:b/>
          <w:szCs w:val="24"/>
          <w:vertAlign w:val="superscript"/>
        </w:rPr>
        <w:t xml:space="preserve"> </w:t>
      </w:r>
      <w:r w:rsidRPr="006A6379">
        <w:rPr>
          <w:b/>
          <w:szCs w:val="24"/>
        </w:rPr>
        <w:t>A., Strautnieks</w:t>
      </w:r>
      <w:r w:rsidRPr="006A6379">
        <w:rPr>
          <w:b/>
          <w:szCs w:val="24"/>
          <w:vertAlign w:val="superscript"/>
        </w:rPr>
        <w:t xml:space="preserve"> </w:t>
      </w:r>
      <w:r w:rsidRPr="006A6379">
        <w:rPr>
          <w:b/>
          <w:szCs w:val="24"/>
        </w:rPr>
        <w:t>I</w:t>
      </w:r>
      <w:r w:rsidRPr="004C242D">
        <w:rPr>
          <w:szCs w:val="24"/>
        </w:rPr>
        <w:t xml:space="preserve">. 2015. </w:t>
      </w:r>
      <w:r w:rsidRPr="004C242D">
        <w:rPr>
          <w:bCs/>
          <w:szCs w:val="24"/>
        </w:rPr>
        <w:t>Ledāja starpmēļu un marginālo veidojumu komplekss Rāznas glaciodepresijai pieguļošajā teritorijā.</w:t>
      </w:r>
      <w:r w:rsidRPr="004C242D">
        <w:rPr>
          <w:szCs w:val="24"/>
        </w:rPr>
        <w:t xml:space="preserve"> </w:t>
      </w:r>
      <w:r w:rsidRPr="006A6379">
        <w:rPr>
          <w:i/>
          <w:szCs w:val="24"/>
        </w:rPr>
        <w:t>LU 73. zinātniskās konferences referātu tēzes</w:t>
      </w:r>
      <w:r w:rsidRPr="004C242D">
        <w:rPr>
          <w:szCs w:val="24"/>
        </w:rPr>
        <w:t>. LU Akadēmiskais apgāds, Rīga, 256.- 58. lpp.</w:t>
      </w:r>
    </w:p>
    <w:p w:rsidR="00F244A9" w:rsidRPr="00942800" w:rsidRDefault="00F244A9" w:rsidP="00F244A9">
      <w:pPr>
        <w:pStyle w:val="ListParagraph"/>
        <w:numPr>
          <w:ilvl w:val="0"/>
          <w:numId w:val="4"/>
        </w:numPr>
        <w:spacing w:after="120"/>
        <w:ind w:left="426" w:hanging="426"/>
        <w:rPr>
          <w:bCs/>
          <w:iCs/>
          <w:szCs w:val="24"/>
        </w:rPr>
      </w:pPr>
      <w:r>
        <w:rPr>
          <w:szCs w:val="24"/>
        </w:rPr>
        <w:t>Zubaničs A.</w:t>
      </w:r>
      <w:r w:rsidRPr="000E4658">
        <w:rPr>
          <w:szCs w:val="24"/>
        </w:rPr>
        <w:t xml:space="preserve">, </w:t>
      </w:r>
      <w:r w:rsidRPr="004E254B">
        <w:rPr>
          <w:b/>
          <w:szCs w:val="24"/>
        </w:rPr>
        <w:t>Apsīte E.</w:t>
      </w:r>
      <w:r w:rsidRPr="000E4658">
        <w:rPr>
          <w:szCs w:val="24"/>
        </w:rPr>
        <w:t xml:space="preserve"> 201</w:t>
      </w:r>
      <w:r>
        <w:rPr>
          <w:szCs w:val="24"/>
        </w:rPr>
        <w:t>3.</w:t>
      </w:r>
      <w:r w:rsidRPr="000E4658">
        <w:rPr>
          <w:szCs w:val="24"/>
        </w:rPr>
        <w:t xml:space="preserve"> </w:t>
      </w:r>
      <w:r>
        <w:t>Latvijas ezeru ledus parādības un to ilgtermiņa izmaiņas</w:t>
      </w:r>
      <w:r w:rsidRPr="000E4658">
        <w:t xml:space="preserve">. </w:t>
      </w:r>
      <w:r w:rsidRPr="00942800">
        <w:rPr>
          <w:i/>
        </w:rPr>
        <w:t>LU 71. Zinātniskā konference, „Klimats un ūdeņ</w:t>
      </w:r>
      <w:r w:rsidRPr="000E4658">
        <w:t xml:space="preserve">i” sekcijas tēzes, Rīga. </w:t>
      </w:r>
      <w:r>
        <w:t>20</w:t>
      </w:r>
      <w:r w:rsidRPr="000E4658">
        <w:t>.0</w:t>
      </w:r>
      <w:r>
        <w:t>1</w:t>
      </w:r>
      <w:r w:rsidRPr="000E4658">
        <w:t>.201</w:t>
      </w:r>
      <w:r>
        <w:t>3</w:t>
      </w:r>
      <w:r w:rsidRPr="000E4658">
        <w:t>.</w:t>
      </w:r>
      <w:r>
        <w:t>, 264.-266. lpp.</w:t>
      </w:r>
    </w:p>
    <w:p w:rsidR="00F244A9" w:rsidRPr="00942800" w:rsidRDefault="00F244A9" w:rsidP="00F244A9">
      <w:pPr>
        <w:pStyle w:val="ListParagraph"/>
        <w:numPr>
          <w:ilvl w:val="0"/>
          <w:numId w:val="4"/>
        </w:numPr>
        <w:spacing w:after="120"/>
        <w:ind w:left="426" w:hanging="426"/>
        <w:rPr>
          <w:bCs/>
          <w:iCs/>
          <w:szCs w:val="24"/>
        </w:rPr>
      </w:pPr>
      <w:r w:rsidRPr="003769E8">
        <w:rPr>
          <w:szCs w:val="24"/>
        </w:rPr>
        <w:t xml:space="preserve">Zubaničs A., </w:t>
      </w:r>
      <w:r w:rsidRPr="004E254B">
        <w:rPr>
          <w:b/>
          <w:szCs w:val="24"/>
        </w:rPr>
        <w:t>Apsīte E.</w:t>
      </w:r>
      <w:r w:rsidRPr="003769E8">
        <w:rPr>
          <w:szCs w:val="24"/>
        </w:rPr>
        <w:t xml:space="preserve"> 2013</w:t>
      </w:r>
      <w:r>
        <w:rPr>
          <w:szCs w:val="24"/>
        </w:rPr>
        <w:t>.</w:t>
      </w:r>
      <w:r w:rsidRPr="003769E8">
        <w:rPr>
          <w:szCs w:val="24"/>
        </w:rPr>
        <w:t xml:space="preserve"> </w:t>
      </w:r>
      <w:r>
        <w:rPr>
          <w:szCs w:val="24"/>
        </w:rPr>
        <w:t xml:space="preserve">Latvijas ezeru ledus režīms un tā ietekmējošie faktori. </w:t>
      </w:r>
      <w:r>
        <w:rPr>
          <w:sz w:val="22"/>
        </w:rPr>
        <w:t>Daugavpils Universitātes 55. starptautiskā konference, Daugavpils, 10.-12.04.2013.</w:t>
      </w:r>
    </w:p>
    <w:p w:rsidR="00F244A9" w:rsidRPr="006179F4" w:rsidRDefault="00F244A9" w:rsidP="00F244A9">
      <w:pPr>
        <w:pStyle w:val="ListParagraph"/>
        <w:numPr>
          <w:ilvl w:val="0"/>
          <w:numId w:val="4"/>
        </w:numPr>
        <w:spacing w:after="120"/>
        <w:ind w:left="426" w:hanging="426"/>
        <w:rPr>
          <w:bCs/>
          <w:iCs/>
          <w:szCs w:val="24"/>
        </w:rPr>
      </w:pPr>
      <w:r w:rsidRPr="009532CA">
        <w:t xml:space="preserve">Zubaničs A., Klints L, </w:t>
      </w:r>
      <w:r w:rsidRPr="00942800">
        <w:rPr>
          <w:b/>
        </w:rPr>
        <w:t>Kasparinskis R</w:t>
      </w:r>
      <w:r w:rsidRPr="009532CA">
        <w:t xml:space="preserve">., </w:t>
      </w:r>
      <w:r w:rsidRPr="004E254B">
        <w:rPr>
          <w:b/>
        </w:rPr>
        <w:t>Apsīte E.</w:t>
      </w:r>
      <w:r w:rsidRPr="009532CA">
        <w:t xml:space="preserve"> (2016) Evaluation of short-term hydrological forecasts: case of Latvia.</w:t>
      </w:r>
      <w:r w:rsidRPr="007414C9">
        <w:rPr>
          <w:szCs w:val="24"/>
          <w:lang w:val="en-GB"/>
        </w:rPr>
        <w:t xml:space="preserve"> </w:t>
      </w:r>
      <w:r w:rsidRPr="00C619E8">
        <w:rPr>
          <w:szCs w:val="24"/>
          <w:lang w:val="en-GB"/>
        </w:rPr>
        <w:t>P</w:t>
      </w:r>
      <w:r>
        <w:rPr>
          <w:szCs w:val="24"/>
          <w:lang w:val="en-GB"/>
        </w:rPr>
        <w:t>ovilaitis A., Meilutyte-Lukauskiene D. (</w:t>
      </w:r>
      <w:proofErr w:type="gramStart"/>
      <w:r>
        <w:rPr>
          <w:szCs w:val="24"/>
          <w:lang w:val="en-GB"/>
        </w:rPr>
        <w:t>e</w:t>
      </w:r>
      <w:r w:rsidRPr="007414C9">
        <w:rPr>
          <w:szCs w:val="24"/>
          <w:lang w:val="en-GB"/>
        </w:rPr>
        <w:t>ds</w:t>
      </w:r>
      <w:proofErr w:type="gramEnd"/>
      <w:r>
        <w:rPr>
          <w:szCs w:val="24"/>
          <w:lang w:val="en-GB"/>
        </w:rPr>
        <w:t>)</w:t>
      </w:r>
      <w:r w:rsidRPr="007414C9">
        <w:rPr>
          <w:szCs w:val="24"/>
          <w:lang w:val="en-GB"/>
        </w:rPr>
        <w:t xml:space="preserve"> </w:t>
      </w:r>
      <w:r w:rsidRPr="00CF5D03">
        <w:rPr>
          <w:i/>
          <w:szCs w:val="24"/>
          <w:lang w:val="en-GB"/>
        </w:rPr>
        <w:t>The XXIX Nordic Hydrological Conference „</w:t>
      </w:r>
      <w:r w:rsidRPr="00CF5D03">
        <w:rPr>
          <w:i/>
          <w:szCs w:val="24"/>
        </w:rPr>
        <w:t>The role of hydrology towards water resources susteinability</w:t>
      </w:r>
      <w:r w:rsidRPr="00C619E8">
        <w:rPr>
          <w:szCs w:val="24"/>
          <w:lang w:val="en-GB"/>
        </w:rPr>
        <w:t>”</w:t>
      </w:r>
      <w:r w:rsidRPr="007414C9">
        <w:rPr>
          <w:szCs w:val="24"/>
          <w:lang w:val="en-GB"/>
        </w:rPr>
        <w:t xml:space="preserve">, </w:t>
      </w:r>
      <w:r>
        <w:rPr>
          <w:szCs w:val="24"/>
          <w:lang w:val="en-GB"/>
        </w:rPr>
        <w:t>8-10</w:t>
      </w:r>
      <w:r w:rsidRPr="007414C9">
        <w:rPr>
          <w:szCs w:val="24"/>
          <w:lang w:val="en-GB"/>
        </w:rPr>
        <w:t xml:space="preserve"> August, </w:t>
      </w:r>
      <w:smartTag w:uri="urn:schemas-microsoft-com:office:smarttags" w:element="place">
        <w:smartTag w:uri="urn:schemas-microsoft-com:office:smarttags" w:element="City">
          <w:r>
            <w:rPr>
              <w:szCs w:val="24"/>
              <w:lang w:val="en-GB"/>
            </w:rPr>
            <w:t>Kaunas</w:t>
          </w:r>
        </w:smartTag>
        <w:r w:rsidRPr="007414C9">
          <w:rPr>
            <w:szCs w:val="24"/>
            <w:lang w:val="en-GB"/>
          </w:rPr>
          <w:t xml:space="preserve">, </w:t>
        </w:r>
        <w:smartTag w:uri="urn:schemas-microsoft-com:office:smarttags" w:element="country-region">
          <w:r>
            <w:rPr>
              <w:szCs w:val="24"/>
              <w:lang w:val="en-GB"/>
            </w:rPr>
            <w:t>Lithuania</w:t>
          </w:r>
        </w:smartTag>
      </w:smartTag>
      <w:r w:rsidRPr="007414C9">
        <w:rPr>
          <w:szCs w:val="24"/>
          <w:lang w:val="en-GB"/>
        </w:rPr>
        <w:t xml:space="preserve">, </w:t>
      </w:r>
      <w:r>
        <w:rPr>
          <w:szCs w:val="24"/>
          <w:lang w:val="en-GB"/>
        </w:rPr>
        <w:t>102</w:t>
      </w:r>
      <w:r w:rsidRPr="007414C9">
        <w:rPr>
          <w:szCs w:val="24"/>
          <w:lang w:val="en-GB"/>
        </w:rPr>
        <w:t>.</w:t>
      </w:r>
    </w:p>
    <w:p w:rsidR="00F244A9" w:rsidRPr="006179F4" w:rsidRDefault="00F244A9" w:rsidP="00F244A9">
      <w:pPr>
        <w:spacing w:after="120"/>
        <w:ind w:left="426" w:hanging="426"/>
        <w:rPr>
          <w:szCs w:val="24"/>
        </w:rPr>
      </w:pPr>
    </w:p>
    <w:p w:rsidR="00F244A9" w:rsidRPr="00605A91" w:rsidRDefault="00F244A9" w:rsidP="00F244A9">
      <w:pPr>
        <w:rPr>
          <w:b/>
          <w:i/>
          <w:sz w:val="22"/>
        </w:rPr>
      </w:pPr>
      <w:r w:rsidRPr="00605A91">
        <w:rPr>
          <w:b/>
          <w:i/>
          <w:sz w:val="22"/>
        </w:rPr>
        <w:t>Monogrāfijas</w:t>
      </w:r>
    </w:p>
    <w:p w:rsidR="00F244A9" w:rsidRPr="00CD0ED5" w:rsidRDefault="00F244A9" w:rsidP="00F244A9">
      <w:pPr>
        <w:pStyle w:val="ListParagraph"/>
        <w:numPr>
          <w:ilvl w:val="0"/>
          <w:numId w:val="5"/>
        </w:numPr>
        <w:spacing w:after="0"/>
        <w:ind w:left="426" w:hanging="426"/>
        <w:rPr>
          <w:szCs w:val="24"/>
        </w:rPr>
      </w:pPr>
      <w:r w:rsidRPr="00CD0ED5">
        <w:rPr>
          <w:b/>
          <w:bCs/>
          <w:szCs w:val="24"/>
        </w:rPr>
        <w:t>Kalnina, L</w:t>
      </w:r>
      <w:r w:rsidRPr="00CD0ED5">
        <w:rPr>
          <w:szCs w:val="24"/>
        </w:rPr>
        <w:t xml:space="preserve">., </w:t>
      </w:r>
      <w:r w:rsidRPr="00CD0ED5">
        <w:rPr>
          <w:b/>
          <w:szCs w:val="24"/>
          <w:lang w:val="fr-FR"/>
        </w:rPr>
        <w:t>Kļaviņš</w:t>
      </w:r>
      <w:r w:rsidRPr="00CD0ED5">
        <w:rPr>
          <w:szCs w:val="24"/>
          <w:lang w:val="fr-FR"/>
        </w:rPr>
        <w:t>,</w:t>
      </w:r>
      <w:r w:rsidRPr="00CD0ED5">
        <w:rPr>
          <w:b/>
          <w:szCs w:val="24"/>
          <w:lang w:val="fr-FR"/>
        </w:rPr>
        <w:t xml:space="preserve"> M.</w:t>
      </w:r>
      <w:r w:rsidRPr="00CD0ED5">
        <w:rPr>
          <w:szCs w:val="24"/>
          <w:lang w:val="fr-FR"/>
        </w:rPr>
        <w:t xml:space="preserve"> (red.) 2012. </w:t>
      </w:r>
      <w:r w:rsidRPr="00CD0ED5">
        <w:rPr>
          <w:i/>
          <w:szCs w:val="24"/>
          <w:lang w:val="fr-FR"/>
        </w:rPr>
        <w:t>Kūdras un sapropeļa pētījumu metodes</w:t>
      </w:r>
      <w:r w:rsidRPr="00CD0ED5">
        <w:rPr>
          <w:szCs w:val="24"/>
          <w:lang w:val="fr-FR"/>
        </w:rPr>
        <w:t>. LU Akadēmiskais apgāds, Rīga. 80 lpp.</w:t>
      </w:r>
    </w:p>
    <w:p w:rsidR="00F244A9" w:rsidRDefault="00F244A9" w:rsidP="00F244A9">
      <w:pPr>
        <w:pStyle w:val="ListParagraph"/>
        <w:numPr>
          <w:ilvl w:val="0"/>
          <w:numId w:val="5"/>
        </w:numPr>
        <w:spacing w:after="0"/>
        <w:ind w:left="426" w:hanging="426"/>
        <w:rPr>
          <w:szCs w:val="24"/>
        </w:rPr>
      </w:pPr>
      <w:r w:rsidRPr="00CD0ED5">
        <w:rPr>
          <w:b/>
          <w:szCs w:val="24"/>
          <w:lang w:eastAsia="en-GB"/>
        </w:rPr>
        <w:t>Karušs, J</w:t>
      </w:r>
      <w:r w:rsidRPr="005B7821">
        <w:rPr>
          <w:szCs w:val="24"/>
          <w:lang w:eastAsia="en-GB"/>
        </w:rPr>
        <w:t>., 2015. Ģeoradara izmantošana ceļu seguma un ceļu uzbēruma izpētē. Latvijas Universitāte, Rīga, 42 lpp.</w:t>
      </w:r>
    </w:p>
    <w:p w:rsidR="00F244A9" w:rsidRPr="00CD0ED5" w:rsidRDefault="00F244A9" w:rsidP="00F244A9">
      <w:pPr>
        <w:pStyle w:val="ListParagraph"/>
        <w:numPr>
          <w:ilvl w:val="0"/>
          <w:numId w:val="5"/>
        </w:numPr>
        <w:spacing w:after="0"/>
        <w:ind w:left="426" w:hanging="426"/>
        <w:rPr>
          <w:szCs w:val="24"/>
        </w:rPr>
      </w:pPr>
      <w:r w:rsidRPr="00CD0ED5">
        <w:rPr>
          <w:b/>
          <w:szCs w:val="24"/>
          <w:lang w:eastAsia="en-GB"/>
        </w:rPr>
        <w:t>Karušs, J</w:t>
      </w:r>
      <w:r w:rsidRPr="00786C0B">
        <w:rPr>
          <w:szCs w:val="24"/>
          <w:lang w:eastAsia="en-GB"/>
        </w:rPr>
        <w:t>., 2015. Ģeoradara izmantošana purvu nogulumu pētījumos. LU Akadēmiskais apgāds, Rīga, 136 lpp.</w:t>
      </w:r>
    </w:p>
    <w:p w:rsidR="00F244A9" w:rsidRPr="00CD0ED5" w:rsidRDefault="00F244A9" w:rsidP="00F244A9">
      <w:pPr>
        <w:pStyle w:val="ListParagraph"/>
        <w:numPr>
          <w:ilvl w:val="0"/>
          <w:numId w:val="5"/>
        </w:numPr>
        <w:spacing w:after="0"/>
        <w:ind w:left="426" w:hanging="426"/>
        <w:rPr>
          <w:szCs w:val="24"/>
        </w:rPr>
      </w:pPr>
      <w:r w:rsidRPr="00CD0ED5">
        <w:rPr>
          <w:b/>
          <w:szCs w:val="24"/>
          <w:lang w:val="fr-FR"/>
        </w:rPr>
        <w:lastRenderedPageBreak/>
        <w:t>Kļaviņš, M</w:t>
      </w:r>
      <w:r w:rsidRPr="00CD0ED5">
        <w:rPr>
          <w:szCs w:val="24"/>
          <w:lang w:val="fr-FR"/>
        </w:rPr>
        <w:t xml:space="preserve">., </w:t>
      </w:r>
      <w:r w:rsidRPr="00CD0ED5">
        <w:rPr>
          <w:b/>
          <w:szCs w:val="24"/>
          <w:lang w:val="fr-FR"/>
        </w:rPr>
        <w:t>Briede</w:t>
      </w:r>
      <w:r w:rsidRPr="00CD0ED5">
        <w:rPr>
          <w:szCs w:val="24"/>
          <w:lang w:val="fr-FR"/>
        </w:rPr>
        <w:t xml:space="preserve">, </w:t>
      </w:r>
      <w:r w:rsidRPr="00CD0ED5">
        <w:rPr>
          <w:b/>
          <w:szCs w:val="24"/>
          <w:lang w:val="fr-FR"/>
        </w:rPr>
        <w:t xml:space="preserve">A. </w:t>
      </w:r>
      <w:r w:rsidRPr="00CD0ED5">
        <w:rPr>
          <w:szCs w:val="24"/>
          <w:lang w:val="fr-FR"/>
        </w:rPr>
        <w:t>(eds)</w:t>
      </w:r>
      <w:r w:rsidRPr="00CD0ED5">
        <w:rPr>
          <w:b/>
          <w:szCs w:val="24"/>
          <w:lang w:val="fr-FR"/>
        </w:rPr>
        <w:t xml:space="preserve"> </w:t>
      </w:r>
      <w:r w:rsidRPr="00CD0ED5">
        <w:rPr>
          <w:szCs w:val="24"/>
          <w:lang w:val="fr-FR"/>
        </w:rPr>
        <w:t xml:space="preserve">2012. </w:t>
      </w:r>
      <w:r w:rsidRPr="00CD0ED5">
        <w:rPr>
          <w:i/>
          <w:szCs w:val="24"/>
          <w:lang w:val="fr-FR"/>
        </w:rPr>
        <w:t>Climate change and adaptation to it</w:t>
      </w:r>
      <w:r w:rsidRPr="00CD0ED5">
        <w:rPr>
          <w:szCs w:val="24"/>
          <w:lang w:val="fr-FR"/>
        </w:rPr>
        <w:t>. University of Latvia Press, Riga. 186 p.</w:t>
      </w:r>
    </w:p>
    <w:p w:rsidR="00F244A9" w:rsidRPr="00CB19B3" w:rsidRDefault="00F244A9" w:rsidP="00F244A9">
      <w:pPr>
        <w:pStyle w:val="ListParagraph"/>
        <w:numPr>
          <w:ilvl w:val="0"/>
          <w:numId w:val="5"/>
        </w:numPr>
        <w:spacing w:after="0"/>
        <w:ind w:left="426" w:hanging="426"/>
        <w:rPr>
          <w:szCs w:val="24"/>
        </w:rPr>
      </w:pPr>
      <w:r w:rsidRPr="00CD0ED5">
        <w:rPr>
          <w:b/>
          <w:iCs/>
          <w:szCs w:val="24"/>
        </w:rPr>
        <w:t>Krievāns, M.</w:t>
      </w:r>
      <w:r w:rsidRPr="00CD0ED5">
        <w:rPr>
          <w:iCs/>
          <w:szCs w:val="24"/>
        </w:rPr>
        <w:t xml:space="preserve"> 2015. </w:t>
      </w:r>
      <w:r w:rsidRPr="00CD0ED5">
        <w:rPr>
          <w:i/>
          <w:iCs/>
          <w:szCs w:val="24"/>
        </w:rPr>
        <w:t>Hidrogrāfiskā tīkla veidošanās Lejas Gaujas senielejā pēdējā apledojuma beigu posmā</w:t>
      </w:r>
      <w:r w:rsidRPr="00CD0ED5">
        <w:rPr>
          <w:iCs/>
          <w:szCs w:val="24"/>
        </w:rPr>
        <w:t>. Rīga, LU Akadēmiskais apgāds, 132 lpp.</w:t>
      </w:r>
    </w:p>
    <w:p w:rsidR="00F244A9" w:rsidRPr="004C242D" w:rsidRDefault="00F244A9" w:rsidP="00F244A9">
      <w:pPr>
        <w:pStyle w:val="BodyTextIndent"/>
        <w:numPr>
          <w:ilvl w:val="0"/>
          <w:numId w:val="5"/>
        </w:numPr>
        <w:tabs>
          <w:tab w:val="num" w:pos="729"/>
        </w:tabs>
        <w:suppressAutoHyphens/>
        <w:spacing w:after="60"/>
        <w:ind w:left="426" w:hanging="426"/>
      </w:pPr>
      <w:r w:rsidRPr="00CB19B3">
        <w:rPr>
          <w:b/>
        </w:rPr>
        <w:t>M</w:t>
      </w:r>
      <w:r w:rsidRPr="00CB19B3">
        <w:rPr>
          <w:b/>
          <w:bCs/>
        </w:rPr>
        <w:t>arkots A</w:t>
      </w:r>
      <w:r w:rsidRPr="004C242D">
        <w:rPr>
          <w:bCs/>
        </w:rPr>
        <w:t>.</w:t>
      </w:r>
      <w:r w:rsidRPr="004C242D">
        <w:t xml:space="preserve"> 2013. Plakanvirsas pauguru reljefs Austrumlatvijas augstienēs. Latvijas Universitāte, LU akadēmiskais apgāds Rīga, 107 lpp.</w:t>
      </w:r>
    </w:p>
    <w:p w:rsidR="00F244A9" w:rsidRPr="004C242D" w:rsidRDefault="00F244A9" w:rsidP="00F244A9">
      <w:pPr>
        <w:pStyle w:val="BodyTextIndent"/>
        <w:numPr>
          <w:ilvl w:val="0"/>
          <w:numId w:val="5"/>
        </w:numPr>
        <w:tabs>
          <w:tab w:val="num" w:pos="729"/>
        </w:tabs>
        <w:suppressAutoHyphens/>
        <w:spacing w:after="60"/>
        <w:ind w:left="426" w:hanging="426"/>
      </w:pPr>
      <w:r w:rsidRPr="00CB19B3">
        <w:rPr>
          <w:b/>
        </w:rPr>
        <w:t>M</w:t>
      </w:r>
      <w:r w:rsidRPr="00CB19B3">
        <w:rPr>
          <w:b/>
          <w:bCs/>
        </w:rPr>
        <w:t>arkots A</w:t>
      </w:r>
      <w:r w:rsidRPr="004C242D">
        <w:rPr>
          <w:bCs/>
        </w:rPr>
        <w:t>.</w:t>
      </w:r>
      <w:r w:rsidRPr="004C242D">
        <w:t xml:space="preserve"> 2011. Plakanvirsas pauguru morfoloģija, uzbūve un veidošanās apstākļi salveida akumulatīvi glaciostrukturālajās augstienēs Latvijā. Morphology, structure and formation conditions of plateau-like hills of insular accumulative-glaciostructural uplands in Latvia. Promocijas darba kopsavilkums.</w:t>
      </w:r>
      <w:r w:rsidRPr="004C242D">
        <w:rPr>
          <w:b/>
        </w:rPr>
        <w:t xml:space="preserve"> </w:t>
      </w:r>
      <w:r w:rsidRPr="004C242D">
        <w:t>Summary of Doctoral Thesis. Latvijas Universitāte, Rīga, 98 lpp.</w:t>
      </w:r>
    </w:p>
    <w:p w:rsidR="00F244A9" w:rsidRPr="00CB19B3" w:rsidRDefault="00F244A9" w:rsidP="00F244A9">
      <w:pPr>
        <w:numPr>
          <w:ilvl w:val="0"/>
          <w:numId w:val="5"/>
        </w:numPr>
        <w:tabs>
          <w:tab w:val="num" w:pos="729"/>
        </w:tabs>
        <w:suppressAutoHyphens/>
        <w:spacing w:after="60"/>
        <w:ind w:left="426" w:hanging="426"/>
        <w:rPr>
          <w:szCs w:val="24"/>
        </w:rPr>
      </w:pPr>
      <w:r w:rsidRPr="00CB19B3">
        <w:rPr>
          <w:b/>
          <w:szCs w:val="24"/>
        </w:rPr>
        <w:t>M</w:t>
      </w:r>
      <w:r w:rsidRPr="00CB19B3">
        <w:rPr>
          <w:b/>
          <w:bCs/>
          <w:szCs w:val="24"/>
        </w:rPr>
        <w:t>arkots A</w:t>
      </w:r>
      <w:r w:rsidRPr="004C242D">
        <w:rPr>
          <w:bCs/>
          <w:szCs w:val="24"/>
        </w:rPr>
        <w:t>.</w:t>
      </w:r>
      <w:r w:rsidRPr="004C242D">
        <w:rPr>
          <w:szCs w:val="24"/>
        </w:rPr>
        <w:t xml:space="preserve"> 2011. Plakanvirsas pauguru morfoloģija, uzbūve un veidošanās apstākļi salveida akumulatīvi glaciostrukturālajās augstienēs Latvijā. Disertācija. Latvijas Universitāte, Rīga, 124 lpp.</w:t>
      </w:r>
    </w:p>
    <w:p w:rsidR="00F244A9" w:rsidRPr="00CD0ED5" w:rsidRDefault="00F244A9" w:rsidP="00F244A9">
      <w:pPr>
        <w:pStyle w:val="ListParagraph"/>
        <w:numPr>
          <w:ilvl w:val="0"/>
          <w:numId w:val="5"/>
        </w:numPr>
        <w:spacing w:after="0"/>
        <w:ind w:left="426" w:hanging="426"/>
        <w:rPr>
          <w:szCs w:val="24"/>
        </w:rPr>
      </w:pPr>
      <w:r w:rsidRPr="00CD0ED5">
        <w:rPr>
          <w:b/>
          <w:szCs w:val="24"/>
        </w:rPr>
        <w:t>Nikodemus O</w:t>
      </w:r>
      <w:r w:rsidRPr="00CD0ED5">
        <w:rPr>
          <w:szCs w:val="24"/>
        </w:rPr>
        <w:t xml:space="preserve">., Brūmelis G., Ruskule A., Auniņa L., Ikauniece S., Mendziņa I., Račinska L., 2015. </w:t>
      </w:r>
      <w:r w:rsidRPr="00CD0ED5">
        <w:rPr>
          <w:i/>
          <w:szCs w:val="24"/>
        </w:rPr>
        <w:t>Dabas aizsardzība</w:t>
      </w:r>
      <w:r w:rsidRPr="00CD0ED5">
        <w:rPr>
          <w:szCs w:val="24"/>
        </w:rPr>
        <w:t xml:space="preserve"> (red. Nikodemus O., Brūmelis G.) 2.izdev., Rīga: LU Akadēmiskais apgāds, 287 lpp.</w:t>
      </w:r>
    </w:p>
    <w:p w:rsidR="00F244A9" w:rsidRPr="00CD0ED5" w:rsidRDefault="00F244A9" w:rsidP="00F244A9"/>
    <w:p w:rsidR="00F244A9" w:rsidRPr="00CE13B2" w:rsidRDefault="00F244A9" w:rsidP="00F244A9">
      <w:pPr>
        <w:rPr>
          <w:b/>
          <w:i/>
        </w:rPr>
      </w:pPr>
      <w:r w:rsidRPr="00CE13B2">
        <w:rPr>
          <w:b/>
          <w:i/>
        </w:rPr>
        <w:t>Mācību līdzekļi</w:t>
      </w:r>
    </w:p>
    <w:p w:rsidR="00F244A9" w:rsidRPr="00D90A23" w:rsidRDefault="00F244A9" w:rsidP="00F244A9">
      <w:pPr>
        <w:pStyle w:val="ListParagraph"/>
        <w:numPr>
          <w:ilvl w:val="0"/>
          <w:numId w:val="7"/>
        </w:numPr>
        <w:ind w:left="426" w:hanging="426"/>
      </w:pPr>
      <w:r w:rsidRPr="009E0FAB">
        <w:rPr>
          <w:b/>
          <w:szCs w:val="24"/>
          <w:lang w:val="en-US"/>
        </w:rPr>
        <w:t>Melecis V</w:t>
      </w:r>
      <w:r w:rsidRPr="009E0FAB">
        <w:rPr>
          <w:szCs w:val="24"/>
          <w:lang w:val="en-US"/>
        </w:rPr>
        <w:t>.</w:t>
      </w:r>
      <w:r>
        <w:rPr>
          <w:szCs w:val="24"/>
          <w:lang w:val="en-US"/>
        </w:rPr>
        <w:t xml:space="preserve"> </w:t>
      </w:r>
      <w:r w:rsidRPr="009E0FAB">
        <w:rPr>
          <w:szCs w:val="24"/>
          <w:lang w:val="en-US"/>
        </w:rPr>
        <w:t xml:space="preserve">2011. </w:t>
      </w:r>
      <w:r w:rsidRPr="009E0FAB">
        <w:rPr>
          <w:i/>
          <w:szCs w:val="24"/>
          <w:lang w:val="en-US"/>
        </w:rPr>
        <w:t>Ekoloģija.</w:t>
      </w:r>
      <w:r w:rsidRPr="009E0FAB">
        <w:rPr>
          <w:szCs w:val="24"/>
          <w:lang w:val="en-US"/>
        </w:rPr>
        <w:t xml:space="preserve"> Latvijas Universitāte, </w:t>
      </w:r>
      <w:smartTag w:uri="urn:schemas-microsoft-com:office:smarttags" w:element="place">
        <w:smartTag w:uri="urn:schemas-microsoft-com:office:smarttags" w:element="City">
          <w:r w:rsidRPr="009E0FAB">
            <w:rPr>
              <w:szCs w:val="24"/>
              <w:lang w:val="en-US"/>
            </w:rPr>
            <w:t>Rīga</w:t>
          </w:r>
        </w:smartTag>
      </w:smartTag>
      <w:r w:rsidRPr="00311BF4">
        <w:rPr>
          <w:szCs w:val="24"/>
          <w:lang w:val="en-US"/>
        </w:rPr>
        <w:t xml:space="preserve">: </w:t>
      </w:r>
      <w:r w:rsidRPr="00311BF4">
        <w:rPr>
          <w:szCs w:val="24"/>
        </w:rPr>
        <w:t>LU Akadēmiskais apgāds,</w:t>
      </w:r>
      <w:r w:rsidRPr="009E0FAB">
        <w:rPr>
          <w:szCs w:val="24"/>
          <w:lang w:val="en-US"/>
        </w:rPr>
        <w:t xml:space="preserve"> 350 lpp.</w:t>
      </w:r>
    </w:p>
    <w:p w:rsidR="00F244A9" w:rsidRPr="00CE13B2" w:rsidRDefault="00F244A9" w:rsidP="00F244A9">
      <w:pPr>
        <w:pStyle w:val="ListParagraph"/>
        <w:numPr>
          <w:ilvl w:val="0"/>
          <w:numId w:val="7"/>
        </w:numPr>
        <w:ind w:left="426" w:hanging="426"/>
      </w:pPr>
      <w:r w:rsidRPr="009E0FAB">
        <w:rPr>
          <w:rFonts w:eastAsia="MS Mincho"/>
          <w:b/>
          <w:szCs w:val="24"/>
          <w:lang w:val="en-US" w:eastAsia="fr-FR"/>
        </w:rPr>
        <w:t>Melecis</w:t>
      </w:r>
      <w:r>
        <w:rPr>
          <w:rFonts w:eastAsia="MS Mincho"/>
          <w:b/>
          <w:szCs w:val="24"/>
          <w:lang w:val="en-US" w:eastAsia="fr-FR"/>
        </w:rPr>
        <w:t>,</w:t>
      </w:r>
      <w:r w:rsidRPr="009E0FAB">
        <w:rPr>
          <w:rFonts w:eastAsia="MS Mincho"/>
          <w:b/>
          <w:szCs w:val="24"/>
          <w:lang w:val="en-US" w:eastAsia="fr-FR"/>
        </w:rPr>
        <w:t xml:space="preserve"> V</w:t>
      </w:r>
      <w:r w:rsidRPr="009E0FAB">
        <w:rPr>
          <w:rFonts w:eastAsia="MS Mincho"/>
          <w:szCs w:val="24"/>
          <w:lang w:val="en-US" w:eastAsia="fr-FR"/>
        </w:rPr>
        <w:t xml:space="preserve">., 2016. Klimatisko faktoru ietekme uz dzīvajiem organismiem. </w:t>
      </w:r>
      <w:proofErr w:type="gramStart"/>
      <w:r w:rsidRPr="009E0FAB">
        <w:rPr>
          <w:rFonts w:eastAsia="MS Mincho"/>
          <w:szCs w:val="24"/>
          <w:lang w:val="en-US" w:eastAsia="fr-FR"/>
        </w:rPr>
        <w:t>Grām.:</w:t>
      </w:r>
      <w:proofErr w:type="gramEnd"/>
      <w:r w:rsidRPr="009E0FAB">
        <w:rPr>
          <w:rFonts w:eastAsia="MS Mincho"/>
          <w:szCs w:val="24"/>
          <w:lang w:val="en-US" w:eastAsia="fr-FR"/>
        </w:rPr>
        <w:t xml:space="preserve"> Kļaviņš M., Zaļoksnis J. </w:t>
      </w:r>
      <w:r>
        <w:rPr>
          <w:rFonts w:eastAsia="MS Mincho"/>
          <w:szCs w:val="24"/>
          <w:lang w:val="en-US" w:eastAsia="fr-FR"/>
        </w:rPr>
        <w:t>(</w:t>
      </w:r>
      <w:r w:rsidRPr="00311BF4">
        <w:rPr>
          <w:rFonts w:eastAsia="MS Mincho"/>
          <w:szCs w:val="24"/>
          <w:lang w:val="en-US" w:eastAsia="fr-FR"/>
        </w:rPr>
        <w:t>r</w:t>
      </w:r>
      <w:r w:rsidRPr="009E0FAB">
        <w:rPr>
          <w:rFonts w:eastAsia="MS Mincho"/>
          <w:szCs w:val="24"/>
          <w:lang w:val="en-US" w:eastAsia="fr-FR"/>
        </w:rPr>
        <w:t>ed.</w:t>
      </w:r>
      <w:r>
        <w:rPr>
          <w:rFonts w:eastAsia="MS Mincho"/>
          <w:szCs w:val="24"/>
          <w:lang w:val="en-US" w:eastAsia="fr-FR"/>
        </w:rPr>
        <w:t xml:space="preserve">) </w:t>
      </w:r>
      <w:r w:rsidRPr="009E0FAB">
        <w:rPr>
          <w:rFonts w:eastAsia="MS Mincho"/>
          <w:i/>
          <w:szCs w:val="24"/>
          <w:lang w:val="en-US" w:eastAsia="fr-FR"/>
        </w:rPr>
        <w:t xml:space="preserve">Klimats </w:t>
      </w:r>
      <w:proofErr w:type="gramStart"/>
      <w:r w:rsidRPr="009E0FAB">
        <w:rPr>
          <w:rFonts w:eastAsia="MS Mincho"/>
          <w:i/>
          <w:szCs w:val="24"/>
          <w:lang w:val="en-US" w:eastAsia="fr-FR"/>
        </w:rPr>
        <w:t>un</w:t>
      </w:r>
      <w:proofErr w:type="gramEnd"/>
      <w:r w:rsidRPr="009E0FAB">
        <w:rPr>
          <w:rFonts w:eastAsia="MS Mincho"/>
          <w:i/>
          <w:szCs w:val="24"/>
          <w:lang w:val="en-US" w:eastAsia="fr-FR"/>
        </w:rPr>
        <w:t xml:space="preserve"> ilgtspējīga attīstība</w:t>
      </w:r>
      <w:r w:rsidRPr="009E0FAB">
        <w:rPr>
          <w:rFonts w:eastAsia="MS Mincho"/>
          <w:szCs w:val="24"/>
          <w:lang w:val="en-US" w:eastAsia="fr-FR"/>
        </w:rPr>
        <w:t xml:space="preserve">, </w:t>
      </w:r>
      <w:smartTag w:uri="urn:schemas-microsoft-com:office:smarttags" w:element="place">
        <w:smartTag w:uri="urn:schemas-microsoft-com:office:smarttags" w:element="City">
          <w:r w:rsidRPr="009E0FAB">
            <w:rPr>
              <w:rFonts w:eastAsia="MS Mincho"/>
              <w:szCs w:val="24"/>
              <w:lang w:val="en-US" w:eastAsia="fr-FR"/>
            </w:rPr>
            <w:t>Rīga</w:t>
          </w:r>
        </w:smartTag>
      </w:smartTag>
      <w:r w:rsidRPr="009E0FAB">
        <w:rPr>
          <w:rFonts w:eastAsia="MS Mincho"/>
          <w:szCs w:val="24"/>
          <w:lang w:val="en-US" w:eastAsia="fr-FR"/>
        </w:rPr>
        <w:t xml:space="preserve">, </w:t>
      </w:r>
      <w:r w:rsidRPr="00311BF4">
        <w:rPr>
          <w:szCs w:val="24"/>
        </w:rPr>
        <w:t>LU Akadēmiskais apgāds</w:t>
      </w:r>
      <w:r w:rsidRPr="00311BF4">
        <w:rPr>
          <w:rFonts w:eastAsia="MS Mincho"/>
          <w:szCs w:val="24"/>
          <w:lang w:val="en-US" w:eastAsia="fr-FR"/>
        </w:rPr>
        <w:t>, 115.-148</w:t>
      </w:r>
      <w:r w:rsidRPr="00D90A23">
        <w:rPr>
          <w:szCs w:val="24"/>
          <w:lang w:val="en-US"/>
        </w:rPr>
        <w:t xml:space="preserve">. </w:t>
      </w:r>
      <w:proofErr w:type="gramStart"/>
      <w:r w:rsidRPr="00D90A23">
        <w:rPr>
          <w:szCs w:val="24"/>
          <w:lang w:val="en-US"/>
        </w:rPr>
        <w:t>lpp</w:t>
      </w:r>
      <w:proofErr w:type="gramEnd"/>
      <w:r w:rsidRPr="00D90A23">
        <w:rPr>
          <w:szCs w:val="24"/>
          <w:lang w:val="en-US"/>
        </w:rPr>
        <w:t>.</w:t>
      </w:r>
    </w:p>
    <w:p w:rsidR="00F244A9" w:rsidRDefault="00F244A9" w:rsidP="00F244A9">
      <w:pPr>
        <w:rPr>
          <w:color w:val="414142"/>
          <w:lang w:eastAsia="lv-LV"/>
        </w:rPr>
      </w:pPr>
    </w:p>
    <w:p w:rsidR="00EA767E" w:rsidRDefault="00EA767E">
      <w:bookmarkStart w:id="2" w:name="_GoBack"/>
      <w:bookmarkEnd w:id="2"/>
    </w:p>
    <w:sectPr w:rsidR="00EA76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MT">
    <w:altName w:val="Arial Unicode MS"/>
    <w:panose1 w:val="00000000000000000000"/>
    <w:charset w:val="80"/>
    <w:family w:val="swiss"/>
    <w:notTrueType/>
    <w:pitch w:val="default"/>
    <w:sig w:usb0="00000001" w:usb1="08070000" w:usb2="00000010" w:usb3="00000000" w:csb0="00020000" w:csb1="00000000"/>
  </w:font>
  <w:font w:name="Arial Narrow">
    <w:panose1 w:val="020B0606020202030204"/>
    <w:charset w:val="BA"/>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iberationSerif">
    <w:altName w:val="Arial Unicode MS"/>
    <w:panose1 w:val="00000000000000000000"/>
    <w:charset w:val="80"/>
    <w:family w:val="auto"/>
    <w:notTrueType/>
    <w:pitch w:val="default"/>
    <w:sig w:usb0="00000001" w:usb1="08070000" w:usb2="00000010" w:usb3="00000000" w:csb0="00020000" w:csb1="00000000"/>
  </w:font>
  <w:font w:name="TT8199o00">
    <w:panose1 w:val="00000000000000000000"/>
    <w:charset w:val="80"/>
    <w:family w:val="auto"/>
    <w:notTrueType/>
    <w:pitch w:val="default"/>
    <w:sig w:usb0="00000001" w:usb1="08070000" w:usb2="00000010" w:usb3="00000000" w:csb0="00020000" w:csb1="00000000"/>
  </w:font>
  <w:font w:name="Sabon">
    <w:altName w:val="Times New Roman"/>
    <w:panose1 w:val="00000000000000000000"/>
    <w:charset w:val="00"/>
    <w:family w:val="roman"/>
    <w:notTrueType/>
    <w:pitch w:val="default"/>
    <w:sig w:usb0="00000003" w:usb1="00000000" w:usb2="00000000" w:usb3="00000000" w:csb0="00000001" w:csb1="00000000"/>
  </w:font>
  <w:font w:name="Sabon RomanS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1946"/>
    <w:multiLevelType w:val="hybridMultilevel"/>
    <w:tmpl w:val="9C981FB0"/>
    <w:lvl w:ilvl="0" w:tplc="0426000F">
      <w:start w:val="1"/>
      <w:numFmt w:val="decimal"/>
      <w:lvlText w:val="%1."/>
      <w:lvlJc w:val="left"/>
      <w:pPr>
        <w:tabs>
          <w:tab w:val="num" w:pos="644"/>
        </w:tabs>
        <w:ind w:left="644"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16F60AF"/>
    <w:multiLevelType w:val="hybridMultilevel"/>
    <w:tmpl w:val="9D16E5F4"/>
    <w:lvl w:ilvl="0" w:tplc="8226858A">
      <w:start w:val="1"/>
      <w:numFmt w:val="decimal"/>
      <w:lvlText w:val="%1."/>
      <w:lvlJc w:val="left"/>
      <w:pPr>
        <w:ind w:left="720" w:hanging="360"/>
      </w:pPr>
      <w:rPr>
        <w:rFonts w:cs="Times New Roman"/>
        <w:b w:val="0"/>
        <w:i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2AB9495A"/>
    <w:multiLevelType w:val="hybridMultilevel"/>
    <w:tmpl w:val="EADECCA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340B4BFB"/>
    <w:multiLevelType w:val="hybridMultilevel"/>
    <w:tmpl w:val="0736ECE8"/>
    <w:lvl w:ilvl="0" w:tplc="0426000F">
      <w:start w:val="1"/>
      <w:numFmt w:val="decimal"/>
      <w:lvlText w:val="%1."/>
      <w:lvlJc w:val="left"/>
      <w:pPr>
        <w:tabs>
          <w:tab w:val="num" w:pos="720"/>
        </w:tabs>
        <w:ind w:left="720" w:hanging="360"/>
      </w:pPr>
      <w:rPr>
        <w:rFonts w:cs="Times New Roman"/>
      </w:r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8DD43B8"/>
    <w:multiLevelType w:val="hybridMultilevel"/>
    <w:tmpl w:val="34E4588A"/>
    <w:lvl w:ilvl="0" w:tplc="0426000F">
      <w:start w:val="1"/>
      <w:numFmt w:val="decimal"/>
      <w:lvlText w:val="%1."/>
      <w:lvlJc w:val="lef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5" w15:restartNumberingAfterBreak="0">
    <w:nsid w:val="3AF75865"/>
    <w:multiLevelType w:val="hybridMultilevel"/>
    <w:tmpl w:val="B9A22828"/>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FC205FD"/>
    <w:multiLevelType w:val="hybridMultilevel"/>
    <w:tmpl w:val="1B96B148"/>
    <w:lvl w:ilvl="0" w:tplc="C7EA1A28">
      <w:start w:val="1"/>
      <w:numFmt w:val="decimal"/>
      <w:lvlText w:val="%1."/>
      <w:lvlJc w:val="left"/>
      <w:pPr>
        <w:ind w:left="1353" w:hanging="360"/>
      </w:pPr>
      <w:rPr>
        <w:rFonts w:cs="Times New Roman"/>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0"/>
  </w:num>
  <w:num w:numId="4">
    <w:abstractNumId w:val="6"/>
  </w:num>
  <w:num w:numId="5">
    <w:abstractNumId w:val="4"/>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517"/>
    <w:rsid w:val="00B13517"/>
    <w:rsid w:val="00EA767E"/>
    <w:rsid w:val="00F244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37E8AA6-C1E1-421A-B01D-A88127EA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4A9"/>
    <w:pPr>
      <w:spacing w:after="200" w:line="24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9"/>
    <w:qFormat/>
    <w:rsid w:val="00F244A9"/>
    <w:pPr>
      <w:keepNext/>
      <w:keepLines/>
      <w:spacing w:before="480" w:after="0"/>
      <w:jc w:val="left"/>
      <w:outlineLvl w:val="0"/>
    </w:pPr>
    <w:rPr>
      <w:rFonts w:ascii="Cambria" w:eastAsia="Times New Roman" w:hAnsi="Cambria"/>
      <w:b/>
      <w:bCs/>
      <w:color w:val="365F91"/>
      <w:sz w:val="28"/>
      <w:szCs w:val="28"/>
      <w:lang w:eastAsia="lv-LV"/>
    </w:rPr>
  </w:style>
  <w:style w:type="paragraph" w:styleId="Heading2">
    <w:name w:val="heading 2"/>
    <w:basedOn w:val="Normal"/>
    <w:next w:val="Normal"/>
    <w:link w:val="Heading2Char"/>
    <w:uiPriority w:val="99"/>
    <w:qFormat/>
    <w:rsid w:val="00F244A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F244A9"/>
    <w:pPr>
      <w:keepNext/>
      <w:keepLines/>
      <w:spacing w:before="120" w:after="120"/>
      <w:outlineLvl w:val="2"/>
    </w:pPr>
    <w:rPr>
      <w:rFonts w:eastAsia="Times New Roman"/>
      <w:b/>
      <w:bCs/>
      <w:sz w:val="26"/>
    </w:rPr>
  </w:style>
  <w:style w:type="paragraph" w:styleId="Heading4">
    <w:name w:val="heading 4"/>
    <w:basedOn w:val="Normal"/>
    <w:next w:val="Normal"/>
    <w:link w:val="Heading4Char"/>
    <w:uiPriority w:val="99"/>
    <w:qFormat/>
    <w:rsid w:val="00F244A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F244A9"/>
    <w:pPr>
      <w:keepNext/>
      <w:keepLines/>
      <w:spacing w:before="200" w:after="0"/>
      <w:outlineLvl w:val="4"/>
    </w:pPr>
    <w:rPr>
      <w:rFonts w:ascii="Cambria" w:eastAsia="Times New Roman" w:hAnsi="Cambria"/>
      <w:color w:val="243F60"/>
    </w:rPr>
  </w:style>
  <w:style w:type="paragraph" w:styleId="Heading8">
    <w:name w:val="heading 8"/>
    <w:basedOn w:val="Normal"/>
    <w:next w:val="Normal"/>
    <w:link w:val="Heading8Char"/>
    <w:uiPriority w:val="99"/>
    <w:qFormat/>
    <w:rsid w:val="00F244A9"/>
    <w:pPr>
      <w:keepNext/>
      <w:keepLines/>
      <w:spacing w:before="200" w:after="0"/>
      <w:jc w:val="left"/>
      <w:outlineLvl w:val="7"/>
    </w:pPr>
    <w:rPr>
      <w:rFonts w:ascii="Cambria" w:eastAsia="Times New Roman" w:hAnsi="Cambria"/>
      <w:color w:val="404040"/>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244A9"/>
    <w:rPr>
      <w:rFonts w:ascii="Cambria" w:eastAsia="Times New Roman" w:hAnsi="Cambria" w:cs="Times New Roman"/>
      <w:b/>
      <w:bCs/>
      <w:color w:val="365F91"/>
      <w:sz w:val="28"/>
      <w:szCs w:val="28"/>
      <w:lang w:eastAsia="lv-LV"/>
    </w:rPr>
  </w:style>
  <w:style w:type="character" w:customStyle="1" w:styleId="Heading2Char">
    <w:name w:val="Heading 2 Char"/>
    <w:basedOn w:val="DefaultParagraphFont"/>
    <w:link w:val="Heading2"/>
    <w:uiPriority w:val="99"/>
    <w:rsid w:val="00F244A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F244A9"/>
    <w:rPr>
      <w:rFonts w:ascii="Times New Roman" w:eastAsia="Times New Roman" w:hAnsi="Times New Roman" w:cs="Times New Roman"/>
      <w:b/>
      <w:bCs/>
      <w:sz w:val="26"/>
    </w:rPr>
  </w:style>
  <w:style w:type="character" w:customStyle="1" w:styleId="Heading4Char">
    <w:name w:val="Heading 4 Char"/>
    <w:basedOn w:val="DefaultParagraphFont"/>
    <w:link w:val="Heading4"/>
    <w:uiPriority w:val="99"/>
    <w:rsid w:val="00F244A9"/>
    <w:rPr>
      <w:rFonts w:ascii="Cambria" w:eastAsia="Times New Roman" w:hAnsi="Cambria" w:cs="Times New Roman"/>
      <w:b/>
      <w:bCs/>
      <w:i/>
      <w:iCs/>
      <w:color w:val="4F81BD"/>
      <w:sz w:val="24"/>
    </w:rPr>
  </w:style>
  <w:style w:type="character" w:customStyle="1" w:styleId="Heading5Char">
    <w:name w:val="Heading 5 Char"/>
    <w:basedOn w:val="DefaultParagraphFont"/>
    <w:link w:val="Heading5"/>
    <w:uiPriority w:val="99"/>
    <w:rsid w:val="00F244A9"/>
    <w:rPr>
      <w:rFonts w:ascii="Cambria" w:eastAsia="Times New Roman" w:hAnsi="Cambria" w:cs="Times New Roman"/>
      <w:color w:val="243F60"/>
      <w:sz w:val="24"/>
    </w:rPr>
  </w:style>
  <w:style w:type="character" w:customStyle="1" w:styleId="Heading8Char">
    <w:name w:val="Heading 8 Char"/>
    <w:basedOn w:val="DefaultParagraphFont"/>
    <w:link w:val="Heading8"/>
    <w:uiPriority w:val="99"/>
    <w:rsid w:val="00F244A9"/>
    <w:rPr>
      <w:rFonts w:ascii="Cambria" w:eastAsia="Times New Roman" w:hAnsi="Cambria" w:cs="Times New Roman"/>
      <w:color w:val="404040"/>
      <w:sz w:val="20"/>
      <w:szCs w:val="20"/>
      <w:lang w:eastAsia="lv-LV"/>
    </w:rPr>
  </w:style>
  <w:style w:type="table" w:styleId="TableGrid">
    <w:name w:val="Table Grid"/>
    <w:basedOn w:val="TableNormal"/>
    <w:uiPriority w:val="99"/>
    <w:rsid w:val="00F244A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244A9"/>
    <w:rPr>
      <w:rFonts w:cs="Times New Roman"/>
      <w:color w:val="0000FF"/>
      <w:u w:val="single"/>
    </w:rPr>
  </w:style>
  <w:style w:type="paragraph" w:styleId="Header">
    <w:name w:val="header"/>
    <w:basedOn w:val="Normal"/>
    <w:link w:val="HeaderChar"/>
    <w:uiPriority w:val="99"/>
    <w:rsid w:val="00F244A9"/>
    <w:pPr>
      <w:tabs>
        <w:tab w:val="center" w:pos="4153"/>
        <w:tab w:val="right" w:pos="8306"/>
      </w:tabs>
      <w:spacing w:after="0"/>
    </w:pPr>
  </w:style>
  <w:style w:type="character" w:customStyle="1" w:styleId="HeaderChar">
    <w:name w:val="Header Char"/>
    <w:basedOn w:val="DefaultParagraphFont"/>
    <w:link w:val="Header"/>
    <w:uiPriority w:val="99"/>
    <w:rsid w:val="00F244A9"/>
    <w:rPr>
      <w:rFonts w:ascii="Times New Roman" w:eastAsia="Calibri" w:hAnsi="Times New Roman" w:cs="Times New Roman"/>
      <w:sz w:val="24"/>
    </w:rPr>
  </w:style>
  <w:style w:type="paragraph" w:styleId="Footer">
    <w:name w:val="footer"/>
    <w:basedOn w:val="Normal"/>
    <w:link w:val="FooterChar"/>
    <w:uiPriority w:val="99"/>
    <w:rsid w:val="00F244A9"/>
    <w:pPr>
      <w:tabs>
        <w:tab w:val="center" w:pos="4153"/>
        <w:tab w:val="right" w:pos="8306"/>
      </w:tabs>
      <w:spacing w:after="0"/>
    </w:pPr>
  </w:style>
  <w:style w:type="character" w:customStyle="1" w:styleId="FooterChar">
    <w:name w:val="Footer Char"/>
    <w:basedOn w:val="DefaultParagraphFont"/>
    <w:link w:val="Footer"/>
    <w:uiPriority w:val="99"/>
    <w:rsid w:val="00F244A9"/>
    <w:rPr>
      <w:rFonts w:ascii="Times New Roman" w:eastAsia="Calibri" w:hAnsi="Times New Roman" w:cs="Times New Roman"/>
      <w:sz w:val="24"/>
    </w:rPr>
  </w:style>
  <w:style w:type="paragraph" w:styleId="ListParagraph">
    <w:name w:val="List Paragraph"/>
    <w:basedOn w:val="Normal"/>
    <w:uiPriority w:val="99"/>
    <w:qFormat/>
    <w:rsid w:val="00F244A9"/>
    <w:pPr>
      <w:ind w:left="720"/>
      <w:contextualSpacing/>
    </w:pPr>
  </w:style>
  <w:style w:type="table" w:customStyle="1" w:styleId="GridTable6Colorful-Accent11">
    <w:name w:val="Grid Table 6 Colorful - Accent 11"/>
    <w:uiPriority w:val="99"/>
    <w:rsid w:val="00F244A9"/>
    <w:pPr>
      <w:spacing w:after="0" w:line="240" w:lineRule="auto"/>
    </w:pPr>
    <w:rPr>
      <w:rFonts w:ascii="Calibri" w:eastAsia="Calibri" w:hAnsi="Calibri" w:cs="Times New Roman"/>
      <w:color w:val="365F91"/>
      <w:sz w:val="20"/>
      <w:szCs w:val="20"/>
      <w:lang w:eastAsia="lv-LV"/>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F244A9"/>
    <w:pPr>
      <w:pBdr>
        <w:bottom w:val="single" w:sz="8" w:space="4" w:color="4F81BD"/>
      </w:pBdr>
      <w:spacing w:after="300"/>
      <w:contextualSpacing/>
      <w:jc w:val="left"/>
    </w:pPr>
    <w:rPr>
      <w:rFonts w:ascii="Cambria" w:eastAsia="Times New Roman" w:hAnsi="Cambria"/>
      <w:color w:val="17365D"/>
      <w:spacing w:val="5"/>
      <w:kern w:val="28"/>
      <w:sz w:val="52"/>
      <w:szCs w:val="52"/>
      <w:lang w:eastAsia="lv-LV"/>
    </w:rPr>
  </w:style>
  <w:style w:type="character" w:customStyle="1" w:styleId="TitleChar">
    <w:name w:val="Title Char"/>
    <w:basedOn w:val="DefaultParagraphFont"/>
    <w:link w:val="Title"/>
    <w:uiPriority w:val="99"/>
    <w:rsid w:val="00F244A9"/>
    <w:rPr>
      <w:rFonts w:ascii="Cambria" w:eastAsia="Times New Roman" w:hAnsi="Cambria" w:cs="Times New Roman"/>
      <w:color w:val="17365D"/>
      <w:spacing w:val="5"/>
      <w:kern w:val="28"/>
      <w:sz w:val="52"/>
      <w:szCs w:val="52"/>
      <w:lang w:eastAsia="lv-LV"/>
    </w:rPr>
  </w:style>
  <w:style w:type="paragraph" w:styleId="BalloonText">
    <w:name w:val="Balloon Text"/>
    <w:basedOn w:val="Normal"/>
    <w:link w:val="BalloonTextChar"/>
    <w:uiPriority w:val="99"/>
    <w:semiHidden/>
    <w:rsid w:val="00F244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4A9"/>
    <w:rPr>
      <w:rFonts w:ascii="Tahoma" w:eastAsia="Calibri" w:hAnsi="Tahoma" w:cs="Tahoma"/>
      <w:sz w:val="16"/>
      <w:szCs w:val="16"/>
    </w:rPr>
  </w:style>
  <w:style w:type="paragraph" w:styleId="FootnoteText">
    <w:name w:val="footnote text"/>
    <w:basedOn w:val="Normal"/>
    <w:link w:val="FootnoteTextChar"/>
    <w:uiPriority w:val="99"/>
    <w:rsid w:val="00F244A9"/>
    <w:pPr>
      <w:spacing w:after="0"/>
    </w:pPr>
    <w:rPr>
      <w:sz w:val="20"/>
      <w:szCs w:val="20"/>
    </w:rPr>
  </w:style>
  <w:style w:type="character" w:customStyle="1" w:styleId="FootnoteTextChar">
    <w:name w:val="Footnote Text Char"/>
    <w:basedOn w:val="DefaultParagraphFont"/>
    <w:link w:val="FootnoteText"/>
    <w:uiPriority w:val="99"/>
    <w:rsid w:val="00F244A9"/>
    <w:rPr>
      <w:rFonts w:ascii="Times New Roman" w:eastAsia="Calibri" w:hAnsi="Times New Roman" w:cs="Times New Roman"/>
      <w:sz w:val="20"/>
      <w:szCs w:val="20"/>
    </w:rPr>
  </w:style>
  <w:style w:type="character" w:styleId="FootnoteReference">
    <w:name w:val="footnote reference"/>
    <w:uiPriority w:val="99"/>
    <w:rsid w:val="00F244A9"/>
    <w:rPr>
      <w:rFonts w:cs="Times New Roman"/>
      <w:vertAlign w:val="superscript"/>
    </w:rPr>
  </w:style>
  <w:style w:type="paragraph" w:styleId="BodyTextIndent">
    <w:name w:val="Body Text Indent"/>
    <w:basedOn w:val="Normal"/>
    <w:link w:val="BodyTextIndentChar"/>
    <w:uiPriority w:val="99"/>
    <w:semiHidden/>
    <w:rsid w:val="00F244A9"/>
    <w:pPr>
      <w:spacing w:after="0"/>
      <w:ind w:firstLine="285"/>
    </w:pPr>
    <w:rPr>
      <w:rFonts w:eastAsia="Times New Roman"/>
      <w:szCs w:val="24"/>
    </w:rPr>
  </w:style>
  <w:style w:type="character" w:customStyle="1" w:styleId="BodyTextIndentChar">
    <w:name w:val="Body Text Indent Char"/>
    <w:basedOn w:val="DefaultParagraphFont"/>
    <w:link w:val="BodyTextIndent"/>
    <w:uiPriority w:val="99"/>
    <w:semiHidden/>
    <w:rsid w:val="00F244A9"/>
    <w:rPr>
      <w:rFonts w:ascii="Times New Roman" w:eastAsia="Times New Roman" w:hAnsi="Times New Roman" w:cs="Times New Roman"/>
      <w:sz w:val="24"/>
      <w:szCs w:val="24"/>
    </w:rPr>
  </w:style>
  <w:style w:type="paragraph" w:styleId="NormalWeb">
    <w:name w:val="Normal (Web)"/>
    <w:basedOn w:val="Normal"/>
    <w:uiPriority w:val="99"/>
    <w:rsid w:val="00F244A9"/>
    <w:pPr>
      <w:spacing w:before="100" w:beforeAutospacing="1" w:after="100" w:afterAutospacing="1"/>
      <w:jc w:val="left"/>
    </w:pPr>
    <w:rPr>
      <w:rFonts w:eastAsia="Times New Roman"/>
      <w:szCs w:val="24"/>
      <w:lang w:eastAsia="lv-LV"/>
    </w:rPr>
  </w:style>
  <w:style w:type="paragraph" w:styleId="BodyText">
    <w:name w:val="Body Text"/>
    <w:basedOn w:val="Normal"/>
    <w:link w:val="BodyTextChar"/>
    <w:uiPriority w:val="99"/>
    <w:rsid w:val="00F244A9"/>
    <w:pPr>
      <w:spacing w:after="120"/>
      <w:jc w:val="left"/>
    </w:pPr>
    <w:rPr>
      <w:szCs w:val="24"/>
      <w:lang w:val="en-GB"/>
    </w:rPr>
  </w:style>
  <w:style w:type="character" w:customStyle="1" w:styleId="BodyTextChar">
    <w:name w:val="Body Text Char"/>
    <w:basedOn w:val="DefaultParagraphFont"/>
    <w:link w:val="BodyText"/>
    <w:uiPriority w:val="99"/>
    <w:rsid w:val="00F244A9"/>
    <w:rPr>
      <w:rFonts w:ascii="Times New Roman" w:eastAsia="Calibri" w:hAnsi="Times New Roman" w:cs="Times New Roman"/>
      <w:sz w:val="24"/>
      <w:szCs w:val="24"/>
      <w:lang w:val="en-GB"/>
    </w:rPr>
  </w:style>
  <w:style w:type="character" w:styleId="Strong">
    <w:name w:val="Strong"/>
    <w:uiPriority w:val="99"/>
    <w:qFormat/>
    <w:rsid w:val="00F244A9"/>
    <w:rPr>
      <w:rFonts w:cs="Times New Roman"/>
      <w:b/>
      <w:bCs/>
    </w:rPr>
  </w:style>
  <w:style w:type="character" w:customStyle="1" w:styleId="hps">
    <w:name w:val="hps"/>
    <w:uiPriority w:val="99"/>
    <w:rsid w:val="00F244A9"/>
    <w:rPr>
      <w:rFonts w:cs="Times New Roman"/>
    </w:rPr>
  </w:style>
  <w:style w:type="character" w:customStyle="1" w:styleId="st">
    <w:name w:val="st"/>
    <w:uiPriority w:val="99"/>
    <w:rsid w:val="00F244A9"/>
    <w:rPr>
      <w:rFonts w:cs="Times New Roman"/>
    </w:rPr>
  </w:style>
  <w:style w:type="character" w:customStyle="1" w:styleId="apple-converted-space">
    <w:name w:val="apple-converted-space"/>
    <w:uiPriority w:val="99"/>
    <w:rsid w:val="00F244A9"/>
    <w:rPr>
      <w:rFonts w:ascii="Times New Roman" w:hAnsi="Times New Roman" w:cs="Times New Roman"/>
    </w:rPr>
  </w:style>
  <w:style w:type="character" w:customStyle="1" w:styleId="a">
    <w:name w:val="a"/>
    <w:uiPriority w:val="99"/>
    <w:rsid w:val="00F244A9"/>
  </w:style>
  <w:style w:type="character" w:customStyle="1" w:styleId="conttext">
    <w:name w:val="cont_text"/>
    <w:uiPriority w:val="99"/>
    <w:rsid w:val="00F244A9"/>
    <w:rPr>
      <w:rFonts w:cs="Times New Roman"/>
    </w:rPr>
  </w:style>
  <w:style w:type="paragraph" w:styleId="BodyTextIndent2">
    <w:name w:val="Body Text Indent 2"/>
    <w:basedOn w:val="Normal"/>
    <w:link w:val="BodyTextIndent2Char"/>
    <w:uiPriority w:val="99"/>
    <w:rsid w:val="00F244A9"/>
    <w:pPr>
      <w:spacing w:after="120" w:line="480" w:lineRule="auto"/>
      <w:ind w:left="283"/>
      <w:jc w:val="left"/>
    </w:pPr>
    <w:rPr>
      <w:rFonts w:eastAsia="Times New Roman"/>
      <w:szCs w:val="24"/>
      <w:lang w:eastAsia="lv-LV"/>
    </w:rPr>
  </w:style>
  <w:style w:type="character" w:customStyle="1" w:styleId="BodyTextIndent2Char">
    <w:name w:val="Body Text Indent 2 Char"/>
    <w:basedOn w:val="DefaultParagraphFont"/>
    <w:link w:val="BodyTextIndent2"/>
    <w:uiPriority w:val="99"/>
    <w:rsid w:val="00F244A9"/>
    <w:rPr>
      <w:rFonts w:ascii="Times New Roman" w:eastAsia="Times New Roman" w:hAnsi="Times New Roman" w:cs="Times New Roman"/>
      <w:sz w:val="24"/>
      <w:szCs w:val="24"/>
      <w:lang w:eastAsia="lv-LV"/>
    </w:rPr>
  </w:style>
  <w:style w:type="character" w:customStyle="1" w:styleId="c1">
    <w:name w:val="c1"/>
    <w:uiPriority w:val="99"/>
    <w:rsid w:val="00F244A9"/>
    <w:rPr>
      <w:rFonts w:cs="Times New Roman"/>
    </w:rPr>
  </w:style>
  <w:style w:type="character" w:customStyle="1" w:styleId="c3">
    <w:name w:val="c3"/>
    <w:uiPriority w:val="99"/>
    <w:rsid w:val="00F244A9"/>
    <w:rPr>
      <w:rFonts w:cs="Times New Roman"/>
    </w:rPr>
  </w:style>
  <w:style w:type="character" w:customStyle="1" w:styleId="c2">
    <w:name w:val="c2"/>
    <w:uiPriority w:val="99"/>
    <w:rsid w:val="00F244A9"/>
    <w:rPr>
      <w:rFonts w:cs="Times New Roman"/>
    </w:rPr>
  </w:style>
  <w:style w:type="character" w:customStyle="1" w:styleId="c6">
    <w:name w:val="c6"/>
    <w:uiPriority w:val="99"/>
    <w:rsid w:val="00F244A9"/>
    <w:rPr>
      <w:rFonts w:cs="Times New Roman"/>
    </w:rPr>
  </w:style>
  <w:style w:type="character" w:customStyle="1" w:styleId="c7">
    <w:name w:val="c7"/>
    <w:uiPriority w:val="99"/>
    <w:rsid w:val="00F244A9"/>
    <w:rPr>
      <w:rFonts w:cs="Times New Roman"/>
    </w:rPr>
  </w:style>
  <w:style w:type="character" w:styleId="FollowedHyperlink">
    <w:name w:val="FollowedHyperlink"/>
    <w:uiPriority w:val="99"/>
    <w:semiHidden/>
    <w:rsid w:val="00F244A9"/>
    <w:rPr>
      <w:rFonts w:cs="Times New Roman"/>
      <w:color w:val="800080"/>
      <w:u w:val="single"/>
    </w:rPr>
  </w:style>
  <w:style w:type="character" w:styleId="Emphasis">
    <w:name w:val="Emphasis"/>
    <w:uiPriority w:val="99"/>
    <w:qFormat/>
    <w:rsid w:val="00F244A9"/>
    <w:rPr>
      <w:rFonts w:cs="Times New Roman"/>
      <w:i/>
      <w:iCs/>
    </w:rPr>
  </w:style>
  <w:style w:type="character" w:customStyle="1" w:styleId="hithilite">
    <w:name w:val="hithilite"/>
    <w:uiPriority w:val="99"/>
    <w:rsid w:val="00F244A9"/>
    <w:rPr>
      <w:rFonts w:cs="Times New Roman"/>
    </w:rPr>
  </w:style>
  <w:style w:type="paragraph" w:customStyle="1" w:styleId="bodytext0">
    <w:name w:val="bodytext"/>
    <w:basedOn w:val="Normal"/>
    <w:uiPriority w:val="99"/>
    <w:rsid w:val="00F244A9"/>
    <w:pPr>
      <w:autoSpaceDE w:val="0"/>
      <w:autoSpaceDN w:val="0"/>
      <w:adjustRightInd w:val="0"/>
      <w:spacing w:before="100" w:beforeAutospacing="1" w:after="100" w:afterAutospacing="1"/>
      <w:ind w:left="318"/>
      <w:jc w:val="left"/>
    </w:pPr>
    <w:rPr>
      <w:bCs/>
      <w:i/>
      <w:iCs/>
      <w:szCs w:val="24"/>
      <w:lang w:eastAsia="lv-LV"/>
    </w:rPr>
  </w:style>
  <w:style w:type="character" w:customStyle="1" w:styleId="A1">
    <w:name w:val="A1"/>
    <w:uiPriority w:val="99"/>
    <w:rsid w:val="00F244A9"/>
    <w:rPr>
      <w:color w:val="000000"/>
      <w:sz w:val="16"/>
    </w:rPr>
  </w:style>
  <w:style w:type="character" w:customStyle="1" w:styleId="A2">
    <w:name w:val="A2"/>
    <w:uiPriority w:val="99"/>
    <w:rsid w:val="00F244A9"/>
    <w:rPr>
      <w:color w:val="000000"/>
      <w:sz w:val="9"/>
    </w:rPr>
  </w:style>
  <w:style w:type="paragraph" w:styleId="PlainText">
    <w:name w:val="Plain Text"/>
    <w:basedOn w:val="Normal"/>
    <w:link w:val="PlainTextChar"/>
    <w:uiPriority w:val="99"/>
    <w:rsid w:val="00F244A9"/>
    <w:pPr>
      <w:spacing w:after="0"/>
      <w:jc w:val="left"/>
    </w:pPr>
    <w:rPr>
      <w:rFonts w:ascii="Consolas" w:hAnsi="Consolas"/>
      <w:sz w:val="21"/>
      <w:szCs w:val="21"/>
    </w:rPr>
  </w:style>
  <w:style w:type="character" w:customStyle="1" w:styleId="PlainTextChar">
    <w:name w:val="Plain Text Char"/>
    <w:basedOn w:val="DefaultParagraphFont"/>
    <w:link w:val="PlainText"/>
    <w:uiPriority w:val="99"/>
    <w:rsid w:val="00F244A9"/>
    <w:rPr>
      <w:rFonts w:ascii="Consolas" w:eastAsia="Calibri" w:hAnsi="Consolas" w:cs="Times New Roman"/>
      <w:sz w:val="21"/>
      <w:szCs w:val="21"/>
    </w:rPr>
  </w:style>
  <w:style w:type="character" w:customStyle="1" w:styleId="displayinlineblock">
    <w:name w:val="displayinlineblock"/>
    <w:uiPriority w:val="99"/>
    <w:rsid w:val="00F244A9"/>
    <w:rPr>
      <w:rFonts w:cs="Times New Roman"/>
    </w:rPr>
  </w:style>
  <w:style w:type="character" w:customStyle="1" w:styleId="doctitle">
    <w:name w:val="doctitle"/>
    <w:uiPriority w:val="99"/>
    <w:rsid w:val="00F244A9"/>
    <w:rPr>
      <w:rFonts w:cs="Times New Roman"/>
    </w:rPr>
  </w:style>
  <w:style w:type="character" w:customStyle="1" w:styleId="c11">
    <w:name w:val="c11"/>
    <w:uiPriority w:val="99"/>
    <w:rsid w:val="00F244A9"/>
    <w:rPr>
      <w:rFonts w:ascii="Times New Roman" w:hAnsi="Times New Roman" w:cs="Times New Roman"/>
    </w:rPr>
  </w:style>
  <w:style w:type="character" w:customStyle="1" w:styleId="ECVHeadingContactDetails">
    <w:name w:val="_ECV_HeadingContactDetails"/>
    <w:rsid w:val="00F244A9"/>
    <w:rPr>
      <w:rFonts w:ascii="Arial" w:hAnsi="Arial"/>
      <w:color w:val="1593CB"/>
      <w:sz w:val="18"/>
      <w:shd w:val="clear" w:color="auto" w:fill="auto"/>
    </w:rPr>
  </w:style>
  <w:style w:type="character" w:customStyle="1" w:styleId="ECVContactDetails">
    <w:name w:val="_ECV_ContactDetails"/>
    <w:rsid w:val="00F244A9"/>
    <w:rPr>
      <w:rFonts w:ascii="Arial" w:hAnsi="Arial"/>
      <w:color w:val="3F3A38"/>
      <w:sz w:val="18"/>
      <w:shd w:val="clear" w:color="auto" w:fill="auto"/>
    </w:rPr>
  </w:style>
  <w:style w:type="character" w:customStyle="1" w:styleId="ECVHeadingBusinessSector">
    <w:name w:val="_ECV_HeadingBusinessSector"/>
    <w:uiPriority w:val="99"/>
    <w:rsid w:val="00F244A9"/>
    <w:rPr>
      <w:rFonts w:ascii="Arial" w:hAnsi="Arial"/>
      <w:color w:val="1593CB"/>
      <w:spacing w:val="-6"/>
      <w:sz w:val="18"/>
      <w:shd w:val="clear" w:color="auto" w:fill="auto"/>
    </w:rPr>
  </w:style>
  <w:style w:type="character" w:customStyle="1" w:styleId="EuropassTextItalics">
    <w:name w:val="Europass_Text_Italics"/>
    <w:rsid w:val="00F244A9"/>
    <w:rPr>
      <w:rFonts w:ascii="Arial" w:hAnsi="Arial"/>
      <w:i/>
    </w:rPr>
  </w:style>
  <w:style w:type="paragraph" w:customStyle="1" w:styleId="ECVLeftHeading">
    <w:name w:val="_ECV_LeftHeading"/>
    <w:basedOn w:val="Normal"/>
    <w:rsid w:val="00F244A9"/>
    <w:pPr>
      <w:widowControl w:val="0"/>
      <w:suppressLineNumbers/>
      <w:suppressAutoHyphens/>
      <w:spacing w:after="0"/>
      <w:ind w:right="283"/>
      <w:jc w:val="right"/>
    </w:pPr>
    <w:rPr>
      <w:rFonts w:ascii="Arial" w:eastAsia="SimSun" w:hAnsi="Arial" w:cs="Mangal"/>
      <w:caps/>
      <w:color w:val="0E4194"/>
      <w:spacing w:val="-6"/>
      <w:kern w:val="1"/>
      <w:sz w:val="18"/>
      <w:szCs w:val="24"/>
      <w:lang w:val="en-GB" w:eastAsia="zh-CN" w:bidi="hi-IN"/>
    </w:rPr>
  </w:style>
  <w:style w:type="paragraph" w:customStyle="1" w:styleId="ECVRightColumn">
    <w:name w:val="_ECV_RightColumn"/>
    <w:basedOn w:val="Normal"/>
    <w:rsid w:val="00F244A9"/>
    <w:pPr>
      <w:widowControl w:val="0"/>
      <w:suppressLineNumbers/>
      <w:suppressAutoHyphens/>
      <w:spacing w:before="62" w:after="0"/>
      <w:jc w:val="left"/>
    </w:pPr>
    <w:rPr>
      <w:rFonts w:ascii="Arial" w:eastAsia="SimSun" w:hAnsi="Arial" w:cs="Mangal"/>
      <w:color w:val="404040"/>
      <w:spacing w:val="-6"/>
      <w:kern w:val="1"/>
      <w:sz w:val="16"/>
      <w:szCs w:val="24"/>
      <w:lang w:val="en-GB" w:eastAsia="zh-CN" w:bidi="hi-IN"/>
    </w:rPr>
  </w:style>
  <w:style w:type="paragraph" w:customStyle="1" w:styleId="ECVNameField">
    <w:name w:val="_ECV_NameField"/>
    <w:basedOn w:val="ECVRightColumn"/>
    <w:rsid w:val="00F244A9"/>
    <w:pPr>
      <w:spacing w:before="0" w:line="100" w:lineRule="atLeast"/>
    </w:pPr>
    <w:rPr>
      <w:color w:val="3F3A38"/>
      <w:sz w:val="26"/>
      <w:szCs w:val="18"/>
    </w:rPr>
  </w:style>
  <w:style w:type="paragraph" w:customStyle="1" w:styleId="ECVRightHeading">
    <w:name w:val="_ECV_RightHeading"/>
    <w:basedOn w:val="ECVNameField"/>
    <w:rsid w:val="00F244A9"/>
    <w:pPr>
      <w:spacing w:before="62"/>
      <w:jc w:val="right"/>
    </w:pPr>
    <w:rPr>
      <w:color w:val="1593CB"/>
      <w:sz w:val="15"/>
    </w:rPr>
  </w:style>
  <w:style w:type="paragraph" w:customStyle="1" w:styleId="ECVSubSectionHeading">
    <w:name w:val="_ECV_SubSectionHeading"/>
    <w:basedOn w:val="ECVRightColumn"/>
    <w:rsid w:val="00F244A9"/>
    <w:pPr>
      <w:spacing w:before="0" w:line="100" w:lineRule="atLeast"/>
    </w:pPr>
    <w:rPr>
      <w:color w:val="0E4194"/>
      <w:sz w:val="22"/>
    </w:rPr>
  </w:style>
  <w:style w:type="paragraph" w:customStyle="1" w:styleId="ECVOrganisationDetails">
    <w:name w:val="_ECV_OrganisationDetails"/>
    <w:basedOn w:val="ECVRightColumn"/>
    <w:rsid w:val="00F244A9"/>
    <w:pPr>
      <w:autoSpaceDE w:val="0"/>
      <w:spacing w:before="57" w:after="85" w:line="100" w:lineRule="atLeast"/>
    </w:pPr>
    <w:rPr>
      <w:rFonts w:eastAsia="ArialMT" w:cs="ArialMT"/>
      <w:color w:val="3F3A38"/>
      <w:sz w:val="18"/>
      <w:szCs w:val="18"/>
    </w:rPr>
  </w:style>
  <w:style w:type="paragraph" w:customStyle="1" w:styleId="EuropassSectionDetails">
    <w:name w:val="Europass_SectionDetails"/>
    <w:basedOn w:val="Normal"/>
    <w:rsid w:val="00F244A9"/>
    <w:pPr>
      <w:widowControl w:val="0"/>
      <w:suppressLineNumbers/>
      <w:suppressAutoHyphens/>
      <w:autoSpaceDE w:val="0"/>
      <w:spacing w:before="28" w:after="56" w:line="100" w:lineRule="atLeast"/>
      <w:jc w:val="left"/>
    </w:pPr>
    <w:rPr>
      <w:rFonts w:ascii="Arial" w:eastAsia="SimSun" w:hAnsi="Arial" w:cs="Mangal"/>
      <w:color w:val="3F3A38"/>
      <w:spacing w:val="-6"/>
      <w:kern w:val="1"/>
      <w:sz w:val="18"/>
      <w:szCs w:val="24"/>
      <w:lang w:val="en-GB" w:eastAsia="zh-CN" w:bidi="hi-IN"/>
    </w:rPr>
  </w:style>
  <w:style w:type="paragraph" w:customStyle="1" w:styleId="ECVDate">
    <w:name w:val="_ECV_Date"/>
    <w:basedOn w:val="ECVLeftHeading"/>
    <w:rsid w:val="00F244A9"/>
    <w:pPr>
      <w:spacing w:before="28" w:line="100" w:lineRule="atLeast"/>
      <w:textAlignment w:val="top"/>
    </w:pPr>
    <w:rPr>
      <w:caps w:val="0"/>
    </w:rPr>
  </w:style>
  <w:style w:type="paragraph" w:customStyle="1" w:styleId="ECVLeftDetails">
    <w:name w:val="_ECV_LeftDetails"/>
    <w:basedOn w:val="ECVLeftHeading"/>
    <w:rsid w:val="00F244A9"/>
    <w:pPr>
      <w:spacing w:before="23"/>
    </w:pPr>
    <w:rPr>
      <w:caps w:val="0"/>
    </w:rPr>
  </w:style>
  <w:style w:type="paragraph" w:customStyle="1" w:styleId="ECVLanguageHeading">
    <w:name w:val="_ECV_LanguageHeading"/>
    <w:basedOn w:val="ECVRightColumn"/>
    <w:rsid w:val="00F244A9"/>
    <w:pPr>
      <w:spacing w:before="0"/>
      <w:jc w:val="center"/>
    </w:pPr>
    <w:rPr>
      <w:caps/>
      <w:color w:val="0E4194"/>
      <w:sz w:val="14"/>
    </w:rPr>
  </w:style>
  <w:style w:type="paragraph" w:customStyle="1" w:styleId="ECVLanguageSubHeading">
    <w:name w:val="_ECV_LanguageSubHeading"/>
    <w:basedOn w:val="ECVLanguageHeading"/>
    <w:rsid w:val="00F244A9"/>
    <w:pPr>
      <w:spacing w:line="100" w:lineRule="atLeast"/>
    </w:pPr>
    <w:rPr>
      <w:caps w:val="0"/>
      <w:sz w:val="16"/>
    </w:rPr>
  </w:style>
  <w:style w:type="paragraph" w:customStyle="1" w:styleId="ECVLanguageLevel">
    <w:name w:val="_ECV_LanguageLevel"/>
    <w:basedOn w:val="EuropassSectionDetails"/>
    <w:rsid w:val="00F244A9"/>
    <w:pPr>
      <w:jc w:val="center"/>
      <w:textAlignment w:val="center"/>
    </w:pPr>
    <w:rPr>
      <w:caps/>
    </w:rPr>
  </w:style>
  <w:style w:type="paragraph" w:customStyle="1" w:styleId="ECVLanguageExplanation">
    <w:name w:val="_ECV_LanguageExplanation"/>
    <w:basedOn w:val="Normal"/>
    <w:rsid w:val="00F244A9"/>
    <w:pPr>
      <w:widowControl w:val="0"/>
      <w:suppressAutoHyphens/>
      <w:autoSpaceDE w:val="0"/>
      <w:spacing w:after="0" w:line="100" w:lineRule="atLeast"/>
      <w:jc w:val="left"/>
    </w:pPr>
    <w:rPr>
      <w:rFonts w:ascii="Arial" w:eastAsia="SimSun" w:hAnsi="Arial" w:cs="Mangal"/>
      <w:color w:val="0E4194"/>
      <w:spacing w:val="-6"/>
      <w:kern w:val="1"/>
      <w:sz w:val="15"/>
      <w:szCs w:val="24"/>
      <w:lang w:val="en-GB" w:eastAsia="zh-CN" w:bidi="hi-IN"/>
    </w:rPr>
  </w:style>
  <w:style w:type="paragraph" w:customStyle="1" w:styleId="ECVText">
    <w:name w:val="_ECV_Text"/>
    <w:basedOn w:val="BodyText"/>
    <w:rsid w:val="00F244A9"/>
    <w:pPr>
      <w:widowControl w:val="0"/>
      <w:suppressAutoHyphens/>
      <w:spacing w:after="0" w:line="100" w:lineRule="atLeast"/>
    </w:pPr>
    <w:rPr>
      <w:rFonts w:ascii="Arial" w:eastAsia="SimSun" w:hAnsi="Arial" w:cs="Mangal"/>
      <w:color w:val="3F3A38"/>
      <w:spacing w:val="-6"/>
      <w:kern w:val="1"/>
      <w:sz w:val="16"/>
      <w:lang w:eastAsia="zh-CN" w:bidi="hi-IN"/>
    </w:rPr>
  </w:style>
  <w:style w:type="paragraph" w:customStyle="1" w:styleId="ECVLanguageName">
    <w:name w:val="_ECV_LanguageName"/>
    <w:basedOn w:val="Normal"/>
    <w:rsid w:val="00F244A9"/>
    <w:pPr>
      <w:widowControl w:val="0"/>
      <w:suppressLineNumbers/>
      <w:suppressAutoHyphens/>
      <w:spacing w:after="0" w:line="100" w:lineRule="atLeast"/>
      <w:ind w:right="283"/>
      <w:jc w:val="right"/>
    </w:pPr>
    <w:rPr>
      <w:rFonts w:ascii="Arial" w:eastAsia="SimSun" w:hAnsi="Arial" w:cs="Mangal"/>
      <w:color w:val="3F3A38"/>
      <w:spacing w:val="-6"/>
      <w:kern w:val="1"/>
      <w:sz w:val="18"/>
      <w:szCs w:val="24"/>
      <w:lang w:val="en-GB" w:eastAsia="zh-CN" w:bidi="hi-IN"/>
    </w:rPr>
  </w:style>
  <w:style w:type="paragraph" w:customStyle="1" w:styleId="ECVPersonalInfoHeading">
    <w:name w:val="_ECV_PersonalInfoHeading"/>
    <w:basedOn w:val="ECVLeftHeading"/>
    <w:rsid w:val="00F244A9"/>
    <w:pPr>
      <w:spacing w:before="57"/>
    </w:pPr>
  </w:style>
  <w:style w:type="paragraph" w:customStyle="1" w:styleId="ECVGenderRow">
    <w:name w:val="_ECV_GenderRow"/>
    <w:basedOn w:val="Normal"/>
    <w:rsid w:val="00F244A9"/>
    <w:pPr>
      <w:widowControl w:val="0"/>
      <w:suppressAutoHyphens/>
      <w:spacing w:before="85" w:after="0"/>
      <w:jc w:val="left"/>
    </w:pPr>
    <w:rPr>
      <w:rFonts w:ascii="Arial" w:eastAsia="SimSun" w:hAnsi="Arial" w:cs="Mangal"/>
      <w:color w:val="1593CB"/>
      <w:spacing w:val="-6"/>
      <w:kern w:val="1"/>
      <w:sz w:val="16"/>
      <w:szCs w:val="24"/>
      <w:lang w:val="en-GB" w:eastAsia="zh-CN" w:bidi="hi-IN"/>
    </w:rPr>
  </w:style>
  <w:style w:type="paragraph" w:customStyle="1" w:styleId="ECVBusinessSectorRow">
    <w:name w:val="_ECV_BusinessSectorRow"/>
    <w:basedOn w:val="Normal"/>
    <w:uiPriority w:val="99"/>
    <w:rsid w:val="00F244A9"/>
    <w:pPr>
      <w:widowControl w:val="0"/>
      <w:suppressAutoHyphens/>
      <w:spacing w:after="0"/>
      <w:jc w:val="left"/>
    </w:pPr>
    <w:rPr>
      <w:rFonts w:ascii="Arial" w:eastAsia="SimSun" w:hAnsi="Arial" w:cs="Mangal"/>
      <w:color w:val="3F3A38"/>
      <w:spacing w:val="-6"/>
      <w:kern w:val="1"/>
      <w:sz w:val="16"/>
      <w:szCs w:val="24"/>
      <w:lang w:val="en-GB" w:eastAsia="zh-CN" w:bidi="hi-IN"/>
    </w:rPr>
  </w:style>
  <w:style w:type="paragraph" w:customStyle="1" w:styleId="ECVBlueBox">
    <w:name w:val="_ECV_BlueBox"/>
    <w:basedOn w:val="Normal"/>
    <w:rsid w:val="00F244A9"/>
    <w:pPr>
      <w:widowControl w:val="0"/>
      <w:suppressLineNumbers/>
      <w:suppressAutoHyphens/>
      <w:spacing w:after="0"/>
      <w:jc w:val="right"/>
      <w:textAlignment w:val="bottom"/>
    </w:pPr>
    <w:rPr>
      <w:rFonts w:ascii="Arial" w:eastAsia="SimSun" w:hAnsi="Arial" w:cs="Mangal"/>
      <w:color w:val="402C24"/>
      <w:kern w:val="1"/>
      <w:sz w:val="8"/>
      <w:szCs w:val="10"/>
      <w:lang w:val="en-GB" w:eastAsia="zh-CN" w:bidi="hi-IN"/>
    </w:rPr>
  </w:style>
  <w:style w:type="character" w:customStyle="1" w:styleId="EuropassTextBold">
    <w:name w:val="Europass_Text_Bold"/>
    <w:rsid w:val="00F244A9"/>
    <w:rPr>
      <w:rFonts w:ascii="Arial" w:hAnsi="Arial"/>
      <w:b/>
    </w:rPr>
  </w:style>
  <w:style w:type="paragraph" w:customStyle="1" w:styleId="europass5fbulleted5flist">
    <w:name w:val="europass_5f_bulleted_5f_list"/>
    <w:basedOn w:val="EuropassSectionDetails"/>
    <w:uiPriority w:val="99"/>
    <w:rsid w:val="00F244A9"/>
  </w:style>
  <w:style w:type="character" w:customStyle="1" w:styleId="EuropassTextBoldAndUnderline">
    <w:name w:val="Europass_Text_Bold_And_Underline"/>
    <w:uiPriority w:val="99"/>
    <w:rsid w:val="00F244A9"/>
    <w:rPr>
      <w:rFonts w:ascii="Arial" w:hAnsi="Arial"/>
      <w:b/>
      <w:sz w:val="18"/>
      <w:u w:val="single"/>
    </w:rPr>
  </w:style>
  <w:style w:type="paragraph" w:styleId="BodyText2">
    <w:name w:val="Body Text 2"/>
    <w:basedOn w:val="Normal"/>
    <w:link w:val="BodyText2Char"/>
    <w:uiPriority w:val="99"/>
    <w:semiHidden/>
    <w:rsid w:val="00F244A9"/>
    <w:pPr>
      <w:spacing w:after="120" w:line="480" w:lineRule="auto"/>
      <w:jc w:val="left"/>
    </w:pPr>
    <w:rPr>
      <w:rFonts w:eastAsia="Times New Roman"/>
      <w:szCs w:val="24"/>
      <w:lang w:eastAsia="lv-LV"/>
    </w:rPr>
  </w:style>
  <w:style w:type="character" w:customStyle="1" w:styleId="BodyText2Char">
    <w:name w:val="Body Text 2 Char"/>
    <w:basedOn w:val="DefaultParagraphFont"/>
    <w:link w:val="BodyText2"/>
    <w:uiPriority w:val="99"/>
    <w:semiHidden/>
    <w:rsid w:val="00F244A9"/>
    <w:rPr>
      <w:rFonts w:ascii="Times New Roman" w:eastAsia="Times New Roman" w:hAnsi="Times New Roman" w:cs="Times New Roman"/>
      <w:sz w:val="24"/>
      <w:szCs w:val="24"/>
      <w:lang w:eastAsia="lv-LV"/>
    </w:rPr>
  </w:style>
  <w:style w:type="character" w:customStyle="1" w:styleId="ECVInternetLink">
    <w:name w:val="_ECV_InternetLink"/>
    <w:rsid w:val="00F244A9"/>
    <w:rPr>
      <w:rFonts w:ascii="Arial" w:hAnsi="Arial"/>
      <w:color w:val="3F3A38"/>
      <w:sz w:val="18"/>
      <w:u w:val="single"/>
      <w:lang w:val="en-GB"/>
    </w:rPr>
  </w:style>
  <w:style w:type="paragraph" w:customStyle="1" w:styleId="ECVComments">
    <w:name w:val="_ECV_Comments"/>
    <w:basedOn w:val="ECVText"/>
    <w:rsid w:val="00F244A9"/>
    <w:pPr>
      <w:jc w:val="center"/>
    </w:pPr>
    <w:rPr>
      <w:color w:val="FF0000"/>
      <w:kern w:val="2"/>
      <w:lang w:val="lv-LV" w:eastAsia="hi-IN"/>
    </w:rPr>
  </w:style>
  <w:style w:type="paragraph" w:customStyle="1" w:styleId="ECVSectionBullet">
    <w:name w:val="_ECV_SectionBullet"/>
    <w:basedOn w:val="Normal"/>
    <w:rsid w:val="00F244A9"/>
    <w:pPr>
      <w:widowControl w:val="0"/>
      <w:suppressLineNumbers/>
      <w:suppressAutoHyphens/>
      <w:autoSpaceDE w:val="0"/>
      <w:spacing w:after="0" w:line="100" w:lineRule="atLeast"/>
      <w:jc w:val="left"/>
    </w:pPr>
    <w:rPr>
      <w:rFonts w:ascii="Arial" w:eastAsia="SimSun" w:hAnsi="Arial" w:cs="Mangal"/>
      <w:color w:val="3F3A38"/>
      <w:spacing w:val="-6"/>
      <w:kern w:val="2"/>
      <w:sz w:val="18"/>
      <w:szCs w:val="24"/>
      <w:lang w:eastAsia="hi-IN" w:bidi="hi-IN"/>
    </w:rPr>
  </w:style>
  <w:style w:type="paragraph" w:customStyle="1" w:styleId="ECVSectionDetails">
    <w:name w:val="_ECV_SectionDetails"/>
    <w:basedOn w:val="Normal"/>
    <w:rsid w:val="00F244A9"/>
    <w:pPr>
      <w:widowControl w:val="0"/>
      <w:suppressLineNumbers/>
      <w:suppressAutoHyphens/>
      <w:autoSpaceDE w:val="0"/>
      <w:spacing w:before="28" w:after="0" w:line="100" w:lineRule="atLeast"/>
      <w:jc w:val="left"/>
    </w:pPr>
    <w:rPr>
      <w:rFonts w:ascii="Arial" w:eastAsia="SimSun" w:hAnsi="Arial" w:cs="Mangal"/>
      <w:color w:val="3F3A38"/>
      <w:spacing w:val="-6"/>
      <w:kern w:val="2"/>
      <w:sz w:val="18"/>
      <w:szCs w:val="24"/>
      <w:lang w:eastAsia="hi-IN" w:bidi="hi-IN"/>
    </w:rPr>
  </w:style>
  <w:style w:type="paragraph" w:customStyle="1" w:styleId="ECVLanguageCertificate">
    <w:name w:val="_ECV_LanguageCertificate"/>
    <w:basedOn w:val="ECVRightColumn"/>
    <w:uiPriority w:val="99"/>
    <w:rsid w:val="00F244A9"/>
    <w:pPr>
      <w:spacing w:before="0" w:line="100" w:lineRule="atLeast"/>
      <w:ind w:right="283"/>
      <w:jc w:val="center"/>
    </w:pPr>
    <w:rPr>
      <w:color w:val="3F3A38"/>
      <w:kern w:val="2"/>
      <w:lang w:val="lv-LV" w:eastAsia="hi-IN"/>
    </w:rPr>
  </w:style>
  <w:style w:type="paragraph" w:customStyle="1" w:styleId="Default">
    <w:name w:val="Default"/>
    <w:rsid w:val="00F244A9"/>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apple-style-span">
    <w:name w:val="apple-style-span"/>
    <w:uiPriority w:val="99"/>
    <w:rsid w:val="00F244A9"/>
    <w:rPr>
      <w:rFonts w:cs="Times New Roman"/>
    </w:rPr>
  </w:style>
  <w:style w:type="paragraph" w:styleId="ListBullet">
    <w:name w:val="List Bullet"/>
    <w:basedOn w:val="Normal"/>
    <w:autoRedefine/>
    <w:uiPriority w:val="99"/>
    <w:semiHidden/>
    <w:rsid w:val="00F244A9"/>
    <w:pPr>
      <w:widowControl w:val="0"/>
      <w:spacing w:after="0"/>
      <w:jc w:val="left"/>
    </w:pPr>
    <w:rPr>
      <w:rFonts w:eastAsia="Times New Roman"/>
      <w:noProof/>
      <w:szCs w:val="20"/>
      <w:lang w:eastAsia="lv-LV"/>
    </w:rPr>
  </w:style>
  <w:style w:type="character" w:customStyle="1" w:styleId="paddingr15">
    <w:name w:val="paddingr15"/>
    <w:uiPriority w:val="99"/>
    <w:rsid w:val="00F244A9"/>
  </w:style>
  <w:style w:type="character" w:customStyle="1" w:styleId="part-2">
    <w:name w:val="part-2"/>
    <w:uiPriority w:val="99"/>
    <w:rsid w:val="00F244A9"/>
    <w:rPr>
      <w:rFonts w:ascii="Times New Roman" w:hAnsi="Times New Roman"/>
    </w:rPr>
  </w:style>
  <w:style w:type="paragraph" w:customStyle="1" w:styleId="europass5fnumbered5flist">
    <w:name w:val="europass_5f_numbered_5f_list"/>
    <w:basedOn w:val="Normal"/>
    <w:uiPriority w:val="99"/>
    <w:rsid w:val="00F244A9"/>
    <w:pPr>
      <w:widowControl w:val="0"/>
      <w:suppressLineNumbers/>
      <w:suppressAutoHyphens/>
      <w:autoSpaceDE w:val="0"/>
      <w:spacing w:before="28" w:after="56" w:line="100" w:lineRule="atLeast"/>
      <w:jc w:val="left"/>
    </w:pPr>
    <w:rPr>
      <w:rFonts w:ascii="Arial" w:eastAsia="SimSun" w:hAnsi="Arial" w:cs="Mangal"/>
      <w:color w:val="3F3A38"/>
      <w:spacing w:val="-6"/>
      <w:kern w:val="2"/>
      <w:sz w:val="18"/>
      <w:szCs w:val="24"/>
      <w:lang w:val="en-GB" w:eastAsia="zh-CN" w:bidi="hi-IN"/>
    </w:rPr>
  </w:style>
  <w:style w:type="character" w:customStyle="1" w:styleId="EuropassTextUnderline">
    <w:name w:val="Europass_Text_Underline"/>
    <w:uiPriority w:val="99"/>
    <w:rsid w:val="00F244A9"/>
    <w:rPr>
      <w:rFonts w:ascii="Arial" w:hAnsi="Arial"/>
      <w:u w:val="single"/>
    </w:rPr>
  </w:style>
  <w:style w:type="character" w:customStyle="1" w:styleId="bold">
    <w:name w:val="bold"/>
    <w:uiPriority w:val="99"/>
    <w:rsid w:val="00F244A9"/>
    <w:rPr>
      <w:rFonts w:cs="Times New Roman"/>
    </w:rPr>
  </w:style>
  <w:style w:type="character" w:customStyle="1" w:styleId="text3">
    <w:name w:val="text3"/>
    <w:uiPriority w:val="99"/>
    <w:rsid w:val="00F244A9"/>
  </w:style>
  <w:style w:type="paragraph" w:styleId="CommentText">
    <w:name w:val="annotation text"/>
    <w:basedOn w:val="Normal"/>
    <w:link w:val="CommentTextChar"/>
    <w:uiPriority w:val="99"/>
    <w:rsid w:val="00F244A9"/>
    <w:rPr>
      <w:sz w:val="20"/>
      <w:szCs w:val="20"/>
    </w:rPr>
  </w:style>
  <w:style w:type="character" w:customStyle="1" w:styleId="CommentTextChar">
    <w:name w:val="Comment Text Char"/>
    <w:basedOn w:val="DefaultParagraphFont"/>
    <w:link w:val="CommentText"/>
    <w:uiPriority w:val="99"/>
    <w:rsid w:val="00F244A9"/>
    <w:rPr>
      <w:rFonts w:ascii="Times New Roman" w:eastAsia="Calibri" w:hAnsi="Times New Roman" w:cs="Times New Roman"/>
      <w:sz w:val="20"/>
      <w:szCs w:val="20"/>
    </w:rPr>
  </w:style>
  <w:style w:type="character" w:styleId="CommentReference">
    <w:name w:val="annotation reference"/>
    <w:uiPriority w:val="99"/>
    <w:semiHidden/>
    <w:rsid w:val="00F244A9"/>
    <w:rPr>
      <w:rFonts w:cs="Times New Roman"/>
      <w:sz w:val="16"/>
      <w:szCs w:val="16"/>
    </w:rPr>
  </w:style>
  <w:style w:type="paragraph" w:styleId="BodyTextIndent3">
    <w:name w:val="Body Text Indent 3"/>
    <w:basedOn w:val="Normal"/>
    <w:link w:val="BodyTextIndent3Char"/>
    <w:uiPriority w:val="99"/>
    <w:semiHidden/>
    <w:rsid w:val="00F244A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244A9"/>
    <w:rPr>
      <w:rFonts w:ascii="Times New Roman" w:eastAsia="Calibri" w:hAnsi="Times New Roman" w:cs="Times New Roman"/>
      <w:sz w:val="16"/>
      <w:szCs w:val="16"/>
    </w:rPr>
  </w:style>
  <w:style w:type="paragraph" w:customStyle="1" w:styleId="Treaislmenis">
    <w:name w:val="Trešais līmenis"/>
    <w:basedOn w:val="Normal"/>
    <w:uiPriority w:val="99"/>
    <w:rsid w:val="00F244A9"/>
    <w:pPr>
      <w:spacing w:before="60" w:after="0"/>
    </w:pPr>
    <w:rPr>
      <w:rFonts w:eastAsia="Times New Roman"/>
      <w:szCs w:val="24"/>
    </w:rPr>
  </w:style>
  <w:style w:type="character" w:styleId="HTMLCite">
    <w:name w:val="HTML Cite"/>
    <w:uiPriority w:val="99"/>
    <w:semiHidden/>
    <w:rsid w:val="00F244A9"/>
    <w:rPr>
      <w:rFonts w:cs="Times New Roman"/>
      <w:i/>
      <w:iCs/>
    </w:rPr>
  </w:style>
  <w:style w:type="paragraph" w:styleId="TOCHeading">
    <w:name w:val="TOC Heading"/>
    <w:basedOn w:val="Heading1"/>
    <w:next w:val="Normal"/>
    <w:uiPriority w:val="99"/>
    <w:qFormat/>
    <w:rsid w:val="00F244A9"/>
    <w:pPr>
      <w:spacing w:line="276" w:lineRule="auto"/>
      <w:outlineLvl w:val="9"/>
    </w:pPr>
  </w:style>
  <w:style w:type="paragraph" w:styleId="TOC1">
    <w:name w:val="toc 1"/>
    <w:basedOn w:val="Normal"/>
    <w:next w:val="Normal"/>
    <w:autoRedefine/>
    <w:uiPriority w:val="39"/>
    <w:rsid w:val="00F244A9"/>
    <w:pPr>
      <w:spacing w:after="100"/>
    </w:pPr>
  </w:style>
  <w:style w:type="paragraph" w:styleId="TOC2">
    <w:name w:val="toc 2"/>
    <w:basedOn w:val="Normal"/>
    <w:next w:val="Normal"/>
    <w:autoRedefine/>
    <w:uiPriority w:val="39"/>
    <w:rsid w:val="00F244A9"/>
    <w:pPr>
      <w:spacing w:after="100"/>
      <w:ind w:left="240"/>
    </w:pPr>
  </w:style>
  <w:style w:type="paragraph" w:styleId="TOC3">
    <w:name w:val="toc 3"/>
    <w:basedOn w:val="Normal"/>
    <w:next w:val="Normal"/>
    <w:autoRedefine/>
    <w:uiPriority w:val="39"/>
    <w:rsid w:val="00F244A9"/>
    <w:pPr>
      <w:tabs>
        <w:tab w:val="right" w:leader="dot" w:pos="8777"/>
      </w:tabs>
      <w:spacing w:after="100"/>
      <w:ind w:left="480"/>
    </w:pPr>
    <w:rPr>
      <w:rFonts w:eastAsia="Times New Roman"/>
      <w:noProof/>
      <w:lang w:eastAsia="lv-LV"/>
    </w:rPr>
  </w:style>
  <w:style w:type="table" w:customStyle="1" w:styleId="TableGrid1">
    <w:name w:val="Table Grid1"/>
    <w:uiPriority w:val="99"/>
    <w:rsid w:val="00F244A9"/>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uiPriority w:val="99"/>
    <w:rsid w:val="00F244A9"/>
    <w:pPr>
      <w:spacing w:after="0"/>
    </w:pPr>
    <w:rPr>
      <w:rFonts w:eastAsia="Times New Roman"/>
      <w:szCs w:val="24"/>
      <w:lang w:val="lt-LT"/>
    </w:rPr>
  </w:style>
  <w:style w:type="character" w:customStyle="1" w:styleId="EuropassTextSuperscript">
    <w:name w:val="Europass_Text_Superscript"/>
    <w:uiPriority w:val="99"/>
    <w:rsid w:val="00F244A9"/>
    <w:rPr>
      <w:vertAlign w:val="superscript"/>
    </w:rPr>
  </w:style>
  <w:style w:type="paragraph" w:styleId="TOC4">
    <w:name w:val="toc 4"/>
    <w:basedOn w:val="Normal"/>
    <w:next w:val="Normal"/>
    <w:autoRedefine/>
    <w:uiPriority w:val="39"/>
    <w:rsid w:val="00F244A9"/>
    <w:pPr>
      <w:spacing w:after="100" w:line="276" w:lineRule="auto"/>
      <w:ind w:left="660"/>
      <w:jc w:val="left"/>
    </w:pPr>
    <w:rPr>
      <w:rFonts w:ascii="Calibri" w:eastAsia="Times New Roman" w:hAnsi="Calibri"/>
      <w:sz w:val="22"/>
      <w:lang w:eastAsia="lv-LV"/>
    </w:rPr>
  </w:style>
  <w:style w:type="paragraph" w:styleId="TOC5">
    <w:name w:val="toc 5"/>
    <w:basedOn w:val="Normal"/>
    <w:next w:val="Normal"/>
    <w:autoRedefine/>
    <w:uiPriority w:val="39"/>
    <w:rsid w:val="00F244A9"/>
    <w:pPr>
      <w:spacing w:after="100" w:line="276" w:lineRule="auto"/>
      <w:ind w:left="880"/>
      <w:jc w:val="left"/>
    </w:pPr>
    <w:rPr>
      <w:rFonts w:ascii="Calibri" w:eastAsia="Times New Roman" w:hAnsi="Calibri"/>
      <w:sz w:val="22"/>
      <w:lang w:eastAsia="lv-LV"/>
    </w:rPr>
  </w:style>
  <w:style w:type="paragraph" w:styleId="TOC6">
    <w:name w:val="toc 6"/>
    <w:basedOn w:val="Normal"/>
    <w:next w:val="Normal"/>
    <w:autoRedefine/>
    <w:uiPriority w:val="39"/>
    <w:rsid w:val="00F244A9"/>
    <w:pPr>
      <w:spacing w:after="100" w:line="276" w:lineRule="auto"/>
      <w:ind w:left="1100"/>
      <w:jc w:val="left"/>
    </w:pPr>
    <w:rPr>
      <w:rFonts w:ascii="Calibri" w:eastAsia="Times New Roman" w:hAnsi="Calibri"/>
      <w:sz w:val="22"/>
      <w:lang w:eastAsia="lv-LV"/>
    </w:rPr>
  </w:style>
  <w:style w:type="paragraph" w:styleId="TOC7">
    <w:name w:val="toc 7"/>
    <w:basedOn w:val="Normal"/>
    <w:next w:val="Normal"/>
    <w:autoRedefine/>
    <w:uiPriority w:val="39"/>
    <w:rsid w:val="00F244A9"/>
    <w:pPr>
      <w:spacing w:after="100" w:line="276" w:lineRule="auto"/>
      <w:ind w:left="1320"/>
      <w:jc w:val="left"/>
    </w:pPr>
    <w:rPr>
      <w:rFonts w:ascii="Calibri" w:eastAsia="Times New Roman" w:hAnsi="Calibri"/>
      <w:sz w:val="22"/>
      <w:lang w:eastAsia="lv-LV"/>
    </w:rPr>
  </w:style>
  <w:style w:type="paragraph" w:styleId="TOC8">
    <w:name w:val="toc 8"/>
    <w:basedOn w:val="Normal"/>
    <w:next w:val="Normal"/>
    <w:autoRedefine/>
    <w:uiPriority w:val="39"/>
    <w:rsid w:val="00F244A9"/>
    <w:pPr>
      <w:spacing w:after="100" w:line="276" w:lineRule="auto"/>
      <w:ind w:left="1540"/>
      <w:jc w:val="left"/>
    </w:pPr>
    <w:rPr>
      <w:rFonts w:ascii="Calibri" w:eastAsia="Times New Roman" w:hAnsi="Calibri"/>
      <w:sz w:val="22"/>
      <w:lang w:eastAsia="lv-LV"/>
    </w:rPr>
  </w:style>
  <w:style w:type="paragraph" w:styleId="TOC9">
    <w:name w:val="toc 9"/>
    <w:basedOn w:val="Normal"/>
    <w:next w:val="Normal"/>
    <w:autoRedefine/>
    <w:uiPriority w:val="39"/>
    <w:rsid w:val="00F244A9"/>
    <w:pPr>
      <w:spacing w:after="100" w:line="276" w:lineRule="auto"/>
      <w:ind w:left="1760"/>
      <w:jc w:val="left"/>
    </w:pPr>
    <w:rPr>
      <w:rFonts w:ascii="Calibri" w:eastAsia="Times New Roman" w:hAnsi="Calibri"/>
      <w:sz w:val="22"/>
      <w:lang w:eastAsia="lv-LV"/>
    </w:rPr>
  </w:style>
  <w:style w:type="paragraph" w:styleId="CommentSubject">
    <w:name w:val="annotation subject"/>
    <w:basedOn w:val="CommentText"/>
    <w:next w:val="CommentText"/>
    <w:link w:val="CommentSubjectChar"/>
    <w:uiPriority w:val="99"/>
    <w:semiHidden/>
    <w:rsid w:val="00F244A9"/>
    <w:rPr>
      <w:b/>
      <w:bCs/>
    </w:rPr>
  </w:style>
  <w:style w:type="character" w:customStyle="1" w:styleId="CommentSubjectChar">
    <w:name w:val="Comment Subject Char"/>
    <w:basedOn w:val="CommentTextChar"/>
    <w:link w:val="CommentSubject"/>
    <w:uiPriority w:val="99"/>
    <w:semiHidden/>
    <w:rsid w:val="00F244A9"/>
    <w:rPr>
      <w:rFonts w:ascii="Times New Roman" w:eastAsia="Calibri" w:hAnsi="Times New Roman" w:cs="Times New Roman"/>
      <w:b/>
      <w:bCs/>
      <w:sz w:val="20"/>
      <w:szCs w:val="20"/>
    </w:rPr>
  </w:style>
  <w:style w:type="paragraph" w:styleId="BlockText">
    <w:name w:val="Block Text"/>
    <w:basedOn w:val="Normal"/>
    <w:uiPriority w:val="99"/>
    <w:rsid w:val="00F244A9"/>
    <w:pPr>
      <w:spacing w:after="0"/>
      <w:ind w:left="1260" w:right="-514" w:hanging="540"/>
    </w:pPr>
    <w:rPr>
      <w:rFonts w:eastAsia="Times New Roman"/>
      <w:color w:val="333399"/>
      <w:szCs w:val="24"/>
      <w:lang w:eastAsia="lv-LV"/>
    </w:rPr>
  </w:style>
  <w:style w:type="paragraph" w:styleId="BodyText3">
    <w:name w:val="Body Text 3"/>
    <w:basedOn w:val="Normal"/>
    <w:link w:val="BodyText3Char"/>
    <w:uiPriority w:val="99"/>
    <w:semiHidden/>
    <w:rsid w:val="00F244A9"/>
    <w:pPr>
      <w:spacing w:after="120"/>
    </w:pPr>
    <w:rPr>
      <w:sz w:val="16"/>
      <w:szCs w:val="16"/>
    </w:rPr>
  </w:style>
  <w:style w:type="character" w:customStyle="1" w:styleId="BodyText3Char">
    <w:name w:val="Body Text 3 Char"/>
    <w:basedOn w:val="DefaultParagraphFont"/>
    <w:link w:val="BodyText3"/>
    <w:uiPriority w:val="99"/>
    <w:semiHidden/>
    <w:rsid w:val="00F244A9"/>
    <w:rPr>
      <w:rFonts w:ascii="Times New Roman" w:eastAsia="Calibri" w:hAnsi="Times New Roman" w:cs="Times New Roman"/>
      <w:sz w:val="16"/>
      <w:szCs w:val="16"/>
    </w:rPr>
  </w:style>
  <w:style w:type="paragraph" w:customStyle="1" w:styleId="CVNormal">
    <w:name w:val="CV Normal"/>
    <w:basedOn w:val="Normal"/>
    <w:uiPriority w:val="99"/>
    <w:rsid w:val="00F244A9"/>
    <w:pPr>
      <w:suppressAutoHyphens/>
      <w:autoSpaceDN w:val="0"/>
      <w:spacing w:after="0"/>
      <w:ind w:left="113" w:right="113"/>
      <w:jc w:val="left"/>
    </w:pPr>
    <w:rPr>
      <w:rFonts w:ascii="Arial Narrow" w:eastAsia="Times New Roman" w:hAnsi="Arial Narrow"/>
      <w:kern w:val="3"/>
      <w:sz w:val="20"/>
      <w:szCs w:val="20"/>
      <w:lang w:eastAsia="lv-LV"/>
    </w:rPr>
  </w:style>
  <w:style w:type="paragraph" w:styleId="HTMLPreformatted">
    <w:name w:val="HTML Preformatted"/>
    <w:basedOn w:val="Normal"/>
    <w:link w:val="HTMLPreformattedChar"/>
    <w:uiPriority w:val="99"/>
    <w:rsid w:val="00F2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w:eastAsia="Times New Roman" w:hAnsi="Courier" w:cs="Courier"/>
      <w:sz w:val="20"/>
      <w:szCs w:val="20"/>
      <w:lang w:val="it-IT" w:eastAsia="it-IT"/>
    </w:rPr>
  </w:style>
  <w:style w:type="character" w:customStyle="1" w:styleId="HTMLPreformattedChar">
    <w:name w:val="HTML Preformatted Char"/>
    <w:basedOn w:val="DefaultParagraphFont"/>
    <w:link w:val="HTMLPreformatted"/>
    <w:uiPriority w:val="99"/>
    <w:rsid w:val="00F244A9"/>
    <w:rPr>
      <w:rFonts w:ascii="Courier" w:eastAsia="Times New Roman" w:hAnsi="Courier" w:cs="Courier"/>
      <w:sz w:val="20"/>
      <w:szCs w:val="20"/>
      <w:lang w:val="it-IT" w:eastAsia="it-IT"/>
    </w:rPr>
  </w:style>
  <w:style w:type="paragraph" w:customStyle="1" w:styleId="Komentratma1">
    <w:name w:val="Komentāra tēma1"/>
    <w:basedOn w:val="CommentText"/>
    <w:next w:val="CommentText"/>
    <w:uiPriority w:val="99"/>
    <w:semiHidden/>
    <w:rsid w:val="00F244A9"/>
    <w:pPr>
      <w:spacing w:after="0"/>
      <w:jc w:val="left"/>
    </w:pPr>
    <w:rPr>
      <w:rFonts w:eastAsia="Times New Roman"/>
      <w:b/>
      <w:bCs/>
    </w:rPr>
  </w:style>
  <w:style w:type="character" w:styleId="PageNumber">
    <w:name w:val="page number"/>
    <w:uiPriority w:val="99"/>
    <w:rsid w:val="00F244A9"/>
    <w:rPr>
      <w:rFonts w:cs="Times New Roman"/>
    </w:rPr>
  </w:style>
  <w:style w:type="paragraph" w:customStyle="1" w:styleId="naisf">
    <w:name w:val="naisf"/>
    <w:basedOn w:val="Normal"/>
    <w:uiPriority w:val="99"/>
    <w:rsid w:val="00F244A9"/>
    <w:pPr>
      <w:spacing w:before="75" w:after="75"/>
      <w:ind w:firstLine="375"/>
    </w:pPr>
    <w:rPr>
      <w:rFonts w:eastAsia="Times New Roman"/>
      <w:szCs w:val="24"/>
      <w:lang w:eastAsia="lv-LV"/>
    </w:rPr>
  </w:style>
  <w:style w:type="character" w:customStyle="1" w:styleId="journaltitle">
    <w:name w:val="journaltitle"/>
    <w:rsid w:val="00F24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eti.2016.06.003" TargetMode="External"/><Relationship Id="rId3" Type="http://schemas.openxmlformats.org/officeDocument/2006/relationships/settings" Target="settings.xml"/><Relationship Id="rId7" Type="http://schemas.openxmlformats.org/officeDocument/2006/relationships/hyperlink" Target="http://www.sciencedirect.com/science/journal/2352186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ringerlink.com/content/?Author=A.+Briede" TargetMode="External"/><Relationship Id="rId11" Type="http://schemas.openxmlformats.org/officeDocument/2006/relationships/fontTable" Target="fontTable.xml"/><Relationship Id="rId5" Type="http://schemas.openxmlformats.org/officeDocument/2006/relationships/hyperlink" Target="http://www.springerlink.com/content/?Author=S.+E.+Enno" TargetMode="External"/><Relationship Id="rId10" Type="http://schemas.openxmlformats.org/officeDocument/2006/relationships/hyperlink" Target="http://www.roek.wzw.tum.de" TargetMode="External"/><Relationship Id="rId4" Type="http://schemas.openxmlformats.org/officeDocument/2006/relationships/webSettings" Target="webSettings.xml"/><Relationship Id="rId9" Type="http://schemas.openxmlformats.org/officeDocument/2006/relationships/hyperlink" Target="https://dspace.lu.lv/dspace/handle/7/2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105632</Words>
  <Characters>60211</Characters>
  <Application>Microsoft Office Word</Application>
  <DocSecurity>0</DocSecurity>
  <Lines>501</Lines>
  <Paragraphs>331</Paragraphs>
  <ScaleCrop>false</ScaleCrop>
  <Company/>
  <LinksUpToDate>false</LinksUpToDate>
  <CharactersWithSpaces>165512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viesis</dc:creator>
  <cp:keywords/>
  <dc:description/>
  <cp:lastModifiedBy>viesis</cp:lastModifiedBy>
  <cp:revision>2</cp:revision>
  <dcterms:created xsi:type="dcterms:W3CDTF">2017-10-31T10:18:00Z</dcterms:created>
  <dcterms:modified xsi:type="dcterms:W3CDTF">2017-10-31T10:18:00Z</dcterms:modified>
</cp:coreProperties>
</file>